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DA36" w14:textId="77777777" w:rsidR="00820452" w:rsidRDefault="00820452" w:rsidP="00820452">
      <w:r>
        <w:t>[21:15, 3/7/2020] V K VIEKASH: quadriceps are on the top and hamstrings are in the bottom</w:t>
      </w:r>
    </w:p>
    <w:p w14:paraId="2D363D3C" w14:textId="77777777" w:rsidR="00820452" w:rsidRDefault="00820452" w:rsidP="00820452">
      <w:r>
        <w:t>quadriceps and hamstrings strength are affected due to OA</w:t>
      </w:r>
    </w:p>
    <w:p w14:paraId="14D7E4C4" w14:textId="77777777" w:rsidR="00820452" w:rsidRDefault="00820452" w:rsidP="00820452"/>
    <w:p w14:paraId="396FEEFF" w14:textId="77777777" w:rsidR="00820452" w:rsidRDefault="00820452" w:rsidP="00820452">
      <w:r>
        <w:t>check https://youtu.be/jubPNt0seOM @11:00</w:t>
      </w:r>
    </w:p>
    <w:p w14:paraId="16308488" w14:textId="77777777" w:rsidR="00820452" w:rsidRDefault="00820452" w:rsidP="00820452">
      <w:r>
        <w:t>[21:22, 3/7/2020] V K VIEKASH: hamstring stretch and quadricep contraction</w:t>
      </w:r>
    </w:p>
    <w:p w14:paraId="5E590B5A" w14:textId="77777777" w:rsidR="00820452" w:rsidRDefault="00820452" w:rsidP="00820452">
      <w:r>
        <w:t>[21:26, 3/7/2020] V K VIEKASH: quadricep contraction happens on stretching the leg</w:t>
      </w:r>
    </w:p>
    <w:p w14:paraId="19157382" w14:textId="77777777" w:rsidR="00820452" w:rsidRDefault="00820452" w:rsidP="00820452">
      <w:r>
        <w:t>[21:28, 3/7/2020] V K VIEKASH: This will activate the quads</w:t>
      </w:r>
    </w:p>
    <w:p w14:paraId="66FD06B5" w14:textId="77777777" w:rsidR="00820452" w:rsidRDefault="00820452" w:rsidP="00820452">
      <w:r>
        <w:t>[21:31, 3/7/2020] V K VIEKASH: muscle anatomy</w:t>
      </w:r>
    </w:p>
    <w:p w14:paraId="13F74EB5" w14:textId="77777777" w:rsidR="00820452" w:rsidRDefault="00820452" w:rsidP="00820452">
      <w:r>
        <w:t>[21:37, 3/7/2020] V K VIEKASH: anterior is front and posterior is back</w:t>
      </w:r>
    </w:p>
    <w:p w14:paraId="11934063" w14:textId="77777777" w:rsidR="00820452" w:rsidRDefault="00820452" w:rsidP="00820452">
      <w:r>
        <w:t>[14:13, 3/8/2020] V K VIEKASH: https://youtu.be/VdXAOWmbRuw</w:t>
      </w:r>
    </w:p>
    <w:p w14:paraId="5919C624" w14:textId="77777777" w:rsidR="00820452" w:rsidRDefault="00820452" w:rsidP="00820452">
      <w:r>
        <w:t>[14:16, 3/8/2020] V K VIEKASH: https://youtu.be/IgrqYlbgCC4</w:t>
      </w:r>
    </w:p>
    <w:p w14:paraId="4CD34B6A" w14:textId="77777777" w:rsidR="00820452" w:rsidRDefault="00820452" w:rsidP="00820452">
      <w:r>
        <w:t>[14:17, 3/8/2020] V K VIEKASH: https://youtu.be/OMGXI5B9NMc</w:t>
      </w:r>
    </w:p>
    <w:p w14:paraId="6100F068" w14:textId="77777777" w:rsidR="00820452" w:rsidRDefault="00820452" w:rsidP="00820452">
      <w:r>
        <w:t>[14:22, 3/8/2020] V K VIEKASH: extenders of the knee joints are quads</w:t>
      </w:r>
    </w:p>
    <w:p w14:paraId="7C13A9E2" w14:textId="77777777" w:rsidR="00820452" w:rsidRDefault="00820452" w:rsidP="00820452">
      <w:r>
        <w:t>[14:29, 3/8/2020] V K VIEKASH: extension and flexion are opposite of each other</w:t>
      </w:r>
    </w:p>
    <w:p w14:paraId="196936B8" w14:textId="77777777" w:rsidR="00820452" w:rsidRDefault="00820452" w:rsidP="00820452">
      <w:r>
        <w:t>[14:29, 3/8/2020] V K VIEKASH: flexion is bending</w:t>
      </w:r>
    </w:p>
    <w:p w14:paraId="7464EECE" w14:textId="77777777" w:rsidR="00820452" w:rsidRDefault="00820452" w:rsidP="00820452">
      <w:r>
        <w:t>[14:30, 3/8/2020] V K VIEKASH: flexion is done by hamstrings</w:t>
      </w:r>
    </w:p>
    <w:p w14:paraId="5F2A5D5B" w14:textId="77777777" w:rsidR="00820452" w:rsidRDefault="00820452" w:rsidP="00820452">
      <w:r>
        <w:t>[14:33, 3/8/2020] V K VIEKASH: sartorious will also be in flexion</w:t>
      </w:r>
    </w:p>
    <w:p w14:paraId="774C4419" w14:textId="77777777" w:rsidR="00820452" w:rsidRDefault="00820452" w:rsidP="00820452">
      <w:r>
        <w:t>[14:34, 3/8/2020] V K VIEKASH: gracilus will also have some contributuion to knee flexion</w:t>
      </w:r>
    </w:p>
    <w:p w14:paraId="43DD5D55" w14:textId="77777777" w:rsidR="00820452" w:rsidRDefault="00820452" w:rsidP="00820452">
      <w:r>
        <w:t>[15:31, 3/8/2020] V K VIEKASH: The reference electrode should be placed on an inactive section of the body, such as the bony portion</w:t>
      </w:r>
    </w:p>
    <w:p w14:paraId="1E524F3C" w14:textId="77777777" w:rsidR="00820452" w:rsidRDefault="00820452" w:rsidP="00820452">
      <w:r>
        <w:t>[15:31, 3/8/2020] V K VIEKASH: keep the reference on the knee itself</w:t>
      </w:r>
    </w:p>
    <w:p w14:paraId="56B683F7" w14:textId="77777777" w:rsidR="00820452" w:rsidRDefault="00820452" w:rsidP="00820452">
      <w:r>
        <w:t>[15:31, 3/8/2020] V K VIEKASH: position the 3 electrodes like this:</w:t>
      </w:r>
    </w:p>
    <w:p w14:paraId="32F18C66" w14:textId="77777777" w:rsidR="00820452" w:rsidRDefault="00820452" w:rsidP="00820452"/>
    <w:p w14:paraId="77A3ED95" w14:textId="77777777" w:rsidR="00820452" w:rsidRDefault="00820452" w:rsidP="00820452">
      <w:r>
        <w:t>one in the exact middle of muscle</w:t>
      </w:r>
    </w:p>
    <w:p w14:paraId="66DE66BC" w14:textId="77777777" w:rsidR="00820452" w:rsidRDefault="00820452" w:rsidP="00820452">
      <w:r>
        <w:t>other along the length of the muscle</w:t>
      </w:r>
    </w:p>
    <w:p w14:paraId="16B270BD" w14:textId="7D183301" w:rsidR="003D5432" w:rsidRDefault="00820452" w:rsidP="00820452">
      <w:r>
        <w:t>other in the bone</w:t>
      </w:r>
      <w:bookmarkStart w:id="0" w:name="_GoBack"/>
      <w:bookmarkEnd w:id="0"/>
    </w:p>
    <w:sectPr w:rsidR="003D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NjUyMDE0NDMyN7ZQ0lEKTi0uzszPAykwrAUAA2miCiwAAAA="/>
  </w:docVars>
  <w:rsids>
    <w:rsidRoot w:val="00FC5C18"/>
    <w:rsid w:val="003D5432"/>
    <w:rsid w:val="00820452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0702"/>
  <w15:chartTrackingRefBased/>
  <w15:docId w15:val="{098D2838-10AF-4C7E-A16B-1193510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2</cp:revision>
  <dcterms:created xsi:type="dcterms:W3CDTF">2020-03-08T10:00:00Z</dcterms:created>
  <dcterms:modified xsi:type="dcterms:W3CDTF">2020-03-08T10:01:00Z</dcterms:modified>
</cp:coreProperties>
</file>