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380" w:type="dxa"/>
        <w:tblLook w:val="04A0" w:firstRow="1" w:lastRow="0" w:firstColumn="1" w:lastColumn="0" w:noHBand="0" w:noVBand="1"/>
      </w:tblPr>
      <w:tblGrid>
        <w:gridCol w:w="1725"/>
        <w:gridCol w:w="2226"/>
        <w:gridCol w:w="2190"/>
        <w:gridCol w:w="2076"/>
        <w:gridCol w:w="2163"/>
      </w:tblGrid>
      <w:tr w:rsidR="0003069D" w:rsidRPr="0003069D" w:rsidTr="0003069D">
        <w:tc>
          <w:tcPr>
            <w:tcW w:w="0" w:type="auto"/>
            <w:hideMark/>
          </w:tcPr>
          <w:p w:rsidR="0003069D" w:rsidRPr="0003069D" w:rsidRDefault="0003069D" w:rsidP="0003069D">
            <w:pPr>
              <w:spacing w:after="200" w:line="276" w:lineRule="auto"/>
              <w:rPr>
                <w:b/>
                <w:bCs/>
              </w:rPr>
            </w:pPr>
            <w:r w:rsidRPr="0003069D">
              <w:rPr>
                <w:b/>
                <w:bCs/>
              </w:rPr>
              <w:t>Feature</w:t>
            </w:r>
          </w:p>
        </w:tc>
        <w:tc>
          <w:tcPr>
            <w:tcW w:w="0" w:type="auto"/>
            <w:hideMark/>
          </w:tcPr>
          <w:p w:rsidR="0003069D" w:rsidRPr="0003069D" w:rsidRDefault="0003069D" w:rsidP="0003069D">
            <w:pPr>
              <w:spacing w:after="200" w:line="276" w:lineRule="auto"/>
              <w:rPr>
                <w:b/>
                <w:bCs/>
              </w:rPr>
            </w:pPr>
            <w:r w:rsidRPr="0003069D">
              <w:rPr>
                <w:b/>
                <w:bCs/>
              </w:rPr>
              <w:t>Waterfall</w:t>
            </w:r>
          </w:p>
        </w:tc>
        <w:tc>
          <w:tcPr>
            <w:tcW w:w="0" w:type="auto"/>
            <w:hideMark/>
          </w:tcPr>
          <w:p w:rsidR="0003069D" w:rsidRPr="0003069D" w:rsidRDefault="0003069D" w:rsidP="0003069D">
            <w:pPr>
              <w:spacing w:after="200" w:line="276" w:lineRule="auto"/>
              <w:rPr>
                <w:b/>
                <w:bCs/>
              </w:rPr>
            </w:pPr>
            <w:r w:rsidRPr="0003069D">
              <w:rPr>
                <w:b/>
                <w:bCs/>
              </w:rPr>
              <w:t>V Model</w:t>
            </w:r>
          </w:p>
        </w:tc>
        <w:tc>
          <w:tcPr>
            <w:tcW w:w="0" w:type="auto"/>
            <w:hideMark/>
          </w:tcPr>
          <w:p w:rsidR="0003069D" w:rsidRPr="0003069D" w:rsidRDefault="0003069D" w:rsidP="0003069D">
            <w:pPr>
              <w:spacing w:after="200" w:line="276" w:lineRule="auto"/>
              <w:rPr>
                <w:b/>
                <w:bCs/>
              </w:rPr>
            </w:pPr>
            <w:r w:rsidRPr="0003069D">
              <w:rPr>
                <w:b/>
                <w:bCs/>
              </w:rPr>
              <w:t>Agile</w:t>
            </w:r>
          </w:p>
        </w:tc>
        <w:tc>
          <w:tcPr>
            <w:tcW w:w="0" w:type="auto"/>
            <w:hideMark/>
          </w:tcPr>
          <w:p w:rsidR="0003069D" w:rsidRPr="0003069D" w:rsidRDefault="0003069D" w:rsidP="0003069D">
            <w:pPr>
              <w:spacing w:after="200" w:line="276" w:lineRule="auto"/>
              <w:rPr>
                <w:b/>
                <w:bCs/>
              </w:rPr>
            </w:pPr>
            <w:r w:rsidRPr="0003069D">
              <w:rPr>
                <w:b/>
                <w:bCs/>
              </w:rPr>
              <w:t>Iterative</w:t>
            </w:r>
          </w:p>
        </w:tc>
      </w:tr>
      <w:tr w:rsidR="0003069D" w:rsidRPr="0003069D" w:rsidTr="0003069D">
        <w:tc>
          <w:tcPr>
            <w:tcW w:w="0" w:type="auto"/>
            <w:hideMark/>
          </w:tcPr>
          <w:p w:rsidR="0003069D" w:rsidRPr="0003069D" w:rsidRDefault="0003069D" w:rsidP="0003069D">
            <w:pPr>
              <w:spacing w:after="200" w:line="276" w:lineRule="auto"/>
            </w:pPr>
            <w:r w:rsidRPr="0003069D">
              <w:rPr>
                <w:b/>
                <w:bCs/>
              </w:rPr>
              <w:t>Development Process</w:t>
            </w:r>
          </w:p>
        </w:tc>
        <w:tc>
          <w:tcPr>
            <w:tcW w:w="0" w:type="auto"/>
            <w:hideMark/>
          </w:tcPr>
          <w:p w:rsidR="0003069D" w:rsidRPr="0003069D" w:rsidRDefault="0003069D" w:rsidP="0003069D">
            <w:pPr>
              <w:spacing w:after="200" w:line="276" w:lineRule="auto"/>
            </w:pPr>
            <w:r w:rsidRPr="0003069D">
              <w:t>Sequential, linear</w:t>
            </w:r>
          </w:p>
        </w:tc>
        <w:tc>
          <w:tcPr>
            <w:tcW w:w="0" w:type="auto"/>
            <w:hideMark/>
          </w:tcPr>
          <w:p w:rsidR="0003069D" w:rsidRPr="0003069D" w:rsidRDefault="0003069D" w:rsidP="0003069D">
            <w:pPr>
              <w:spacing w:after="200" w:line="276" w:lineRule="auto"/>
            </w:pPr>
            <w:r w:rsidRPr="0003069D">
              <w:t>Sequential, Verification</w:t>
            </w:r>
          </w:p>
        </w:tc>
        <w:tc>
          <w:tcPr>
            <w:tcW w:w="0" w:type="auto"/>
            <w:hideMark/>
          </w:tcPr>
          <w:p w:rsidR="0003069D" w:rsidRPr="0003069D" w:rsidRDefault="0003069D" w:rsidP="0003069D">
            <w:pPr>
              <w:spacing w:after="200" w:line="276" w:lineRule="auto"/>
            </w:pPr>
            <w:r w:rsidRPr="0003069D">
              <w:t>Iterative, Incremental</w:t>
            </w:r>
          </w:p>
        </w:tc>
        <w:tc>
          <w:tcPr>
            <w:tcW w:w="0" w:type="auto"/>
            <w:hideMark/>
          </w:tcPr>
          <w:p w:rsidR="0003069D" w:rsidRPr="0003069D" w:rsidRDefault="0003069D" w:rsidP="0003069D">
            <w:pPr>
              <w:spacing w:after="200" w:line="276" w:lineRule="auto"/>
            </w:pPr>
            <w:r w:rsidRPr="0003069D">
              <w:t>Iterative</w:t>
            </w:r>
          </w:p>
        </w:tc>
      </w:tr>
      <w:tr w:rsidR="0003069D" w:rsidRPr="0003069D" w:rsidTr="0003069D">
        <w:tc>
          <w:tcPr>
            <w:tcW w:w="0" w:type="auto"/>
            <w:hideMark/>
          </w:tcPr>
          <w:p w:rsidR="0003069D" w:rsidRPr="0003069D" w:rsidRDefault="0003069D" w:rsidP="0003069D">
            <w:pPr>
              <w:spacing w:after="200" w:line="276" w:lineRule="auto"/>
            </w:pPr>
            <w:r w:rsidRPr="0003069D">
              <w:rPr>
                <w:b/>
                <w:bCs/>
              </w:rPr>
              <w:t>Phases</w:t>
            </w:r>
          </w:p>
        </w:tc>
        <w:tc>
          <w:tcPr>
            <w:tcW w:w="0" w:type="auto"/>
            <w:hideMark/>
          </w:tcPr>
          <w:p w:rsidR="0003069D" w:rsidRPr="0003069D" w:rsidRDefault="0003069D" w:rsidP="0003069D">
            <w:pPr>
              <w:spacing w:after="200" w:line="276" w:lineRule="auto"/>
            </w:pPr>
            <w:r w:rsidRPr="0003069D">
              <w:t>Requirements, Design, Implementation, Testing, Deployment</w:t>
            </w:r>
          </w:p>
        </w:tc>
        <w:tc>
          <w:tcPr>
            <w:tcW w:w="0" w:type="auto"/>
            <w:hideMark/>
          </w:tcPr>
          <w:p w:rsidR="0003069D" w:rsidRPr="0003069D" w:rsidRDefault="0003069D" w:rsidP="0003069D">
            <w:pPr>
              <w:spacing w:after="200" w:line="276" w:lineRule="auto"/>
            </w:pPr>
            <w:r w:rsidRPr="0003069D">
              <w:t>Requirements, Design, Implementation, Testing, Deployment</w:t>
            </w:r>
          </w:p>
        </w:tc>
        <w:tc>
          <w:tcPr>
            <w:tcW w:w="0" w:type="auto"/>
            <w:hideMark/>
          </w:tcPr>
          <w:p w:rsidR="0003069D" w:rsidRPr="0003069D" w:rsidRDefault="0003069D" w:rsidP="0003069D">
            <w:pPr>
              <w:spacing w:after="200" w:line="276" w:lineRule="auto"/>
            </w:pPr>
            <w:r w:rsidRPr="0003069D">
              <w:t>Planning, Design, Implementation, Testing, Deployment</w:t>
            </w:r>
          </w:p>
        </w:tc>
        <w:tc>
          <w:tcPr>
            <w:tcW w:w="0" w:type="auto"/>
            <w:hideMark/>
          </w:tcPr>
          <w:p w:rsidR="0003069D" w:rsidRPr="0003069D" w:rsidRDefault="0003069D" w:rsidP="0003069D">
            <w:pPr>
              <w:spacing w:after="200" w:line="276" w:lineRule="auto"/>
            </w:pPr>
            <w:r w:rsidRPr="0003069D">
              <w:t>Planning, Design, Implementation, Testing, Deployment</w:t>
            </w:r>
          </w:p>
        </w:tc>
      </w:tr>
      <w:tr w:rsidR="0003069D" w:rsidRPr="0003069D" w:rsidTr="0003069D">
        <w:tc>
          <w:tcPr>
            <w:tcW w:w="0" w:type="auto"/>
            <w:hideMark/>
          </w:tcPr>
          <w:p w:rsidR="0003069D" w:rsidRPr="0003069D" w:rsidRDefault="0003069D" w:rsidP="0003069D">
            <w:pPr>
              <w:spacing w:after="200" w:line="276" w:lineRule="auto"/>
            </w:pPr>
            <w:r w:rsidRPr="0003069D">
              <w:rPr>
                <w:b/>
                <w:bCs/>
              </w:rPr>
              <w:t>Feedback</w:t>
            </w:r>
          </w:p>
        </w:tc>
        <w:tc>
          <w:tcPr>
            <w:tcW w:w="0" w:type="auto"/>
            <w:hideMark/>
          </w:tcPr>
          <w:p w:rsidR="0003069D" w:rsidRPr="0003069D" w:rsidRDefault="0003069D" w:rsidP="0003069D">
            <w:pPr>
              <w:spacing w:after="200" w:line="276" w:lineRule="auto"/>
            </w:pPr>
            <w:r w:rsidRPr="0003069D">
              <w:t>Limited feedback during development, mostly at the end</w:t>
            </w:r>
          </w:p>
        </w:tc>
        <w:tc>
          <w:tcPr>
            <w:tcW w:w="0" w:type="auto"/>
            <w:hideMark/>
          </w:tcPr>
          <w:p w:rsidR="0003069D" w:rsidRPr="0003069D" w:rsidRDefault="0003069D" w:rsidP="0003069D">
            <w:pPr>
              <w:spacing w:after="200" w:line="276" w:lineRule="auto"/>
            </w:pPr>
            <w:r w:rsidRPr="0003069D">
              <w:t>Feedback at each stage, but limited flexibility</w:t>
            </w:r>
          </w:p>
        </w:tc>
        <w:tc>
          <w:tcPr>
            <w:tcW w:w="0" w:type="auto"/>
            <w:hideMark/>
          </w:tcPr>
          <w:p w:rsidR="0003069D" w:rsidRPr="0003069D" w:rsidRDefault="0003069D" w:rsidP="0003069D">
            <w:pPr>
              <w:spacing w:after="200" w:line="276" w:lineRule="auto"/>
            </w:pPr>
            <w:r w:rsidRPr="0003069D">
              <w:t>Continuous feedback and adaptation throughout the project</w:t>
            </w:r>
          </w:p>
        </w:tc>
        <w:tc>
          <w:tcPr>
            <w:tcW w:w="0" w:type="auto"/>
            <w:hideMark/>
          </w:tcPr>
          <w:p w:rsidR="0003069D" w:rsidRPr="0003069D" w:rsidRDefault="0003069D" w:rsidP="0003069D">
            <w:pPr>
              <w:spacing w:after="200" w:line="276" w:lineRule="auto"/>
            </w:pPr>
            <w:r w:rsidRPr="0003069D">
              <w:t>Frequent feedback and adaptation during each iteration</w:t>
            </w:r>
          </w:p>
        </w:tc>
      </w:tr>
      <w:tr w:rsidR="0003069D" w:rsidRPr="0003069D" w:rsidTr="0003069D">
        <w:tc>
          <w:tcPr>
            <w:tcW w:w="0" w:type="auto"/>
            <w:hideMark/>
          </w:tcPr>
          <w:p w:rsidR="0003069D" w:rsidRPr="0003069D" w:rsidRDefault="0003069D" w:rsidP="0003069D">
            <w:pPr>
              <w:spacing w:after="200" w:line="276" w:lineRule="auto"/>
            </w:pPr>
            <w:r w:rsidRPr="0003069D">
              <w:rPr>
                <w:b/>
                <w:bCs/>
              </w:rPr>
              <w:t>Flexibility</w:t>
            </w:r>
          </w:p>
        </w:tc>
        <w:tc>
          <w:tcPr>
            <w:tcW w:w="0" w:type="auto"/>
            <w:hideMark/>
          </w:tcPr>
          <w:p w:rsidR="0003069D" w:rsidRPr="0003069D" w:rsidRDefault="0003069D" w:rsidP="0003069D">
            <w:pPr>
              <w:spacing w:after="200" w:line="276" w:lineRule="auto"/>
            </w:pPr>
            <w:r w:rsidRPr="0003069D">
              <w:t>Low flexibility once the project starts</w:t>
            </w:r>
          </w:p>
        </w:tc>
        <w:tc>
          <w:tcPr>
            <w:tcW w:w="0" w:type="auto"/>
            <w:hideMark/>
          </w:tcPr>
          <w:p w:rsidR="0003069D" w:rsidRPr="0003069D" w:rsidRDefault="0003069D" w:rsidP="0003069D">
            <w:pPr>
              <w:spacing w:after="200" w:line="276" w:lineRule="auto"/>
            </w:pPr>
            <w:r w:rsidRPr="0003069D">
              <w:t>Some flexibility due to parallel testing and development</w:t>
            </w:r>
          </w:p>
        </w:tc>
        <w:tc>
          <w:tcPr>
            <w:tcW w:w="0" w:type="auto"/>
            <w:hideMark/>
          </w:tcPr>
          <w:p w:rsidR="0003069D" w:rsidRPr="0003069D" w:rsidRDefault="0003069D" w:rsidP="0003069D">
            <w:pPr>
              <w:spacing w:after="200" w:line="276" w:lineRule="auto"/>
            </w:pPr>
            <w:r w:rsidRPr="0003069D">
              <w:t>High flexibility to adapt to changing requirements</w:t>
            </w:r>
          </w:p>
        </w:tc>
        <w:tc>
          <w:tcPr>
            <w:tcW w:w="0" w:type="auto"/>
            <w:hideMark/>
          </w:tcPr>
          <w:p w:rsidR="0003069D" w:rsidRPr="0003069D" w:rsidRDefault="0003069D" w:rsidP="0003069D">
            <w:pPr>
              <w:spacing w:after="200" w:line="276" w:lineRule="auto"/>
            </w:pPr>
            <w:r w:rsidRPr="0003069D">
              <w:t>Moderate flexibility with opportunities for adjustments in each iteration</w:t>
            </w:r>
          </w:p>
        </w:tc>
      </w:tr>
      <w:tr w:rsidR="0003069D" w:rsidRPr="0003069D" w:rsidTr="0003069D">
        <w:tc>
          <w:tcPr>
            <w:tcW w:w="0" w:type="auto"/>
            <w:hideMark/>
          </w:tcPr>
          <w:p w:rsidR="0003069D" w:rsidRPr="0003069D" w:rsidRDefault="0003069D" w:rsidP="0003069D">
            <w:pPr>
              <w:spacing w:after="200" w:line="276" w:lineRule="auto"/>
            </w:pPr>
            <w:r w:rsidRPr="0003069D">
              <w:rPr>
                <w:b/>
                <w:bCs/>
              </w:rPr>
              <w:t>Risk Management</w:t>
            </w:r>
          </w:p>
        </w:tc>
        <w:tc>
          <w:tcPr>
            <w:tcW w:w="0" w:type="auto"/>
            <w:hideMark/>
          </w:tcPr>
          <w:p w:rsidR="0003069D" w:rsidRPr="0003069D" w:rsidRDefault="0003069D" w:rsidP="0003069D">
            <w:pPr>
              <w:spacing w:after="200" w:line="276" w:lineRule="auto"/>
            </w:pPr>
            <w:r w:rsidRPr="0003069D">
              <w:t>Identifies risks at the beginning, but may not handle them well if they arise later</w:t>
            </w:r>
          </w:p>
        </w:tc>
        <w:tc>
          <w:tcPr>
            <w:tcW w:w="0" w:type="auto"/>
            <w:hideMark/>
          </w:tcPr>
          <w:p w:rsidR="0003069D" w:rsidRPr="0003069D" w:rsidRDefault="0003069D" w:rsidP="0003069D">
            <w:pPr>
              <w:spacing w:after="200" w:line="276" w:lineRule="auto"/>
            </w:pPr>
            <w:r w:rsidRPr="0003069D">
              <w:t>Identifies risks early, with a focus on risk management during each stage</w:t>
            </w:r>
          </w:p>
        </w:tc>
        <w:tc>
          <w:tcPr>
            <w:tcW w:w="0" w:type="auto"/>
            <w:hideMark/>
          </w:tcPr>
          <w:p w:rsidR="0003069D" w:rsidRPr="0003069D" w:rsidRDefault="0003069D" w:rsidP="0003069D">
            <w:pPr>
              <w:spacing w:after="200" w:line="276" w:lineRule="auto"/>
            </w:pPr>
            <w:r w:rsidRPr="0003069D">
              <w:t>Embraces change and adapts quickly to mitigate risks</w:t>
            </w:r>
          </w:p>
        </w:tc>
        <w:tc>
          <w:tcPr>
            <w:tcW w:w="0" w:type="auto"/>
            <w:hideMark/>
          </w:tcPr>
          <w:p w:rsidR="0003069D" w:rsidRPr="0003069D" w:rsidRDefault="0003069D" w:rsidP="0003069D">
            <w:pPr>
              <w:spacing w:after="200" w:line="276" w:lineRule="auto"/>
            </w:pPr>
            <w:r w:rsidRPr="0003069D">
              <w:t>Identifies and mitigates risks at the end of each iteration</w:t>
            </w:r>
          </w:p>
        </w:tc>
      </w:tr>
      <w:tr w:rsidR="0003069D" w:rsidRPr="0003069D" w:rsidTr="0003069D">
        <w:tc>
          <w:tcPr>
            <w:tcW w:w="0" w:type="auto"/>
            <w:hideMark/>
          </w:tcPr>
          <w:p w:rsidR="0003069D" w:rsidRPr="0003069D" w:rsidRDefault="0003069D" w:rsidP="0003069D">
            <w:pPr>
              <w:spacing w:after="200" w:line="276" w:lineRule="auto"/>
            </w:pPr>
            <w:r w:rsidRPr="0003069D">
              <w:rPr>
                <w:b/>
                <w:bCs/>
              </w:rPr>
              <w:t>Client Involvement</w:t>
            </w:r>
          </w:p>
        </w:tc>
        <w:tc>
          <w:tcPr>
            <w:tcW w:w="0" w:type="auto"/>
            <w:hideMark/>
          </w:tcPr>
          <w:p w:rsidR="0003069D" w:rsidRPr="0003069D" w:rsidRDefault="0003069D" w:rsidP="0003069D">
            <w:pPr>
              <w:spacing w:after="200" w:line="276" w:lineRule="auto"/>
            </w:pPr>
            <w:r w:rsidRPr="0003069D">
              <w:t>Limited client involvement during development</w:t>
            </w:r>
          </w:p>
        </w:tc>
        <w:tc>
          <w:tcPr>
            <w:tcW w:w="0" w:type="auto"/>
            <w:hideMark/>
          </w:tcPr>
          <w:p w:rsidR="0003069D" w:rsidRPr="0003069D" w:rsidRDefault="0003069D" w:rsidP="0003069D">
            <w:pPr>
              <w:spacing w:after="200" w:line="276" w:lineRule="auto"/>
            </w:pPr>
            <w:r w:rsidRPr="0003069D">
              <w:t>Client involvement during testing phases</w:t>
            </w:r>
          </w:p>
        </w:tc>
        <w:tc>
          <w:tcPr>
            <w:tcW w:w="0" w:type="auto"/>
            <w:hideMark/>
          </w:tcPr>
          <w:p w:rsidR="0003069D" w:rsidRPr="0003069D" w:rsidRDefault="0003069D" w:rsidP="0003069D">
            <w:pPr>
              <w:spacing w:after="200" w:line="276" w:lineRule="auto"/>
            </w:pPr>
            <w:r w:rsidRPr="0003069D">
              <w:t>High client involvement throughout the project</w:t>
            </w:r>
          </w:p>
        </w:tc>
        <w:tc>
          <w:tcPr>
            <w:tcW w:w="0" w:type="auto"/>
            <w:hideMark/>
          </w:tcPr>
          <w:p w:rsidR="0003069D" w:rsidRPr="0003069D" w:rsidRDefault="0003069D" w:rsidP="0003069D">
            <w:pPr>
              <w:spacing w:after="200" w:line="276" w:lineRule="auto"/>
            </w:pPr>
            <w:r w:rsidRPr="0003069D">
              <w:t>Regular client involvement and feedback</w:t>
            </w:r>
          </w:p>
        </w:tc>
      </w:tr>
      <w:tr w:rsidR="0003069D" w:rsidRPr="0003069D" w:rsidTr="0003069D">
        <w:tc>
          <w:tcPr>
            <w:tcW w:w="0" w:type="auto"/>
            <w:hideMark/>
          </w:tcPr>
          <w:p w:rsidR="0003069D" w:rsidRPr="0003069D" w:rsidRDefault="0003069D" w:rsidP="0003069D">
            <w:pPr>
              <w:spacing w:after="200" w:line="276" w:lineRule="auto"/>
            </w:pPr>
            <w:r w:rsidRPr="0003069D">
              <w:rPr>
                <w:b/>
                <w:bCs/>
              </w:rPr>
              <w:t>Time and Cost Estimation</w:t>
            </w:r>
          </w:p>
        </w:tc>
        <w:tc>
          <w:tcPr>
            <w:tcW w:w="0" w:type="auto"/>
            <w:hideMark/>
          </w:tcPr>
          <w:p w:rsidR="0003069D" w:rsidRPr="0003069D" w:rsidRDefault="0003069D" w:rsidP="0003069D">
            <w:pPr>
              <w:spacing w:after="200" w:line="276" w:lineRule="auto"/>
            </w:pPr>
            <w:r w:rsidRPr="0003069D">
              <w:t>Relatively easy to estimate time and cost upfront</w:t>
            </w:r>
          </w:p>
        </w:tc>
        <w:tc>
          <w:tcPr>
            <w:tcW w:w="0" w:type="auto"/>
            <w:hideMark/>
          </w:tcPr>
          <w:p w:rsidR="0003069D" w:rsidRPr="0003069D" w:rsidRDefault="0003069D" w:rsidP="0003069D">
            <w:pPr>
              <w:spacing w:after="200" w:line="276" w:lineRule="auto"/>
            </w:pPr>
            <w:r w:rsidRPr="0003069D">
              <w:t>Estimation is possible but might be affected by unforeseen issues</w:t>
            </w:r>
          </w:p>
        </w:tc>
        <w:tc>
          <w:tcPr>
            <w:tcW w:w="0" w:type="auto"/>
            <w:hideMark/>
          </w:tcPr>
          <w:p w:rsidR="0003069D" w:rsidRPr="0003069D" w:rsidRDefault="0003069D" w:rsidP="0003069D">
            <w:pPr>
              <w:spacing w:after="200" w:line="276" w:lineRule="auto"/>
            </w:pPr>
            <w:r w:rsidRPr="0003069D">
              <w:t>Difficult to estimate accurately due to changing requirements</w:t>
            </w:r>
          </w:p>
        </w:tc>
        <w:tc>
          <w:tcPr>
            <w:tcW w:w="0" w:type="auto"/>
            <w:hideMark/>
          </w:tcPr>
          <w:p w:rsidR="0003069D" w:rsidRPr="0003069D" w:rsidRDefault="0003069D" w:rsidP="0003069D">
            <w:pPr>
              <w:spacing w:after="200" w:line="276" w:lineRule="auto"/>
            </w:pPr>
            <w:r w:rsidRPr="0003069D">
              <w:t>Estimates can be refined and adjusted after each iteration</w:t>
            </w:r>
          </w:p>
        </w:tc>
      </w:tr>
      <w:tr w:rsidR="0003069D" w:rsidRPr="0003069D" w:rsidTr="0003069D">
        <w:tc>
          <w:tcPr>
            <w:tcW w:w="0" w:type="auto"/>
            <w:hideMark/>
          </w:tcPr>
          <w:p w:rsidR="0003069D" w:rsidRPr="0003069D" w:rsidRDefault="0003069D" w:rsidP="0003069D">
            <w:pPr>
              <w:spacing w:after="200" w:line="276" w:lineRule="auto"/>
            </w:pPr>
            <w:r w:rsidRPr="0003069D">
              <w:rPr>
                <w:b/>
                <w:bCs/>
              </w:rPr>
              <w:t>Documentation</w:t>
            </w:r>
          </w:p>
        </w:tc>
        <w:tc>
          <w:tcPr>
            <w:tcW w:w="0" w:type="auto"/>
            <w:hideMark/>
          </w:tcPr>
          <w:p w:rsidR="0003069D" w:rsidRPr="0003069D" w:rsidRDefault="0003069D" w:rsidP="0003069D">
            <w:pPr>
              <w:spacing w:after="200" w:line="276" w:lineRule="auto"/>
            </w:pPr>
            <w:r w:rsidRPr="0003069D">
              <w:t>Extensive documentation throughout the process</w:t>
            </w:r>
          </w:p>
        </w:tc>
        <w:tc>
          <w:tcPr>
            <w:tcW w:w="0" w:type="auto"/>
            <w:hideMark/>
          </w:tcPr>
          <w:p w:rsidR="0003069D" w:rsidRPr="0003069D" w:rsidRDefault="0003069D" w:rsidP="0003069D">
            <w:pPr>
              <w:spacing w:after="200" w:line="276" w:lineRule="auto"/>
            </w:pPr>
            <w:r w:rsidRPr="0003069D">
              <w:t>Documentation at each stage, emphasis on verification</w:t>
            </w:r>
          </w:p>
        </w:tc>
        <w:tc>
          <w:tcPr>
            <w:tcW w:w="0" w:type="auto"/>
            <w:hideMark/>
          </w:tcPr>
          <w:p w:rsidR="0003069D" w:rsidRPr="0003069D" w:rsidRDefault="0003069D" w:rsidP="0003069D">
            <w:pPr>
              <w:spacing w:after="200" w:line="276" w:lineRule="auto"/>
            </w:pPr>
            <w:r w:rsidRPr="0003069D">
              <w:t>Light documentation, focus on working software</w:t>
            </w:r>
          </w:p>
        </w:tc>
        <w:tc>
          <w:tcPr>
            <w:tcW w:w="0" w:type="auto"/>
            <w:hideMark/>
          </w:tcPr>
          <w:p w:rsidR="0003069D" w:rsidRPr="0003069D" w:rsidRDefault="0003069D" w:rsidP="0003069D">
            <w:pPr>
              <w:spacing w:after="200" w:line="276" w:lineRule="auto"/>
            </w:pPr>
            <w:r w:rsidRPr="0003069D">
              <w:t>Documentation is updated and refined with each iteration</w:t>
            </w:r>
          </w:p>
        </w:tc>
      </w:tr>
      <w:tr w:rsidR="0003069D" w:rsidRPr="0003069D" w:rsidTr="0003069D">
        <w:tc>
          <w:tcPr>
            <w:tcW w:w="0" w:type="auto"/>
            <w:hideMark/>
          </w:tcPr>
          <w:p w:rsidR="0003069D" w:rsidRPr="0003069D" w:rsidRDefault="0003069D" w:rsidP="0003069D">
            <w:pPr>
              <w:spacing w:after="200" w:line="276" w:lineRule="auto"/>
            </w:pPr>
            <w:r w:rsidRPr="0003069D">
              <w:rPr>
                <w:b/>
                <w:bCs/>
              </w:rPr>
              <w:t>Suitability</w:t>
            </w:r>
          </w:p>
        </w:tc>
        <w:tc>
          <w:tcPr>
            <w:tcW w:w="0" w:type="auto"/>
            <w:hideMark/>
          </w:tcPr>
          <w:p w:rsidR="0003069D" w:rsidRPr="0003069D" w:rsidRDefault="0003069D" w:rsidP="0003069D">
            <w:pPr>
              <w:spacing w:after="200" w:line="276" w:lineRule="auto"/>
            </w:pPr>
            <w:r w:rsidRPr="0003069D">
              <w:t>Well-suited for stable and well-defined projects</w:t>
            </w:r>
          </w:p>
        </w:tc>
        <w:tc>
          <w:tcPr>
            <w:tcW w:w="0" w:type="auto"/>
            <w:hideMark/>
          </w:tcPr>
          <w:p w:rsidR="0003069D" w:rsidRPr="0003069D" w:rsidRDefault="0003069D" w:rsidP="0003069D">
            <w:pPr>
              <w:spacing w:after="200" w:line="276" w:lineRule="auto"/>
            </w:pPr>
            <w:r w:rsidRPr="0003069D">
              <w:t>Suitable for small to medium-sized projects with well-defined requirements</w:t>
            </w:r>
          </w:p>
        </w:tc>
        <w:tc>
          <w:tcPr>
            <w:tcW w:w="0" w:type="auto"/>
            <w:hideMark/>
          </w:tcPr>
          <w:p w:rsidR="0003069D" w:rsidRPr="0003069D" w:rsidRDefault="0003069D" w:rsidP="0003069D">
            <w:pPr>
              <w:spacing w:after="200" w:line="276" w:lineRule="auto"/>
            </w:pPr>
            <w:r w:rsidRPr="0003069D">
              <w:t>Suited for projects with evolving or unclear requirements</w:t>
            </w:r>
          </w:p>
        </w:tc>
        <w:tc>
          <w:tcPr>
            <w:tcW w:w="0" w:type="auto"/>
            <w:hideMark/>
          </w:tcPr>
          <w:p w:rsidR="0003069D" w:rsidRPr="0003069D" w:rsidRDefault="0003069D" w:rsidP="0003069D">
            <w:pPr>
              <w:spacing w:after="200" w:line="276" w:lineRule="auto"/>
            </w:pPr>
            <w:r w:rsidRPr="0003069D">
              <w:t>Suitable for projects where continuous improvement is crucial</w:t>
            </w:r>
          </w:p>
        </w:tc>
      </w:tr>
    </w:tbl>
    <w:p w:rsidR="00C23569" w:rsidRDefault="00C23569"/>
    <w:p w:rsidR="0003069D" w:rsidRDefault="0003069D" w:rsidP="0003069D">
      <w:r>
        <w:lastRenderedPageBreak/>
        <w:t xml:space="preserve">For an </w:t>
      </w:r>
      <w:proofErr w:type="spellStart"/>
      <w:r>
        <w:t>eCommerce</w:t>
      </w:r>
      <w:proofErr w:type="spellEnd"/>
      <w:r>
        <w:t xml:space="preserve"> application, the </w:t>
      </w:r>
      <w:proofErr w:type="gramStart"/>
      <w:r>
        <w:t>Agile</w:t>
      </w:r>
      <w:proofErr w:type="gramEnd"/>
      <w:r>
        <w:t xml:space="preserve"> development model is often considered the most suitable. Here's why:</w:t>
      </w:r>
    </w:p>
    <w:p w:rsidR="0003069D" w:rsidRDefault="0003069D" w:rsidP="0003069D"/>
    <w:p w:rsidR="0003069D" w:rsidRDefault="0003069D" w:rsidP="0003069D">
      <w:r>
        <w:t>Agile:</w:t>
      </w:r>
    </w:p>
    <w:p w:rsidR="0003069D" w:rsidRDefault="0003069D" w:rsidP="0003069D">
      <w:r w:rsidRPr="0003069D">
        <w:rPr>
          <w:b/>
        </w:rPr>
        <w:t>Changing Requirements:</w:t>
      </w:r>
      <w:r>
        <w:t xml:space="preserve"> In the </w:t>
      </w:r>
      <w:proofErr w:type="spellStart"/>
      <w:r>
        <w:t>eCommerce</w:t>
      </w:r>
      <w:proofErr w:type="spellEnd"/>
      <w:r>
        <w:t xml:space="preserve"> industry, requirements can change frequently due to market trends, user feedback, and evolving business strategies. </w:t>
      </w:r>
      <w:proofErr w:type="spellStart"/>
      <w:r>
        <w:t>Agile's</w:t>
      </w:r>
      <w:proofErr w:type="spellEnd"/>
      <w:r>
        <w:t xml:space="preserve"> adaptive nature allows teams to respond quickly to changes and deliver value iteratively.</w:t>
      </w:r>
    </w:p>
    <w:p w:rsidR="0003069D" w:rsidRDefault="0003069D" w:rsidP="0003069D"/>
    <w:p w:rsidR="0003069D" w:rsidRDefault="0003069D" w:rsidP="0003069D">
      <w:r w:rsidRPr="0003069D">
        <w:rPr>
          <w:b/>
        </w:rPr>
        <w:t>Client Involvement:</w:t>
      </w:r>
      <w:r>
        <w:t xml:space="preserve"> Agile emphasizes continuous client involvement throughout the development process. In </w:t>
      </w:r>
      <w:proofErr w:type="spellStart"/>
      <w:r>
        <w:t>eCommerce</w:t>
      </w:r>
      <w:proofErr w:type="spellEnd"/>
      <w:r>
        <w:t>, where user experience and customer satisfaction are critical, regular feedback from stakeholders ensures that the application aligns with business goals and user expectations.</w:t>
      </w:r>
    </w:p>
    <w:p w:rsidR="0003069D" w:rsidRDefault="0003069D" w:rsidP="0003069D"/>
    <w:p w:rsidR="0003069D" w:rsidRDefault="0003069D" w:rsidP="0003069D">
      <w:r w:rsidRPr="0003069D">
        <w:rPr>
          <w:b/>
        </w:rPr>
        <w:t>Flexibility:</w:t>
      </w:r>
      <w:r>
        <w:t xml:space="preserve"> Agile is highly flexible and accommodates changes in requirements, ensuring that the development team can respond promptly to market dynamics and emerging trends in the </w:t>
      </w:r>
      <w:proofErr w:type="spellStart"/>
      <w:r>
        <w:t>eCommerce</w:t>
      </w:r>
      <w:proofErr w:type="spellEnd"/>
      <w:r>
        <w:t xml:space="preserve"> sector.</w:t>
      </w:r>
    </w:p>
    <w:p w:rsidR="0003069D" w:rsidRDefault="0003069D" w:rsidP="0003069D"/>
    <w:p w:rsidR="0003069D" w:rsidRDefault="0003069D" w:rsidP="0003069D">
      <w:r w:rsidRPr="0003069D">
        <w:rPr>
          <w:b/>
        </w:rPr>
        <w:t>Quick Time-to-Market:</w:t>
      </w:r>
      <w:r>
        <w:t xml:space="preserve"> </w:t>
      </w:r>
      <w:proofErr w:type="spellStart"/>
      <w:r>
        <w:t>Agile's</w:t>
      </w:r>
      <w:proofErr w:type="spellEnd"/>
      <w:r>
        <w:t xml:space="preserve"> iterative approach enables the delivery of functional increments in shorter cycles. This facilitates quicker releases, allowing </w:t>
      </w:r>
      <w:proofErr w:type="spellStart"/>
      <w:r>
        <w:t>eCommerce</w:t>
      </w:r>
      <w:proofErr w:type="spellEnd"/>
      <w:r>
        <w:t xml:space="preserve"> businesses to launch new features or improvements rapidly, staying competitive in the market.</w:t>
      </w:r>
    </w:p>
    <w:p w:rsidR="0003069D" w:rsidRDefault="0003069D" w:rsidP="0003069D"/>
    <w:p w:rsidR="0003069D" w:rsidRDefault="0003069D" w:rsidP="0003069D">
      <w:bookmarkStart w:id="0" w:name="_GoBack"/>
      <w:r w:rsidRPr="0003069D">
        <w:rPr>
          <w:b/>
        </w:rPr>
        <w:t>Continuous Improvement:</w:t>
      </w:r>
      <w:r>
        <w:t xml:space="preserve"> </w:t>
      </w:r>
      <w:bookmarkEnd w:id="0"/>
      <w:r>
        <w:t xml:space="preserve">Agile promotes continuous improvement through regular retrospectives. This is beneficial for an </w:t>
      </w:r>
      <w:proofErr w:type="spellStart"/>
      <w:r>
        <w:t>eCommerce</w:t>
      </w:r>
      <w:proofErr w:type="spellEnd"/>
      <w:r>
        <w:t xml:space="preserve"> application as it allows the team to reflect on what worked well and what can be improved, contributing to the overall enhancement of the product.</w:t>
      </w:r>
    </w:p>
    <w:sectPr w:rsidR="000306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0E9F"/>
    <w:rsid w:val="0003069D"/>
    <w:rsid w:val="00040E9F"/>
    <w:rsid w:val="00C23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3069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3069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21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8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2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517</Words>
  <Characters>2947</Characters>
  <Application>Microsoft Office Word</Application>
  <DocSecurity>0</DocSecurity>
  <Lines>24</Lines>
  <Paragraphs>6</Paragraphs>
  <ScaleCrop>false</ScaleCrop>
  <Company/>
  <LinksUpToDate>false</LinksUpToDate>
  <CharactersWithSpaces>3458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2024-03-08T13:59:00Z</dcterms:created>
  <dcterms:modified xsi:type="dcterms:W3CDTF">2024-03-08T14:01:00Z</dcterms:modified>
</cp:coreProperties>
</file>