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9A22" w14:textId="19AFAF6E" w:rsidR="004D25DB" w:rsidRPr="00E76A87" w:rsidRDefault="003F19AE" w:rsidP="00E76A87">
      <w:pPr>
        <w:pStyle w:val="a3"/>
        <w:wordWrap/>
        <w:jc w:val="center"/>
        <w:rPr>
          <w:rFonts w:ascii="함초롬바탕 확장B" w:eastAsia="함초롬바탕 확장B" w:hAnsi="함초롬바탕 확장B"/>
        </w:rPr>
      </w:pPr>
      <w:r w:rsidRPr="002570DB">
        <w:rPr>
          <w:rFonts w:ascii="바탕" w:eastAsia="바탕" w:hAnsi="바탕" w:cs="바탕" w:hint="eastAsia"/>
          <w:b/>
          <w:bCs/>
          <w:sz w:val="30"/>
          <w:szCs w:val="30"/>
        </w:rPr>
        <w:t>상관관계</w:t>
      </w:r>
      <w:r w:rsidRPr="002570DB">
        <w:rPr>
          <w:rFonts w:ascii="함초롬바탕 확장B" w:eastAsia="함초롬바탕 확장B" w:hAnsi="함초롬바탕 확장B" w:hint="eastAsia"/>
          <w:b/>
          <w:bCs/>
          <w:sz w:val="30"/>
          <w:szCs w:val="30"/>
        </w:rPr>
        <w:t xml:space="preserve"> </w:t>
      </w:r>
      <w:r w:rsidRPr="002570DB">
        <w:rPr>
          <w:rFonts w:ascii="바탕" w:eastAsia="바탕" w:hAnsi="바탕" w:cs="바탕" w:hint="eastAsia"/>
          <w:b/>
          <w:bCs/>
          <w:sz w:val="30"/>
          <w:szCs w:val="30"/>
        </w:rPr>
        <w:t>분석</w:t>
      </w:r>
    </w:p>
    <w:p w14:paraId="2612AE9E" w14:textId="4C1C131D" w:rsidR="003F19AE" w:rsidRPr="006C1EAD" w:rsidRDefault="009B2FFB" w:rsidP="003F19AE">
      <w:pPr>
        <w:pStyle w:val="a3"/>
        <w:numPr>
          <w:ilvl w:val="0"/>
          <w:numId w:val="1"/>
        </w:numPr>
        <w:rPr>
          <w:rFonts w:ascii="함초롬바탕 확장B" w:eastAsia="함초롬바탕 확장B" w:hAnsi="함초롬바탕 확장B"/>
          <w:b/>
          <w:bCs/>
          <w:sz w:val="22"/>
          <w:szCs w:val="22"/>
        </w:rPr>
      </w:pPr>
      <w:r>
        <w:rPr>
          <w:rFonts w:ascii="바탕" w:eastAsia="바탕" w:hAnsi="바탕" w:cs="바탕" w:hint="eastAsia"/>
          <w:b/>
          <w:bCs/>
          <w:sz w:val="22"/>
          <w:szCs w:val="22"/>
        </w:rPr>
        <w:t>상관관계,</w:t>
      </w:r>
      <w:r>
        <w:rPr>
          <w:rFonts w:ascii="바탕" w:eastAsia="바탕" w:hAnsi="바탕" w:cs="바탕"/>
          <w:b/>
          <w:bCs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b/>
          <w:bCs/>
          <w:sz w:val="22"/>
          <w:szCs w:val="22"/>
        </w:rPr>
        <w:t>상관계수</w:t>
      </w:r>
    </w:p>
    <w:p w14:paraId="35C1B9F1" w14:textId="77777777" w:rsidR="003F19AE" w:rsidRDefault="003F19AE" w:rsidP="009A7530">
      <w:pPr>
        <w:pStyle w:val="a3"/>
        <w:ind w:firstLineChars="100" w:firstLine="196"/>
        <w:rPr>
          <w:rFonts w:ascii="함초롬바탕 확장B" w:eastAsia="함초롬바탕 확장B" w:hAnsi="함초롬바탕 확장B" w:cs="바탕"/>
        </w:rPr>
      </w:pPr>
      <w:r w:rsidRPr="0004160F">
        <w:rPr>
          <w:rFonts w:ascii="바탕" w:eastAsia="바탕" w:hAnsi="바탕" w:cs="바탕" w:hint="eastAsia"/>
          <w:b/>
          <w:bCs/>
        </w:rPr>
        <w:t>상관관계</w:t>
      </w:r>
      <w:r w:rsidRPr="002570DB">
        <w:rPr>
          <w:rFonts w:ascii="바탕" w:eastAsia="바탕" w:hAnsi="바탕" w:cs="바탕" w:hint="eastAsia"/>
        </w:rPr>
        <w:t>에서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04160F">
        <w:rPr>
          <w:rFonts w:ascii="바탕" w:eastAsia="바탕" w:hAnsi="바탕" w:cs="바탕" w:hint="eastAsia"/>
          <w:b/>
          <w:bCs/>
        </w:rPr>
        <w:t>상관</w:t>
      </w:r>
      <w:r w:rsidRPr="002570DB">
        <w:rPr>
          <w:rFonts w:ascii="바탕" w:eastAsia="바탕" w:hAnsi="바탕" w:cs="바탕" w:hint="eastAsia"/>
        </w:rPr>
        <w:t>은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확률론과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통계학에서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두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변수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간에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어떤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선형적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또는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비선형적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관계를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갖고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있는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지를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분석하는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방법이다</w:t>
      </w:r>
      <w:r w:rsidRPr="002570DB">
        <w:rPr>
          <w:rFonts w:ascii="함초롬바탕 확장B" w:eastAsia="함초롬바탕 확장B" w:hAnsi="함초롬바탕 확장B"/>
        </w:rPr>
        <w:t xml:space="preserve">. </w:t>
      </w:r>
      <w:r w:rsidRPr="002570DB">
        <w:rPr>
          <w:rFonts w:ascii="바탕" w:eastAsia="바탕" w:hAnsi="바탕" w:cs="바탕" w:hint="eastAsia"/>
        </w:rPr>
        <w:t>두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변수는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독립적인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관계이거나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상관된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관계일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수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있고</w:t>
      </w:r>
      <w:r w:rsidRPr="002570DB">
        <w:rPr>
          <w:rFonts w:ascii="함초롬바탕 확장B" w:eastAsia="함초롬바탕 확장B" w:hAnsi="함초롬바탕 확장B" w:cs="바탕" w:hint="eastAsia"/>
        </w:rPr>
        <w:t>,</w:t>
      </w:r>
      <w:r w:rsidRPr="002570DB">
        <w:rPr>
          <w:rFonts w:ascii="함초롬바탕 확장B" w:eastAsia="함초롬바탕 확장B" w:hAnsi="함초롬바탕 확장B" w:cs="바탕"/>
        </w:rPr>
        <w:t xml:space="preserve"> </w:t>
      </w:r>
      <w:r w:rsidRPr="002570DB">
        <w:rPr>
          <w:rFonts w:ascii="바탕" w:eastAsia="바탕" w:hAnsi="바탕" w:cs="바탕" w:hint="eastAsia"/>
        </w:rPr>
        <w:t>이때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두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변수</w:t>
      </w:r>
      <w:r w:rsidR="0033451C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간에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관계의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강도를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상관관계라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한다</w:t>
      </w:r>
      <w:r w:rsidRPr="002570DB">
        <w:rPr>
          <w:rFonts w:ascii="함초롬바탕 확장B" w:eastAsia="함초롬바탕 확장B" w:hAnsi="함초롬바탕 확장B" w:cs="바탕" w:hint="eastAsia"/>
        </w:rPr>
        <w:t>.</w:t>
      </w:r>
      <w:r w:rsidRPr="002570DB">
        <w:rPr>
          <w:rFonts w:ascii="함초롬바탕 확장B" w:eastAsia="함초롬바탕 확장B" w:hAnsi="함초롬바탕 확장B" w:cs="바탕"/>
        </w:rPr>
        <w:t xml:space="preserve"> </w:t>
      </w:r>
      <w:r w:rsidR="00223035">
        <w:rPr>
          <w:rFonts w:ascii="바탕" w:eastAsia="바탕" w:hAnsi="바탕" w:cs="바탕" w:hint="eastAsia"/>
        </w:rPr>
        <w:t>한 변수의 변화에 따른 다른 변수의 변화 정도와 방향을 예측하는 분석 기법이다.</w:t>
      </w:r>
      <w:r w:rsidR="00223035">
        <w:rPr>
          <w:rFonts w:ascii="바탕" w:eastAsia="바탕" w:hAnsi="바탕" w:cs="바탕"/>
        </w:rPr>
        <w:t xml:space="preserve">[1] </w:t>
      </w:r>
      <w:r w:rsidR="002570DB">
        <w:rPr>
          <w:rFonts w:ascii="바탕" w:eastAsia="바탕" w:hAnsi="바탕" w:cs="바탕" w:hint="eastAsia"/>
        </w:rPr>
        <w:t xml:space="preserve">두 변수간에 원인과 결과의 인과관계가 있는지에 대한 것은 </w:t>
      </w:r>
      <w:r w:rsidR="002570DB" w:rsidRPr="0004160F">
        <w:rPr>
          <w:rFonts w:ascii="바탕" w:eastAsia="바탕" w:hAnsi="바탕" w:cs="바탕" w:hint="eastAsia"/>
          <w:b/>
          <w:bCs/>
        </w:rPr>
        <w:t>회귀분석</w:t>
      </w:r>
      <w:r w:rsidR="002570DB">
        <w:rPr>
          <w:rFonts w:ascii="바탕" w:eastAsia="바탕" w:hAnsi="바탕" w:cs="바탕" w:hint="eastAsia"/>
        </w:rPr>
        <w:t>을 통해 인과관계의 방향,</w:t>
      </w:r>
      <w:r w:rsidR="002570DB">
        <w:rPr>
          <w:rFonts w:ascii="바탕" w:eastAsia="바탕" w:hAnsi="바탕" w:cs="바탕"/>
        </w:rPr>
        <w:t xml:space="preserve"> </w:t>
      </w:r>
      <w:r w:rsidR="002570DB">
        <w:rPr>
          <w:rFonts w:ascii="바탕" w:eastAsia="바탕" w:hAnsi="바탕" w:cs="바탕" w:hint="eastAsia"/>
        </w:rPr>
        <w:t>정도와 수학적 모델을 확인할 수 있다.</w:t>
      </w:r>
      <w:r w:rsidRPr="002570DB">
        <w:rPr>
          <w:rFonts w:ascii="함초롬바탕 확장B" w:eastAsia="함초롬바탕 확장B" w:hAnsi="함초롬바탕 확장B" w:cs="바탕"/>
        </w:rPr>
        <w:t>[</w:t>
      </w:r>
      <w:r w:rsidR="00223035">
        <w:rPr>
          <w:rFonts w:ascii="Cambria" w:eastAsia="함초롬바탕 확장B" w:hAnsi="Cambria" w:cs="바탕"/>
        </w:rPr>
        <w:t>2</w:t>
      </w:r>
      <w:r w:rsidRPr="002570DB">
        <w:rPr>
          <w:rFonts w:ascii="함초롬바탕 확장B" w:eastAsia="함초롬바탕 확장B" w:hAnsi="함초롬바탕 확장B" w:cs="바탕"/>
        </w:rPr>
        <w:t>]</w:t>
      </w:r>
    </w:p>
    <w:p w14:paraId="64072485" w14:textId="77777777" w:rsidR="00223035" w:rsidRPr="002570DB" w:rsidRDefault="00223035" w:rsidP="009A7530">
      <w:pPr>
        <w:pStyle w:val="a3"/>
        <w:ind w:firstLineChars="100" w:firstLine="100"/>
        <w:rPr>
          <w:rFonts w:ascii="함초롬바탕 확장B" w:eastAsia="함초롬바탕 확장B" w:hAnsi="함초롬바탕 확장B"/>
        </w:rPr>
      </w:pPr>
      <w:r>
        <w:rPr>
          <w:rFonts w:ascii="함초롬바탕 확장B" w:eastAsia="함초롬바탕 확장B" w:hAnsi="함초롬바탕 확장B" w:cs="바탕" w:hint="eastAsia"/>
        </w:rPr>
        <w:t xml:space="preserve"> </w:t>
      </w:r>
      <w:r w:rsidRPr="00223035">
        <w:rPr>
          <w:rFonts w:ascii="바탕" w:eastAsia="바탕" w:hAnsi="바탕" w:cs="바탕" w:hint="eastAsia"/>
          <w:b/>
          <w:bCs/>
        </w:rPr>
        <w:t>상관계수</w:t>
      </w:r>
      <w:r>
        <w:rPr>
          <w:rFonts w:ascii="바탕" w:eastAsia="바탕" w:hAnsi="바탕" w:cs="바탕" w:hint="eastAsia"/>
        </w:rPr>
        <w:t>는 등간척도 이상의 두 변수 중에서 한 변수의 변화가 다른 변수의 변화에 따라 어떤 변화가 일어나는지를 보여주는 지표이다.</w:t>
      </w:r>
    </w:p>
    <w:p w14:paraId="0110F795" w14:textId="5F6C1CB8" w:rsidR="003F19AE" w:rsidRPr="00E6382B" w:rsidRDefault="00CB72F3" w:rsidP="003F19AE">
      <w:pPr>
        <w:pStyle w:val="a3"/>
        <w:numPr>
          <w:ilvl w:val="0"/>
          <w:numId w:val="1"/>
        </w:numPr>
        <w:rPr>
          <w:rFonts w:ascii="함초롬바탕 확장B" w:eastAsia="함초롬바탕 확장B" w:hAnsi="함초롬바탕 확장B"/>
          <w:b/>
          <w:bCs/>
          <w:sz w:val="22"/>
          <w:szCs w:val="22"/>
        </w:rPr>
      </w:pPr>
      <w:r>
        <w:rPr>
          <w:rFonts w:ascii="바탕" w:eastAsia="바탕" w:hAnsi="바탕" w:cs="바탕" w:hint="eastAsia"/>
          <w:b/>
          <w:bCs/>
          <w:sz w:val="22"/>
          <w:szCs w:val="22"/>
        </w:rPr>
        <w:t>개념 정리</w:t>
      </w:r>
    </w:p>
    <w:p w14:paraId="4DD5028B" w14:textId="63424074" w:rsidR="00E6382B" w:rsidRPr="00E6382B" w:rsidRDefault="00E6382B" w:rsidP="00E6382B">
      <w:pPr>
        <w:pStyle w:val="a3"/>
        <w:ind w:firstLineChars="100" w:firstLine="196"/>
        <w:rPr>
          <w:rFonts w:ascii="함초롬바탕 확장B" w:eastAsia="함초롬바탕 확장B" w:hAnsi="함초롬바탕 확장B" w:cs="바탕"/>
          <w:b/>
          <w:bCs/>
        </w:rPr>
      </w:pPr>
      <w:r w:rsidRPr="00E6382B">
        <w:rPr>
          <w:rFonts w:ascii="바탕" w:eastAsia="바탕" w:hAnsi="바탕" w:cs="바탕" w:hint="eastAsia"/>
          <w:b/>
          <w:bCs/>
        </w:rPr>
        <w:t>용어</w:t>
      </w:r>
    </w:p>
    <w:p w14:paraId="02F6CCE0" w14:textId="0F1FB0F9" w:rsidR="003F19AE" w:rsidRPr="002570DB" w:rsidRDefault="00CE25CD" w:rsidP="009A7530">
      <w:pPr>
        <w:pStyle w:val="a3"/>
        <w:ind w:firstLineChars="100" w:firstLine="100"/>
        <w:rPr>
          <w:rFonts w:ascii="함초롬바탕 확장B" w:eastAsia="함초롬바탕 확장B" w:hAnsi="함초롬바탕 확장B" w:cs="바탕"/>
        </w:rPr>
      </w:pPr>
      <w:r w:rsidRPr="002570DB">
        <w:rPr>
          <w:rFonts w:ascii="함초롬바탕 확장B" w:eastAsia="함초롬바탕 확장B" w:hAnsi="함초롬바탕 확장B" w:cs="바탕" w:hint="eastAsia"/>
        </w:rPr>
        <w:t>(</w:t>
      </w:r>
      <w:r w:rsidR="008A3706" w:rsidRPr="002570DB">
        <w:rPr>
          <w:rFonts w:ascii="바탕" w:eastAsia="바탕" w:hAnsi="바탕" w:cs="바탕" w:hint="eastAsia"/>
        </w:rPr>
        <w:t>모</w:t>
      </w:r>
      <w:r w:rsidR="008A3706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proofErr w:type="gramStart"/>
      <w:r w:rsidR="008A3706" w:rsidRPr="002570DB">
        <w:rPr>
          <w:rFonts w:ascii="바탕" w:eastAsia="바탕" w:hAnsi="바탕" w:cs="바탕" w:hint="eastAsia"/>
        </w:rPr>
        <w:t>상관계수</w:t>
      </w:r>
      <w:r w:rsidR="009A7530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="009A7530" w:rsidRPr="002570DB">
        <w:rPr>
          <w:rFonts w:ascii="함초롬바탕 확장B" w:eastAsia="함초롬바탕 확장B" w:hAnsi="함초롬바탕 확장B" w:cs="바탕"/>
        </w:rPr>
        <w:t>:</w:t>
      </w:r>
      <w:proofErr w:type="gramEnd"/>
      <w:r w:rsidR="008A3706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="008A3706" w:rsidRPr="002570DB">
        <w:rPr>
          <w:rFonts w:ascii="함초롬바탕 확장B" w:eastAsia="함초롬바탕 확장B" w:hAnsi="함초롬바탕 확장B" w:cs="바탕"/>
        </w:rPr>
        <w:t xml:space="preserve">p, </w:t>
      </w:r>
      <w:r w:rsidR="008A3706" w:rsidRPr="002570DB">
        <w:rPr>
          <w:rFonts w:ascii="바탕" w:eastAsia="바탕" w:hAnsi="바탕" w:cs="바탕" w:hint="eastAsia"/>
        </w:rPr>
        <w:t>표본</w:t>
      </w:r>
      <w:r w:rsidR="008A3706" w:rsidRPr="002570DB">
        <w:rPr>
          <w:rFonts w:ascii="함초롬바탕 확장B" w:eastAsia="함초롬바탕 확장B" w:hAnsi="함초롬바탕 확장B" w:cs="바탕"/>
        </w:rPr>
        <w:t xml:space="preserve"> </w:t>
      </w:r>
      <w:r w:rsidR="008A3706" w:rsidRPr="002570DB">
        <w:rPr>
          <w:rFonts w:ascii="바탕" w:eastAsia="바탕" w:hAnsi="바탕" w:cs="바탕" w:hint="eastAsia"/>
        </w:rPr>
        <w:t>상관</w:t>
      </w:r>
      <w:r w:rsidR="008A3706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="008A3706" w:rsidRPr="002570DB">
        <w:rPr>
          <w:rFonts w:ascii="바탕" w:eastAsia="바탕" w:hAnsi="바탕" w:cs="바탕" w:hint="eastAsia"/>
        </w:rPr>
        <w:t>계수</w:t>
      </w:r>
      <w:r w:rsidR="009A7530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="009A7530" w:rsidRPr="002570DB">
        <w:rPr>
          <w:rFonts w:ascii="함초롬바탕 확장B" w:eastAsia="함초롬바탕 확장B" w:hAnsi="함초롬바탕 확장B" w:cs="바탕"/>
        </w:rPr>
        <w:t>:</w:t>
      </w:r>
      <w:r w:rsidR="008A3706"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="008A3706" w:rsidRPr="002570DB">
        <w:rPr>
          <w:rFonts w:ascii="함초롬바탕 확장B" w:eastAsia="함초롬바탕 확장B" w:hAnsi="함초롬바탕 확장B" w:cs="바탕"/>
        </w:rPr>
        <w:t>r</w:t>
      </w:r>
      <w:r w:rsidRPr="002570DB">
        <w:rPr>
          <w:rFonts w:ascii="함초롬바탕 확장B" w:eastAsia="함초롬바탕 확장B" w:hAnsi="함초롬바탕 확장B" w:cs="바탕"/>
        </w:rPr>
        <w:t>)</w:t>
      </w:r>
    </w:p>
    <w:p w14:paraId="511E5443" w14:textId="77777777" w:rsidR="009A7530" w:rsidRDefault="0004160F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proofErr w:type="gramStart"/>
      <w:r>
        <w:rPr>
          <w:rFonts w:ascii="바탕" w:eastAsia="바탕" w:hAnsi="바탕" w:cs="바탕" w:hint="eastAsia"/>
        </w:rPr>
        <w:t xml:space="preserve">선형성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두 변인 </w:t>
      </w:r>
      <w:r>
        <w:rPr>
          <w:rFonts w:ascii="바탕" w:eastAsia="바탕" w:hAnsi="바탕" w:cs="바탕"/>
        </w:rPr>
        <w:t>X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Y</w:t>
      </w:r>
      <w:r>
        <w:rPr>
          <w:rFonts w:ascii="바탕" w:eastAsia="바탕" w:hAnsi="바탕" w:cs="바탕" w:hint="eastAsia"/>
        </w:rPr>
        <w:t>의 관계가 직선적인지를 알아보는 것으로 산점도를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통하여 알 수 있다.</w:t>
      </w:r>
    </w:p>
    <w:p w14:paraId="13937E19" w14:textId="77777777" w:rsidR="0004160F" w:rsidRDefault="0004160F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proofErr w:type="gramStart"/>
      <w:r>
        <w:rPr>
          <w:rFonts w:ascii="바탕" w:eastAsia="바탕" w:hAnsi="바탕" w:cs="바탕" w:hint="eastAsia"/>
        </w:rPr>
        <w:t xml:space="preserve">동변량성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X</w:t>
      </w:r>
      <w:r>
        <w:rPr>
          <w:rFonts w:ascii="바탕" w:eastAsia="바탕" w:hAnsi="바탕" w:cs="바탕" w:hint="eastAsia"/>
        </w:rPr>
        <w:t xml:space="preserve">의 값에 관계없이 </w:t>
      </w:r>
      <w:r>
        <w:rPr>
          <w:rFonts w:ascii="바탕" w:eastAsia="바탕" w:hAnsi="바탕" w:cs="바탕"/>
        </w:rPr>
        <w:t>Y</w:t>
      </w:r>
      <w:r>
        <w:rPr>
          <w:rFonts w:ascii="바탕" w:eastAsia="바탕" w:hAnsi="바탕" w:cs="바탕" w:hint="eastAsia"/>
        </w:rPr>
        <w:t>의 흩어진 정도가 같은 것을 의미한다.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(</w:t>
      </w:r>
      <w:proofErr w:type="gramStart"/>
      <w:r>
        <w:rPr>
          <w:rFonts w:ascii="바탕" w:eastAsia="바탕" w:hAnsi="바탕" w:cs="바탕" w:hint="eastAsia"/>
        </w:rPr>
        <w:t xml:space="preserve">반대어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이분산성)</w:t>
      </w:r>
    </w:p>
    <w:p w14:paraId="1C593198" w14:textId="77777777" w:rsidR="0004160F" w:rsidRDefault="0004160F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두 변인의 </w:t>
      </w:r>
      <w:proofErr w:type="gramStart"/>
      <w:r>
        <w:rPr>
          <w:rFonts w:ascii="바탕" w:eastAsia="바탕" w:hAnsi="바탕" w:cs="바탕" w:hint="eastAsia"/>
        </w:rPr>
        <w:t xml:space="preserve">정규분포성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두 변인의 측정치 분포가 모집단</w:t>
      </w:r>
      <w:r w:rsidR="00CD223B">
        <w:rPr>
          <w:rStyle w:val="a5"/>
          <w:rFonts w:ascii="바탕" w:eastAsia="바탕" w:hAnsi="바탕" w:cs="바탕"/>
        </w:rPr>
        <w:endnoteReference w:id="1"/>
      </w:r>
      <w:r>
        <w:rPr>
          <w:rFonts w:ascii="바탕" w:eastAsia="바탕" w:hAnsi="바탕" w:cs="바탕" w:hint="eastAsia"/>
        </w:rPr>
        <w:t>에서 정규분포</w:t>
      </w:r>
      <w:r w:rsidR="004D25DB">
        <w:rPr>
          <w:rStyle w:val="a5"/>
          <w:rFonts w:ascii="바탕" w:eastAsia="바탕" w:hAnsi="바탕" w:cs="바탕"/>
        </w:rPr>
        <w:endnoteReference w:id="2"/>
      </w:r>
      <w:r>
        <w:rPr>
          <w:rFonts w:ascii="바탕" w:eastAsia="바탕" w:hAnsi="바탕" w:cs="바탕" w:hint="eastAsia"/>
        </w:rPr>
        <w:t>를 이루는 것이다.</w:t>
      </w:r>
    </w:p>
    <w:p w14:paraId="32534BAC" w14:textId="25515B23" w:rsidR="006C2E92" w:rsidRDefault="0004160F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proofErr w:type="gramStart"/>
      <w:r>
        <w:rPr>
          <w:rFonts w:ascii="바탕" w:eastAsia="바탕" w:hAnsi="바탕" w:cs="바탕" w:hint="eastAsia"/>
        </w:rPr>
        <w:t xml:space="preserve">무선독립표본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모집단에서 표본을 뽑을 때 표본대상이 확률적으로 선정되는 것이다.</w:t>
      </w:r>
    </w:p>
    <w:p w14:paraId="3D221845" w14:textId="3032ADA0" w:rsidR="009B2FFB" w:rsidRDefault="009B2FFB" w:rsidP="0004160F">
      <w:pPr>
        <w:pStyle w:val="a3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</w:t>
      </w:r>
      <w:proofErr w:type="gramStart"/>
      <w:r>
        <w:rPr>
          <w:rFonts w:ascii="바탕" w:eastAsia="바탕" w:hAnsi="바탕" w:cs="바탕" w:hint="eastAsia"/>
        </w:rPr>
        <w:t xml:space="preserve">공분산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2</w:t>
      </w:r>
      <w:r>
        <w:rPr>
          <w:rFonts w:ascii="바탕" w:eastAsia="바탕" w:hAnsi="바탕" w:cs="바탕" w:hint="eastAsia"/>
        </w:rPr>
        <w:t>개의 확률변수의 상관정도를 나타내는 값</w:t>
      </w:r>
      <w:r>
        <w:rPr>
          <w:rFonts w:ascii="바탕" w:eastAsia="바탕" w:hAnsi="바탕" w:cs="바탕"/>
        </w:rPr>
        <w:t xml:space="preserve">, </w:t>
      </w:r>
      <w:r>
        <w:rPr>
          <w:rFonts w:ascii="바탕" w:eastAsia="바탕" w:hAnsi="바탕" w:cs="바탕" w:hint="eastAsia"/>
        </w:rPr>
        <w:t>두 변수가 서로 상승하는 값을 보인다면 양수,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다른 하나가 하강하는 값을 보이면 음수를 갖는다.</w:t>
      </w:r>
    </w:p>
    <w:p w14:paraId="64C01051" w14:textId="77777777" w:rsidR="009852A9" w:rsidRPr="00E6382B" w:rsidRDefault="009852A9" w:rsidP="0004160F">
      <w:pPr>
        <w:pStyle w:val="a3"/>
        <w:rPr>
          <w:rFonts w:ascii="바탕" w:eastAsia="바탕" w:hAnsi="바탕" w:cs="바탕"/>
          <w:b/>
          <w:bCs/>
        </w:rPr>
      </w:pPr>
      <w:r>
        <w:rPr>
          <w:rFonts w:ascii="바탕" w:eastAsia="바탕" w:hAnsi="바탕" w:cs="바탕" w:hint="eastAsia"/>
        </w:rPr>
        <w:t xml:space="preserve"> </w:t>
      </w:r>
      <w:r w:rsidRPr="00E6382B">
        <w:rPr>
          <w:rFonts w:ascii="바탕" w:eastAsia="바탕" w:hAnsi="바탕" w:cs="바탕" w:hint="eastAsia"/>
          <w:b/>
          <w:bCs/>
        </w:rPr>
        <w:t>상관 계수 특징</w:t>
      </w:r>
    </w:p>
    <w:p w14:paraId="373EEB89" w14:textId="77777777" w:rsidR="009852A9" w:rsidRDefault="009852A9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변수간의 관계의 정도와 방향을 하나의 수치로 요약해 주는 지수이다.</w:t>
      </w:r>
    </w:p>
    <w:p w14:paraId="03DEC722" w14:textId="77777777" w:rsidR="009852A9" w:rsidRDefault="009852A9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상관계수는 </w:t>
      </w:r>
      <w:r>
        <w:rPr>
          <w:rFonts w:ascii="바탕" w:eastAsia="바탕" w:hAnsi="바탕" w:cs="바탕"/>
        </w:rPr>
        <w:t>-1.00</w:t>
      </w:r>
      <w:r>
        <w:rPr>
          <w:rFonts w:ascii="바탕" w:eastAsia="바탕" w:hAnsi="바탕" w:cs="바탕" w:hint="eastAsia"/>
        </w:rPr>
        <w:t xml:space="preserve">에서 </w:t>
      </w:r>
      <w:r>
        <w:rPr>
          <w:rFonts w:ascii="바탕" w:eastAsia="바탕" w:hAnsi="바탕" w:cs="바탕"/>
        </w:rPr>
        <w:t xml:space="preserve">+1.00 </w:t>
      </w:r>
      <w:r>
        <w:rPr>
          <w:rFonts w:ascii="바탕" w:eastAsia="바탕" w:hAnsi="바탕" w:cs="바탕" w:hint="eastAsia"/>
        </w:rPr>
        <w:t>사이의 값을 가진다.</w:t>
      </w:r>
    </w:p>
    <w:p w14:paraId="148A0718" w14:textId="77777777" w:rsidR="009852A9" w:rsidRDefault="009852A9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변수와의 방향은 </w:t>
      </w:r>
      <w:r>
        <w:rPr>
          <w:rFonts w:ascii="바탕" w:eastAsia="바탕" w:hAnsi="바탕" w:cs="바탕"/>
        </w:rPr>
        <w:t>(-)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(+)</w:t>
      </w:r>
      <w:r>
        <w:rPr>
          <w:rFonts w:ascii="바탕" w:eastAsia="바탕" w:hAnsi="바탕" w:cs="바탕" w:hint="eastAsia"/>
        </w:rPr>
        <w:t>로 표현한다.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양의 상관계수는 </w:t>
      </w:r>
      <w:r>
        <w:rPr>
          <w:rFonts w:ascii="바탕" w:eastAsia="바탕" w:hAnsi="바탕" w:cs="바탕"/>
        </w:rPr>
        <w:t>(+)</w:t>
      </w:r>
      <w:r>
        <w:rPr>
          <w:rFonts w:ascii="바탕" w:eastAsia="바탕" w:hAnsi="바탕" w:cs="바탕" w:hint="eastAsia"/>
        </w:rPr>
        <w:t xml:space="preserve">값이 나타나고 음의 상관계수는 </w:t>
      </w:r>
      <w:r>
        <w:rPr>
          <w:rFonts w:ascii="바탕" w:eastAsia="바탕" w:hAnsi="바탕" w:cs="바탕"/>
        </w:rPr>
        <w:t>(-)</w:t>
      </w:r>
      <w:r>
        <w:rPr>
          <w:rFonts w:ascii="바탕" w:eastAsia="바탕" w:hAnsi="바탕" w:cs="바탕" w:hint="eastAsia"/>
        </w:rPr>
        <w:t>값이 나타난다.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2A9" w14:paraId="2AD78329" w14:textId="77777777" w:rsidTr="009852A9">
        <w:tc>
          <w:tcPr>
            <w:tcW w:w="4508" w:type="dxa"/>
          </w:tcPr>
          <w:p w14:paraId="0E3EEFD9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상관계수</w:t>
            </w:r>
          </w:p>
        </w:tc>
        <w:tc>
          <w:tcPr>
            <w:tcW w:w="4508" w:type="dxa"/>
          </w:tcPr>
          <w:p w14:paraId="1F84204A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</w:t>
            </w:r>
          </w:p>
        </w:tc>
      </w:tr>
      <w:tr w:rsidR="009852A9" w14:paraId="34F9E284" w14:textId="77777777" w:rsidTr="009852A9">
        <w:tc>
          <w:tcPr>
            <w:tcW w:w="4508" w:type="dxa"/>
          </w:tcPr>
          <w:p w14:paraId="28CF924A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±0.9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</w:rPr>
                  <m:t>이상</m:t>
                </m:r>
              </m:oMath>
            </m:oMathPara>
          </w:p>
        </w:tc>
        <w:tc>
          <w:tcPr>
            <w:tcW w:w="4508" w:type="dxa"/>
          </w:tcPr>
          <w:p w14:paraId="3E2BE4EB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매우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높다</w:t>
            </w:r>
          </w:p>
        </w:tc>
      </w:tr>
      <w:tr w:rsidR="009852A9" w14:paraId="16E79E6F" w14:textId="77777777" w:rsidTr="009852A9">
        <w:tc>
          <w:tcPr>
            <w:tcW w:w="4508" w:type="dxa"/>
          </w:tcPr>
          <w:p w14:paraId="71739EF1" w14:textId="77777777" w:rsidR="009852A9" w:rsidRPr="009852A9" w:rsidRDefault="009852A9" w:rsidP="009852A9">
            <w:pPr>
              <w:pStyle w:val="a3"/>
              <w:jc w:val="center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±0.7 ~ 0.9</m:t>
                </m:r>
              </m:oMath>
            </m:oMathPara>
          </w:p>
        </w:tc>
        <w:tc>
          <w:tcPr>
            <w:tcW w:w="4508" w:type="dxa"/>
          </w:tcPr>
          <w:p w14:paraId="7BA57E35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높다</w:t>
            </w:r>
          </w:p>
        </w:tc>
      </w:tr>
      <w:tr w:rsidR="009852A9" w14:paraId="222BFF0E" w14:textId="77777777" w:rsidTr="009852A9">
        <w:tc>
          <w:tcPr>
            <w:tcW w:w="4508" w:type="dxa"/>
          </w:tcPr>
          <w:p w14:paraId="4EB5C072" w14:textId="77777777" w:rsidR="009852A9" w:rsidRPr="009852A9" w:rsidRDefault="009852A9" w:rsidP="009852A9">
            <w:pPr>
              <w:pStyle w:val="a3"/>
              <w:jc w:val="center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±0.4 ~ 0.7</m:t>
                </m:r>
              </m:oMath>
            </m:oMathPara>
          </w:p>
        </w:tc>
        <w:tc>
          <w:tcPr>
            <w:tcW w:w="4508" w:type="dxa"/>
          </w:tcPr>
          <w:p w14:paraId="2DA4B121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</w:p>
        </w:tc>
      </w:tr>
      <w:tr w:rsidR="009852A9" w14:paraId="6C9F91FD" w14:textId="77777777" w:rsidTr="009852A9">
        <w:tc>
          <w:tcPr>
            <w:tcW w:w="4508" w:type="dxa"/>
          </w:tcPr>
          <w:p w14:paraId="0CE47B2E" w14:textId="77777777" w:rsidR="009852A9" w:rsidRPr="009852A9" w:rsidRDefault="009852A9" w:rsidP="009852A9">
            <w:pPr>
              <w:pStyle w:val="a3"/>
              <w:jc w:val="center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±0.2 ~ 0.4</m:t>
                </m:r>
              </m:oMath>
            </m:oMathPara>
          </w:p>
        </w:tc>
        <w:tc>
          <w:tcPr>
            <w:tcW w:w="4508" w:type="dxa"/>
          </w:tcPr>
          <w:p w14:paraId="345644F1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있으나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낮다</w:t>
            </w:r>
          </w:p>
        </w:tc>
      </w:tr>
      <w:tr w:rsidR="009852A9" w14:paraId="48925FB0" w14:textId="77777777" w:rsidTr="009852A9">
        <w:tc>
          <w:tcPr>
            <w:tcW w:w="4508" w:type="dxa"/>
          </w:tcPr>
          <w:p w14:paraId="40B078D7" w14:textId="77777777" w:rsidR="009852A9" w:rsidRPr="009852A9" w:rsidRDefault="009852A9" w:rsidP="009852A9">
            <w:pPr>
              <w:pStyle w:val="a3"/>
              <w:jc w:val="center"/>
              <w:rPr>
                <w:noProof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±0.2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</w:rPr>
                  <m:t>미만</m:t>
                </m:r>
              </m:oMath>
            </m:oMathPara>
          </w:p>
        </w:tc>
        <w:tc>
          <w:tcPr>
            <w:tcW w:w="4508" w:type="dxa"/>
          </w:tcPr>
          <w:p w14:paraId="4D18B987" w14:textId="77777777" w:rsidR="009852A9" w:rsidRDefault="009852A9" w:rsidP="009852A9">
            <w:pPr>
              <w:pStyle w:val="a3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상관관계가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거의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없다</w:t>
            </w:r>
          </w:p>
        </w:tc>
      </w:tr>
    </w:tbl>
    <w:p w14:paraId="0EF12749" w14:textId="77777777" w:rsidR="00E6382B" w:rsidRDefault="00E6382B" w:rsidP="0004160F">
      <w:pPr>
        <w:pStyle w:val="a3"/>
        <w:rPr>
          <w:rFonts w:ascii="바탕" w:eastAsia="바탕" w:hAnsi="바탕" w:cs="바탕"/>
        </w:rPr>
      </w:pPr>
    </w:p>
    <w:p w14:paraId="47C66805" w14:textId="238E5F72" w:rsidR="009852A9" w:rsidRDefault="009852A9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상관계수의 절대값이 높을수록 두 변수 간의 관계가 높다고 할 수 있다.</w:t>
      </w:r>
    </w:p>
    <w:p w14:paraId="27F04EF7" w14:textId="636DCB54" w:rsidR="00E6382B" w:rsidRDefault="00E6382B" w:rsidP="0004160F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단 상관관계가 높다고 해서 반드시 인과관계가 있는 것은 아니다.</w:t>
      </w:r>
    </w:p>
    <w:p w14:paraId="061E361A" w14:textId="7EE05232" w:rsidR="00D97E64" w:rsidRPr="003754D6" w:rsidRDefault="00D97E64" w:rsidP="0004160F">
      <w:pPr>
        <w:pStyle w:val="a3"/>
        <w:rPr>
          <w:rFonts w:ascii="바탕" w:eastAsia="바탕" w:hAnsi="바탕" w:cs="바탕"/>
          <w:b/>
          <w:bCs/>
        </w:rPr>
      </w:pPr>
      <w:r>
        <w:rPr>
          <w:rFonts w:ascii="바탕" w:eastAsia="바탕" w:hAnsi="바탕" w:cs="바탕" w:hint="eastAsia"/>
        </w:rPr>
        <w:lastRenderedPageBreak/>
        <w:t xml:space="preserve"> </w:t>
      </w:r>
      <w:r w:rsidRPr="003754D6">
        <w:rPr>
          <w:rFonts w:ascii="바탕" w:eastAsia="바탕" w:hAnsi="바탕" w:cs="바탕" w:hint="eastAsia"/>
          <w:b/>
          <w:bCs/>
        </w:rPr>
        <w:t>척도</w:t>
      </w:r>
    </w:p>
    <w:p w14:paraId="7EBE545A" w14:textId="387ECADA" w:rsidR="00D97E64" w:rsidRPr="00D97E64" w:rsidRDefault="00D97E64" w:rsidP="00D97E64">
      <w:pPr>
        <w:pStyle w:val="a3"/>
        <w:numPr>
          <w:ilvl w:val="2"/>
          <w:numId w:val="1"/>
        </w:numPr>
        <w:rPr>
          <w:rFonts w:ascii="함초롬바탕 확장B" w:eastAsia="함초롬바탕 확장B" w:hAnsi="함초롬바탕 확장B"/>
        </w:rPr>
      </w:pPr>
      <w:proofErr w:type="gramStart"/>
      <w:r>
        <w:rPr>
          <w:rFonts w:ascii="바탕" w:eastAsia="바탕" w:hAnsi="바탕" w:cs="바탕" w:hint="eastAsia"/>
        </w:rPr>
        <w:t xml:space="preserve">명목척도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가장 낮은 수준의 척도이다.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측정대상의 특성만 구분하기 위해 숫자나 기호를 할당한 것으로 양적인 분석과 대소 비교를 하지 못한다.</w:t>
      </w:r>
      <w:r w:rsidR="00D4023B">
        <w:rPr>
          <w:rFonts w:ascii="바탕" w:eastAsia="바탕" w:hAnsi="바탕" w:cs="바탕"/>
        </w:rPr>
        <w:t xml:space="preserve"> (</w:t>
      </w:r>
      <w:r w:rsidR="00D4023B">
        <w:rPr>
          <w:rFonts w:ascii="바탕" w:eastAsia="바탕" w:hAnsi="바탕" w:cs="바탕" w:hint="eastAsia"/>
        </w:rPr>
        <w:t>순위</w:t>
      </w:r>
      <w:r w:rsidR="00D60DE9">
        <w:rPr>
          <w:rFonts w:ascii="바탕" w:eastAsia="바탕" w:hAnsi="바탕" w:cs="바탕" w:hint="eastAsia"/>
        </w:rPr>
        <w:t>,</w:t>
      </w:r>
      <w:r w:rsidR="00D60DE9">
        <w:rPr>
          <w:rFonts w:ascii="바탕" w:eastAsia="바탕" w:hAnsi="바탕" w:cs="바탕"/>
        </w:rPr>
        <w:t xml:space="preserve"> 1~3</w:t>
      </w:r>
      <w:r w:rsidR="00D60DE9">
        <w:rPr>
          <w:rFonts w:ascii="바탕" w:eastAsia="바탕" w:hAnsi="바탕" w:cs="바탕" w:hint="eastAsia"/>
        </w:rPr>
        <w:t xml:space="preserve">위의 차가 </w:t>
      </w:r>
      <w:r w:rsidR="00D60DE9">
        <w:rPr>
          <w:rFonts w:ascii="바탕" w:eastAsia="바탕" w:hAnsi="바탕" w:cs="바탕"/>
        </w:rPr>
        <w:t>4~6</w:t>
      </w:r>
      <w:r w:rsidR="00D60DE9">
        <w:rPr>
          <w:rFonts w:ascii="바탕" w:eastAsia="바탕" w:hAnsi="바탕" w:cs="바탕" w:hint="eastAsia"/>
        </w:rPr>
        <w:t>위의 차와 같은가?</w:t>
      </w:r>
      <w:r w:rsidR="00D4023B">
        <w:rPr>
          <w:rFonts w:ascii="바탕" w:eastAsia="바탕" w:hAnsi="바탕" w:cs="바탕" w:hint="eastAsia"/>
        </w:rPr>
        <w:t>)</w:t>
      </w:r>
    </w:p>
    <w:p w14:paraId="152CD0D4" w14:textId="6E659C10" w:rsidR="00D97E64" w:rsidRPr="00D97E64" w:rsidRDefault="00D97E64" w:rsidP="00D97E64">
      <w:pPr>
        <w:pStyle w:val="a3"/>
        <w:numPr>
          <w:ilvl w:val="2"/>
          <w:numId w:val="1"/>
        </w:numPr>
        <w:rPr>
          <w:rFonts w:ascii="함초롬바탕 확장B" w:eastAsia="함초롬바탕 확장B" w:hAnsi="함초롬바탕 확장B"/>
        </w:rPr>
      </w:pPr>
      <w:proofErr w:type="gramStart"/>
      <w:r>
        <w:rPr>
          <w:rFonts w:ascii="바탕" w:eastAsia="바탕" w:hAnsi="바탕" w:cs="바탕" w:hint="eastAsia"/>
        </w:rPr>
        <w:t xml:space="preserve">서열척도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측정대상의 특성을 구분하고,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이들 사이에 상대적인 크기를 나타낼 수 있고,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서로간에 비교가 가능한 척도 </w:t>
      </w:r>
      <w:r>
        <w:rPr>
          <w:rFonts w:ascii="바탕" w:eastAsia="바탕" w:hAnsi="바탕" w:cs="바탕"/>
        </w:rPr>
        <w:t>(</w:t>
      </w:r>
      <w:r>
        <w:rPr>
          <w:rFonts w:ascii="바탕" w:eastAsia="바탕" w:hAnsi="바탕" w:cs="바탕" w:hint="eastAsia"/>
        </w:rPr>
        <w:t xml:space="preserve">설문조사 </w:t>
      </w:r>
      <w:r>
        <w:rPr>
          <w:rFonts w:ascii="바탕" w:eastAsia="바탕" w:hAnsi="바탕" w:cs="바탕"/>
        </w:rPr>
        <w:t>5</w:t>
      </w:r>
      <w:r>
        <w:rPr>
          <w:rFonts w:ascii="바탕" w:eastAsia="바탕" w:hAnsi="바탕" w:cs="바탕" w:hint="eastAsia"/>
        </w:rPr>
        <w:t>문항,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매우그렇다,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그렇다,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보통,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아니다,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매우아니다)</w:t>
      </w:r>
    </w:p>
    <w:p w14:paraId="4B20F65E" w14:textId="5A6336B6" w:rsidR="00D97E64" w:rsidRPr="00D97E64" w:rsidRDefault="00D97E64" w:rsidP="00D97E64">
      <w:pPr>
        <w:pStyle w:val="a3"/>
        <w:numPr>
          <w:ilvl w:val="2"/>
          <w:numId w:val="1"/>
        </w:numPr>
        <w:rPr>
          <w:rFonts w:ascii="함초롬바탕 확장B" w:eastAsia="함초롬바탕 확장B" w:hAnsi="함초롬바탕 확장B"/>
        </w:rPr>
      </w:pPr>
      <w:proofErr w:type="gramStart"/>
      <w:r>
        <w:rPr>
          <w:rFonts w:ascii="바탕" w:eastAsia="바탕" w:hAnsi="바탕" w:cs="바탕" w:hint="eastAsia"/>
        </w:rPr>
        <w:t xml:space="preserve">등간척도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명목척도와 서열척도 모두 가지고 있고,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크기가 어느정도 되는지,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특성간의 차이가 얼마나 되는지 파악이 가능한 척도</w:t>
      </w:r>
      <w:r w:rsidR="003754D6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>(온도</w:t>
      </w:r>
      <w:r w:rsidR="003754D6">
        <w:rPr>
          <w:rFonts w:ascii="바탕" w:eastAsia="바탕" w:hAnsi="바탕" w:cs="바탕" w:hint="eastAsia"/>
        </w:rPr>
        <w:t>,</w:t>
      </w:r>
      <w:r w:rsidR="003754D6">
        <w:rPr>
          <w:rFonts w:ascii="바탕" w:eastAsia="바탕" w:hAnsi="바탕" w:cs="바탕"/>
        </w:rPr>
        <w:t xml:space="preserve"> </w:t>
      </w:r>
      <w:r w:rsidR="003754D6">
        <w:rPr>
          <w:rFonts w:ascii="바탕" w:eastAsia="바탕" w:hAnsi="바탕" w:cs="바탕" w:hint="eastAsia"/>
        </w:rPr>
        <w:t>리커트 척도</w:t>
      </w:r>
      <w:r>
        <w:rPr>
          <w:rFonts w:ascii="바탕" w:eastAsia="바탕" w:hAnsi="바탕" w:cs="바탕" w:hint="eastAsia"/>
        </w:rPr>
        <w:t>)</w:t>
      </w:r>
    </w:p>
    <w:p w14:paraId="282F2C86" w14:textId="0A2D70E6" w:rsidR="00D97E64" w:rsidRPr="0004160F" w:rsidRDefault="00D97E64" w:rsidP="00D97E64">
      <w:pPr>
        <w:pStyle w:val="a3"/>
        <w:numPr>
          <w:ilvl w:val="2"/>
          <w:numId w:val="1"/>
        </w:numPr>
        <w:rPr>
          <w:rFonts w:ascii="함초롬바탕 확장B" w:eastAsia="함초롬바탕 확장B" w:hAnsi="함초롬바탕 확장B"/>
        </w:rPr>
      </w:pPr>
      <w:proofErr w:type="gramStart"/>
      <w:r>
        <w:rPr>
          <w:rFonts w:ascii="바탕" w:eastAsia="바탕" w:hAnsi="바탕" w:cs="바탕" w:hint="eastAsia"/>
        </w:rPr>
        <w:t xml:space="preserve">비율척도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가장 높은 수준의 척도로서</w:t>
      </w:r>
      <w:r>
        <w:rPr>
          <w:rFonts w:ascii="바탕" w:eastAsia="바탕" w:hAnsi="바탕" w:cs="바탕"/>
        </w:rPr>
        <w:t xml:space="preserve">, </w:t>
      </w:r>
      <w:r>
        <w:rPr>
          <w:rFonts w:ascii="바탕" w:eastAsia="바탕" w:hAnsi="바탕" w:cs="바탕" w:hint="eastAsia"/>
        </w:rPr>
        <w:t>가장 자세한 정보를 제공,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서로의 구분,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크기의 비교,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크기의 차이,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그리고 특성간의 계산까지 가능한 수준,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모두 숫자로 표현되고 그것들이 계산이 가능함</w:t>
      </w:r>
      <w:r w:rsidR="00E354DC">
        <w:rPr>
          <w:rFonts w:ascii="바탕" w:eastAsia="바탕" w:hAnsi="바탕" w:cs="바탕" w:hint="eastAsia"/>
        </w:rPr>
        <w:t xml:space="preserve"> </w:t>
      </w:r>
      <w:r w:rsidR="00E354DC">
        <w:rPr>
          <w:rFonts w:ascii="바탕" w:eastAsia="바탕" w:hAnsi="바탕" w:cs="바탕"/>
        </w:rPr>
        <w:t>(</w:t>
      </w:r>
      <w:r w:rsidR="00E354DC">
        <w:rPr>
          <w:rFonts w:ascii="바탕" w:eastAsia="바탕" w:hAnsi="바탕" w:cs="바탕" w:hint="eastAsia"/>
        </w:rPr>
        <w:t>절대 영점이 있는 등간척도)</w:t>
      </w:r>
    </w:p>
    <w:p w14:paraId="21915E96" w14:textId="77777777" w:rsidR="003F19AE" w:rsidRPr="003A4329" w:rsidRDefault="003F19AE" w:rsidP="003F19AE">
      <w:pPr>
        <w:pStyle w:val="a3"/>
        <w:numPr>
          <w:ilvl w:val="0"/>
          <w:numId w:val="1"/>
        </w:numPr>
        <w:rPr>
          <w:rFonts w:ascii="함초롬바탕 확장B" w:eastAsia="함초롬바탕 확장B" w:hAnsi="함초롬바탕 확장B"/>
          <w:b/>
          <w:bCs/>
          <w:sz w:val="22"/>
          <w:szCs w:val="22"/>
        </w:rPr>
      </w:pPr>
      <w:r w:rsidRPr="003A4329">
        <w:rPr>
          <w:rFonts w:ascii="바탕" w:eastAsia="바탕" w:hAnsi="바탕" w:cs="바탕" w:hint="eastAsia"/>
          <w:b/>
          <w:bCs/>
          <w:sz w:val="22"/>
          <w:szCs w:val="22"/>
        </w:rPr>
        <w:t>얻고자</w:t>
      </w:r>
      <w:r w:rsidRPr="003A4329">
        <w:rPr>
          <w:rFonts w:ascii="함초롬바탕 확장B" w:eastAsia="함초롬바탕 확장B" w:hAnsi="함초롬바탕 확장B" w:hint="eastAsia"/>
          <w:b/>
          <w:bCs/>
          <w:sz w:val="22"/>
          <w:szCs w:val="22"/>
        </w:rPr>
        <w:t xml:space="preserve"> </w:t>
      </w:r>
      <w:r w:rsidRPr="003A4329">
        <w:rPr>
          <w:rFonts w:ascii="바탕" w:eastAsia="바탕" w:hAnsi="바탕" w:cs="바탕" w:hint="eastAsia"/>
          <w:b/>
          <w:bCs/>
          <w:sz w:val="22"/>
          <w:szCs w:val="22"/>
        </w:rPr>
        <w:t>하는</w:t>
      </w:r>
      <w:r w:rsidRPr="003A4329">
        <w:rPr>
          <w:rFonts w:ascii="함초롬바탕 확장B" w:eastAsia="함초롬바탕 확장B" w:hAnsi="함초롬바탕 확장B" w:hint="eastAsia"/>
          <w:b/>
          <w:bCs/>
          <w:sz w:val="22"/>
          <w:szCs w:val="22"/>
        </w:rPr>
        <w:t xml:space="preserve"> </w:t>
      </w:r>
      <w:r w:rsidRPr="003A4329">
        <w:rPr>
          <w:rFonts w:ascii="바탕" w:eastAsia="바탕" w:hAnsi="바탕" w:cs="바탕" w:hint="eastAsia"/>
          <w:b/>
          <w:bCs/>
          <w:sz w:val="22"/>
          <w:szCs w:val="22"/>
        </w:rPr>
        <w:t>것이</w:t>
      </w:r>
      <w:r w:rsidRPr="003A4329">
        <w:rPr>
          <w:rFonts w:ascii="함초롬바탕 확장B" w:eastAsia="함초롬바탕 확장B" w:hAnsi="함초롬바탕 확장B" w:hint="eastAsia"/>
          <w:b/>
          <w:bCs/>
          <w:sz w:val="22"/>
          <w:szCs w:val="22"/>
        </w:rPr>
        <w:t xml:space="preserve"> </w:t>
      </w:r>
      <w:r w:rsidRPr="003A4329">
        <w:rPr>
          <w:rFonts w:ascii="바탕" w:eastAsia="바탕" w:hAnsi="바탕" w:cs="바탕" w:hint="eastAsia"/>
          <w:b/>
          <w:bCs/>
          <w:sz w:val="22"/>
          <w:szCs w:val="22"/>
        </w:rPr>
        <w:t>무엇인가</w:t>
      </w:r>
      <w:r w:rsidRPr="003A4329">
        <w:rPr>
          <w:rFonts w:ascii="함초롬바탕 확장B" w:eastAsia="함초롬바탕 확장B" w:hAnsi="함초롬바탕 확장B"/>
          <w:b/>
          <w:bCs/>
          <w:sz w:val="22"/>
          <w:szCs w:val="22"/>
        </w:rPr>
        <w:t>?</w:t>
      </w:r>
    </w:p>
    <w:p w14:paraId="60E66101" w14:textId="73EC5CBB" w:rsidR="003F19AE" w:rsidRPr="002570DB" w:rsidRDefault="00E6382B" w:rsidP="003F19AE">
      <w:pPr>
        <w:pStyle w:val="a3"/>
        <w:rPr>
          <w:rFonts w:ascii="함초롬바탕 확장B" w:eastAsia="함초롬바탕 확장B" w:hAnsi="함초롬바탕 확장B"/>
        </w:rPr>
      </w:pPr>
      <w:r>
        <w:rPr>
          <w:rFonts w:ascii="바탕" w:eastAsia="바탕" w:hAnsi="바탕" w:cs="바탕" w:hint="eastAsia"/>
        </w:rPr>
        <w:t>상관관계 분석을 통해 얻을 수 있는 것들을 얻어 두 변수사이의 관계를 증명한다.</w:t>
      </w:r>
    </w:p>
    <w:p w14:paraId="01244C44" w14:textId="6C160F2E" w:rsidR="003F19AE" w:rsidRPr="003A4329" w:rsidRDefault="003F19AE" w:rsidP="003F19AE">
      <w:pPr>
        <w:pStyle w:val="a3"/>
        <w:numPr>
          <w:ilvl w:val="0"/>
          <w:numId w:val="1"/>
        </w:numPr>
        <w:rPr>
          <w:rFonts w:ascii="함초롬바탕 확장B" w:eastAsia="함초롬바탕 확장B" w:hAnsi="함초롬바탕 확장B"/>
          <w:b/>
          <w:bCs/>
          <w:sz w:val="22"/>
          <w:szCs w:val="22"/>
        </w:rPr>
      </w:pPr>
      <w:r w:rsidRPr="003A4329">
        <w:rPr>
          <w:rFonts w:ascii="바탕" w:eastAsia="바탕" w:hAnsi="바탕" w:cs="바탕" w:hint="eastAsia"/>
          <w:b/>
          <w:bCs/>
          <w:sz w:val="22"/>
          <w:szCs w:val="22"/>
        </w:rPr>
        <w:t>방법</w:t>
      </w:r>
    </w:p>
    <w:p w14:paraId="688E8B91" w14:textId="77777777" w:rsidR="003F19AE" w:rsidRPr="002570DB" w:rsidRDefault="00AD3881" w:rsidP="003F19AE">
      <w:pPr>
        <w:pStyle w:val="a3"/>
        <w:rPr>
          <w:rFonts w:ascii="함초롬바탕 확장B" w:eastAsia="함초롬바탕 확장B" w:hAnsi="함초롬바탕 확장B" w:cs="바탕"/>
        </w:rPr>
      </w:pPr>
      <w:r w:rsidRPr="002570DB">
        <w:rPr>
          <w:rFonts w:ascii="바탕" w:eastAsia="바탕" w:hAnsi="바탕" w:cs="바탕" w:hint="eastAsia"/>
        </w:rPr>
        <w:t>상관관계를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알아내는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방법은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다음과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같은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방법이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있다</w:t>
      </w:r>
      <w:r w:rsidRPr="002570DB">
        <w:rPr>
          <w:rFonts w:ascii="함초롬바탕 확장B" w:eastAsia="함초롬바탕 확장B" w:hAnsi="함초롬바탕 확장B" w:cs="바탕" w:hint="eastAsia"/>
        </w:rPr>
        <w:t>.</w:t>
      </w:r>
    </w:p>
    <w:p w14:paraId="3F8D22BA" w14:textId="5CEA24B5" w:rsidR="00AD3881" w:rsidRPr="002570DB" w:rsidRDefault="00AD3881" w:rsidP="003A4329">
      <w:pPr>
        <w:pStyle w:val="a3"/>
        <w:numPr>
          <w:ilvl w:val="0"/>
          <w:numId w:val="2"/>
        </w:numPr>
        <w:rPr>
          <w:rFonts w:ascii="함초롬바탕 확장B" w:eastAsia="함초롬바탕 확장B" w:hAnsi="함초롬바탕 확장B" w:cs="바탕"/>
        </w:rPr>
      </w:pPr>
      <w:r w:rsidRPr="002570DB">
        <w:rPr>
          <w:rFonts w:ascii="바탕" w:eastAsia="바탕" w:hAnsi="바탕" w:cs="바탕" w:hint="eastAsia"/>
        </w:rPr>
        <w:t>피어슨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상관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계수</w:t>
      </w:r>
    </w:p>
    <w:p w14:paraId="247A11D6" w14:textId="2F035CEA" w:rsidR="00AD3881" w:rsidRPr="002570DB" w:rsidRDefault="00AD3881" w:rsidP="003A4329">
      <w:pPr>
        <w:pStyle w:val="a3"/>
        <w:numPr>
          <w:ilvl w:val="0"/>
          <w:numId w:val="2"/>
        </w:numPr>
        <w:rPr>
          <w:rFonts w:ascii="함초롬바탕 확장B" w:eastAsia="함초롬바탕 확장B" w:hAnsi="함초롬바탕 확장B" w:cs="바탕"/>
        </w:rPr>
      </w:pPr>
      <w:r w:rsidRPr="002570DB">
        <w:rPr>
          <w:rFonts w:ascii="바탕" w:eastAsia="바탕" w:hAnsi="바탕" w:cs="바탕" w:hint="eastAsia"/>
        </w:rPr>
        <w:t>스피어만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상관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계수</w:t>
      </w:r>
    </w:p>
    <w:p w14:paraId="7A0B1787" w14:textId="245C12EE" w:rsidR="00AD3881" w:rsidRPr="002570DB" w:rsidRDefault="00AD3881" w:rsidP="003A4329">
      <w:pPr>
        <w:pStyle w:val="a3"/>
        <w:numPr>
          <w:ilvl w:val="0"/>
          <w:numId w:val="2"/>
        </w:numPr>
        <w:rPr>
          <w:rFonts w:ascii="함초롬바탕 확장B" w:eastAsia="함초롬바탕 확장B" w:hAnsi="함초롬바탕 확장B"/>
        </w:rPr>
      </w:pPr>
      <w:r w:rsidRPr="002570DB">
        <w:rPr>
          <w:rFonts w:ascii="바탕" w:eastAsia="바탕" w:hAnsi="바탕" w:cs="바탕" w:hint="eastAsia"/>
        </w:rPr>
        <w:t>크론바흐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상관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계수</w:t>
      </w:r>
      <w:r w:rsidRPr="002570DB">
        <w:rPr>
          <w:rFonts w:ascii="함초롬바탕 확장B" w:eastAsia="함초롬바탕 확장B" w:hAnsi="함초롬바탕 확장B" w:cs="바탕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신뢰도</w:t>
      </w:r>
    </w:p>
    <w:p w14:paraId="16929F9D" w14:textId="480FFBF9" w:rsidR="003F19AE" w:rsidRPr="003A4329" w:rsidRDefault="003F19AE" w:rsidP="003F19AE">
      <w:pPr>
        <w:pStyle w:val="a3"/>
        <w:rPr>
          <w:rFonts w:ascii="함초롬바탕 확장B" w:eastAsia="함초롬바탕 확장B" w:hAnsi="함초롬바탕 확장B"/>
        </w:rPr>
      </w:pPr>
    </w:p>
    <w:p w14:paraId="284264B0" w14:textId="513EFF4B" w:rsidR="00E6382B" w:rsidRDefault="00E6382B" w:rsidP="003F19AE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다음은 척도에 따른 상관계수의 종류이다.</w:t>
      </w:r>
    </w:p>
    <w:tbl>
      <w:tblPr>
        <w:tblStyle w:val="a7"/>
        <w:tblW w:w="9433" w:type="dxa"/>
        <w:tblLook w:val="04A0" w:firstRow="1" w:lastRow="0" w:firstColumn="1" w:lastColumn="0" w:noHBand="0" w:noVBand="1"/>
      </w:tblPr>
      <w:tblGrid>
        <w:gridCol w:w="1181"/>
        <w:gridCol w:w="2077"/>
        <w:gridCol w:w="1928"/>
        <w:gridCol w:w="3114"/>
        <w:gridCol w:w="1133"/>
      </w:tblGrid>
      <w:tr w:rsidR="00E6382B" w14:paraId="3CF249E9" w14:textId="77777777" w:rsidTr="003A4329">
        <w:trPr>
          <w:trHeight w:val="819"/>
        </w:trPr>
        <w:tc>
          <w:tcPr>
            <w:tcW w:w="1181" w:type="dxa"/>
            <w:vAlign w:val="center"/>
          </w:tcPr>
          <w:p w14:paraId="1F8CB1F0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2077" w:type="dxa"/>
            <w:vAlign w:val="center"/>
          </w:tcPr>
          <w:p w14:paraId="73931029" w14:textId="5751B429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비연속적 명목척도</w:t>
            </w:r>
          </w:p>
        </w:tc>
        <w:tc>
          <w:tcPr>
            <w:tcW w:w="1928" w:type="dxa"/>
            <w:vAlign w:val="center"/>
          </w:tcPr>
          <w:p w14:paraId="6BDFFC23" w14:textId="7492472B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연속적 명목척도</w:t>
            </w:r>
          </w:p>
        </w:tc>
        <w:tc>
          <w:tcPr>
            <w:tcW w:w="3114" w:type="dxa"/>
            <w:vAlign w:val="center"/>
          </w:tcPr>
          <w:p w14:paraId="0AD8C5AD" w14:textId="66C4C0D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서열척도</w:t>
            </w:r>
          </w:p>
        </w:tc>
        <w:tc>
          <w:tcPr>
            <w:tcW w:w="1133" w:type="dxa"/>
            <w:vAlign w:val="center"/>
          </w:tcPr>
          <w:p w14:paraId="3924342C" w14:textId="3B6B3EA5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등간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비율척도</w:t>
            </w:r>
          </w:p>
        </w:tc>
      </w:tr>
      <w:tr w:rsidR="00E6382B" w14:paraId="4DF4814B" w14:textId="77777777" w:rsidTr="003A4329">
        <w:trPr>
          <w:trHeight w:val="819"/>
        </w:trPr>
        <w:tc>
          <w:tcPr>
            <w:tcW w:w="1181" w:type="dxa"/>
            <w:vAlign w:val="center"/>
          </w:tcPr>
          <w:p w14:paraId="360A45E3" w14:textId="07821AD9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비연속적 명목척도</w:t>
            </w:r>
          </w:p>
        </w:tc>
        <w:tc>
          <w:tcPr>
            <w:tcW w:w="2077" w:type="dxa"/>
            <w:vAlign w:val="center"/>
          </w:tcPr>
          <w:p w14:paraId="4327F1ED" w14:textId="4E4FA810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Cambria" w:eastAsia="함초롬바탕 확장B" w:hAnsi="Cambria" w:hint="eastAsia"/>
              </w:rPr>
              <w:t>P</w:t>
            </w:r>
            <w:r>
              <w:rPr>
                <w:rFonts w:ascii="Cambria" w:eastAsia="함초롬바탕 확장B" w:hAnsi="Cambria"/>
              </w:rPr>
              <w:t>hi</w:t>
            </w:r>
            <w:r>
              <w:rPr>
                <w:rFonts w:ascii="바탕" w:eastAsia="바탕" w:hAnsi="바탕" w:cs="바탕" w:hint="eastAsia"/>
              </w:rPr>
              <w:t>계수,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유관계수,</w:t>
            </w:r>
            <w:r>
              <w:rPr>
                <w:rFonts w:ascii="바탕" w:eastAsia="바탕" w:hAnsi="바탕" w:cs="바탕"/>
              </w:rPr>
              <w:t xml:space="preserve"> Lambda</w:t>
            </w:r>
          </w:p>
        </w:tc>
        <w:tc>
          <w:tcPr>
            <w:tcW w:w="1928" w:type="dxa"/>
            <w:vAlign w:val="center"/>
          </w:tcPr>
          <w:p w14:paraId="6E78F07B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3114" w:type="dxa"/>
            <w:vAlign w:val="center"/>
          </w:tcPr>
          <w:p w14:paraId="30AE814A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1133" w:type="dxa"/>
            <w:vAlign w:val="center"/>
          </w:tcPr>
          <w:p w14:paraId="31A2CF39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</w:tr>
      <w:tr w:rsidR="00E6382B" w14:paraId="72C710EE" w14:textId="77777777" w:rsidTr="003A4329">
        <w:trPr>
          <w:trHeight w:val="834"/>
        </w:trPr>
        <w:tc>
          <w:tcPr>
            <w:tcW w:w="1181" w:type="dxa"/>
            <w:vAlign w:val="center"/>
          </w:tcPr>
          <w:p w14:paraId="16A07230" w14:textId="4A1366B4" w:rsidR="003A4329" w:rsidRDefault="00E6382B" w:rsidP="003A4329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연속적</w:t>
            </w:r>
          </w:p>
          <w:p w14:paraId="3810EDF1" w14:textId="0E02A5D4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명목척도</w:t>
            </w:r>
          </w:p>
        </w:tc>
        <w:tc>
          <w:tcPr>
            <w:tcW w:w="2077" w:type="dxa"/>
            <w:vAlign w:val="center"/>
          </w:tcPr>
          <w:p w14:paraId="7C850C44" w14:textId="3086B670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Cambria" w:eastAsia="함초롬바탕 확장B" w:hAnsi="Cambria" w:hint="eastAsia"/>
              </w:rPr>
              <w:t>Y</w:t>
            </w:r>
            <w:r>
              <w:rPr>
                <w:rFonts w:ascii="Cambria" w:eastAsia="함초롬바탕 확장B" w:hAnsi="Cambria"/>
              </w:rPr>
              <w:t>u</w:t>
            </w:r>
            <w:r w:rsidR="006063FA">
              <w:rPr>
                <w:rFonts w:ascii="Cambria" w:eastAsia="함초롬바탕 확장B" w:hAnsi="Cambria"/>
              </w:rPr>
              <w:t>le</w:t>
            </w:r>
            <w:r>
              <w:rPr>
                <w:rFonts w:ascii="Cambria" w:eastAsia="함초롬바탕 확장B" w:hAnsi="Cambria"/>
              </w:rPr>
              <w:t>’s Q</w:t>
            </w:r>
          </w:p>
        </w:tc>
        <w:tc>
          <w:tcPr>
            <w:tcW w:w="1928" w:type="dxa"/>
            <w:vAlign w:val="center"/>
          </w:tcPr>
          <w:p w14:paraId="1734851E" w14:textId="7962F97B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사분 상관계수</w:t>
            </w:r>
          </w:p>
        </w:tc>
        <w:tc>
          <w:tcPr>
            <w:tcW w:w="3114" w:type="dxa"/>
            <w:vAlign w:val="center"/>
          </w:tcPr>
          <w:p w14:paraId="54E37F7A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1133" w:type="dxa"/>
            <w:vAlign w:val="center"/>
          </w:tcPr>
          <w:p w14:paraId="369E5246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</w:tr>
      <w:tr w:rsidR="00E6382B" w14:paraId="217D962F" w14:textId="77777777" w:rsidTr="003A4329">
        <w:trPr>
          <w:trHeight w:val="819"/>
        </w:trPr>
        <w:tc>
          <w:tcPr>
            <w:tcW w:w="1181" w:type="dxa"/>
            <w:vAlign w:val="center"/>
          </w:tcPr>
          <w:p w14:paraId="59E181EE" w14:textId="0D90279D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서열척도</w:t>
            </w:r>
          </w:p>
        </w:tc>
        <w:tc>
          <w:tcPr>
            <w:tcW w:w="2077" w:type="dxa"/>
            <w:vAlign w:val="center"/>
          </w:tcPr>
          <w:p w14:paraId="3B4270E3" w14:textId="5AC4D4B5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등위 양분 상관계수</w:t>
            </w:r>
          </w:p>
        </w:tc>
        <w:tc>
          <w:tcPr>
            <w:tcW w:w="1928" w:type="dxa"/>
            <w:vAlign w:val="center"/>
          </w:tcPr>
          <w:p w14:paraId="7EF17DBE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3114" w:type="dxa"/>
            <w:vAlign w:val="center"/>
          </w:tcPr>
          <w:p w14:paraId="524C1234" w14:textId="77777777" w:rsidR="00E6382B" w:rsidRDefault="00E6382B" w:rsidP="003A4329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Cambria" w:eastAsia="함초롬바탕 확장B" w:hAnsi="Cambria" w:hint="eastAsia"/>
              </w:rPr>
              <w:t>S</w:t>
            </w:r>
            <w:r>
              <w:rPr>
                <w:rFonts w:ascii="Cambria" w:eastAsia="함초롬바탕 확장B" w:hAnsi="Cambria"/>
              </w:rPr>
              <w:t>pearman</w:t>
            </w:r>
            <w:r>
              <w:rPr>
                <w:rFonts w:ascii="바탕" w:eastAsia="바탕" w:hAnsi="바탕" w:cs="바탕" w:hint="eastAsia"/>
              </w:rPr>
              <w:t>의 서열상관계수,</w:t>
            </w:r>
          </w:p>
          <w:p w14:paraId="1171D498" w14:textId="0175A3EC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바탕" w:eastAsia="바탕" w:hAnsi="바탕" w:cs="바탕" w:hint="eastAsia"/>
              </w:rPr>
              <w:t>K</w:t>
            </w:r>
            <w:r>
              <w:rPr>
                <w:rFonts w:ascii="바탕" w:eastAsia="바탕" w:hAnsi="바탕" w:cs="바탕"/>
              </w:rPr>
              <w:t>endall</w:t>
            </w:r>
            <w:r>
              <w:rPr>
                <w:rFonts w:ascii="바탕" w:eastAsia="바탕" w:hAnsi="바탕" w:cs="바탕" w:hint="eastAsia"/>
              </w:rPr>
              <w:t xml:space="preserve">의 </w:t>
            </w:r>
            <w:r>
              <w:rPr>
                <w:rFonts w:ascii="바탕" w:eastAsia="바탕" w:hAnsi="바탕" w:cs="바탕"/>
              </w:rPr>
              <w:t>tau</w:t>
            </w:r>
          </w:p>
        </w:tc>
        <w:tc>
          <w:tcPr>
            <w:tcW w:w="1133" w:type="dxa"/>
            <w:vAlign w:val="center"/>
          </w:tcPr>
          <w:p w14:paraId="56F5745A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</w:tr>
      <w:tr w:rsidR="00E6382B" w14:paraId="22B948B2" w14:textId="77777777" w:rsidTr="003A4329">
        <w:trPr>
          <w:trHeight w:val="1192"/>
        </w:trPr>
        <w:tc>
          <w:tcPr>
            <w:tcW w:w="1181" w:type="dxa"/>
            <w:vAlign w:val="center"/>
          </w:tcPr>
          <w:p w14:paraId="69F75BB8" w14:textId="4571D7A9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바탕" w:eastAsia="바탕" w:hAnsi="바탕" w:cs="바탕" w:hint="eastAsia"/>
              </w:rPr>
              <w:t>등간</w:t>
            </w:r>
            <w:r w:rsidR="000C0202"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비율척도</w:t>
            </w:r>
          </w:p>
        </w:tc>
        <w:tc>
          <w:tcPr>
            <w:tcW w:w="2077" w:type="dxa"/>
            <w:vAlign w:val="center"/>
          </w:tcPr>
          <w:p w14:paraId="51868918" w14:textId="4338D15F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Cambria" w:eastAsia="함초롬바탕 확장B" w:hAnsi="Cambria" w:hint="eastAsia"/>
              </w:rPr>
              <w:t>C</w:t>
            </w:r>
            <w:r>
              <w:rPr>
                <w:rFonts w:ascii="Cambria" w:eastAsia="함초롬바탕 확장B" w:hAnsi="Cambria"/>
              </w:rPr>
              <w:t xml:space="preserve">ramer’s V, </w:t>
            </w:r>
            <w:r>
              <w:rPr>
                <w:rFonts w:ascii="바탕" w:eastAsia="바탕" w:hAnsi="바탕" w:cs="바탕" w:hint="eastAsia"/>
              </w:rPr>
              <w:t>양류 상관관계,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상관비(</w:t>
            </w:r>
            <w:r>
              <w:rPr>
                <w:rFonts w:ascii="바탕" w:eastAsia="바탕" w:hAnsi="바탕" w:cs="바탕"/>
              </w:rPr>
              <w:t>n)</w:t>
            </w:r>
          </w:p>
        </w:tc>
        <w:tc>
          <w:tcPr>
            <w:tcW w:w="1928" w:type="dxa"/>
            <w:vAlign w:val="center"/>
          </w:tcPr>
          <w:p w14:paraId="31464319" w14:textId="16BBA198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  <w:r>
              <w:rPr>
                <w:rFonts w:ascii="바탕" w:eastAsia="바탕" w:hAnsi="바탕" w:cs="바탕" w:hint="eastAsia"/>
              </w:rPr>
              <w:t>양분 상관계수</w:t>
            </w:r>
          </w:p>
        </w:tc>
        <w:tc>
          <w:tcPr>
            <w:tcW w:w="3114" w:type="dxa"/>
            <w:vAlign w:val="center"/>
          </w:tcPr>
          <w:p w14:paraId="6F88E6B4" w14:textId="77777777" w:rsidR="00E6382B" w:rsidRDefault="00E6382B" w:rsidP="003A4329">
            <w:pPr>
              <w:pStyle w:val="a3"/>
              <w:jc w:val="center"/>
              <w:rPr>
                <w:rFonts w:ascii="함초롬바탕 확장B" w:eastAsia="함초롬바탕 확장B" w:hAnsi="함초롬바탕 확장B"/>
              </w:rPr>
            </w:pPr>
          </w:p>
        </w:tc>
        <w:tc>
          <w:tcPr>
            <w:tcW w:w="1133" w:type="dxa"/>
            <w:vAlign w:val="center"/>
          </w:tcPr>
          <w:p w14:paraId="72077250" w14:textId="74DF54E5" w:rsidR="00E6382B" w:rsidRPr="00E6382B" w:rsidRDefault="00E6382B" w:rsidP="003A4329">
            <w:pPr>
              <w:pStyle w:val="a3"/>
              <w:jc w:val="center"/>
              <w:rPr>
                <w:rFonts w:ascii="Cambria" w:eastAsia="함초롬바탕 확장B" w:hAnsi="Cambria"/>
              </w:rPr>
            </w:pPr>
            <w:r>
              <w:rPr>
                <w:rFonts w:ascii="Cambria" w:eastAsia="함초롬바탕 확장B" w:hAnsi="Cambria" w:hint="eastAsia"/>
              </w:rPr>
              <w:t>P</w:t>
            </w:r>
            <w:r>
              <w:rPr>
                <w:rFonts w:ascii="Cambria" w:eastAsia="함초롬바탕 확장B" w:hAnsi="Cambria"/>
              </w:rPr>
              <w:t xml:space="preserve">earson </w:t>
            </w:r>
            <w:r>
              <w:rPr>
                <w:rFonts w:ascii="바탕" w:eastAsia="바탕" w:hAnsi="바탕" w:cs="바탕" w:hint="eastAsia"/>
              </w:rPr>
              <w:t>상관계수,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상관비(</w:t>
            </w:r>
            <w:r>
              <w:rPr>
                <w:rFonts w:ascii="바탕" w:eastAsia="바탕" w:hAnsi="바탕" w:cs="바탕"/>
              </w:rPr>
              <w:t>n)</w:t>
            </w:r>
          </w:p>
        </w:tc>
      </w:tr>
    </w:tbl>
    <w:p w14:paraId="50DD6C98" w14:textId="228E92AF" w:rsidR="00E6382B" w:rsidRPr="003754D6" w:rsidRDefault="00E6382B" w:rsidP="003754D6">
      <w:pPr>
        <w:widowControl/>
        <w:wordWrap/>
        <w:autoSpaceDE/>
        <w:autoSpaceDN/>
        <w:rPr>
          <w:rFonts w:ascii="함초롬바탕 확장B" w:eastAsia="함초롬바탕 확장B" w:hAnsi="함초롬바탕 확장B" w:cs="굴림"/>
          <w:color w:val="000000"/>
          <w:kern w:val="0"/>
          <w:szCs w:val="20"/>
        </w:rPr>
      </w:pPr>
    </w:p>
    <w:p w14:paraId="76F84B25" w14:textId="3371E0FE" w:rsidR="003A4329" w:rsidRPr="003A4329" w:rsidRDefault="003A4329" w:rsidP="003A4329">
      <w:pPr>
        <w:pStyle w:val="a3"/>
        <w:numPr>
          <w:ilvl w:val="2"/>
          <w:numId w:val="1"/>
        </w:numPr>
        <w:rPr>
          <w:rFonts w:ascii="Cambria" w:eastAsia="함초롬바탕 확장B" w:hAnsi="Cambria"/>
        </w:rPr>
      </w:pPr>
      <w:r w:rsidRPr="00014919">
        <w:rPr>
          <w:rFonts w:ascii="바탕" w:eastAsia="바탕" w:hAnsi="바탕" w:cs="바탕" w:hint="eastAsia"/>
          <w:b/>
          <w:bCs/>
        </w:rPr>
        <w:t>P</w:t>
      </w:r>
      <w:r w:rsidRPr="00014919">
        <w:rPr>
          <w:rFonts w:ascii="바탕" w:eastAsia="바탕" w:hAnsi="바탕" w:cs="바탕"/>
          <w:b/>
          <w:bCs/>
        </w:rPr>
        <w:t>earson</w:t>
      </w:r>
      <w:r w:rsidRPr="00014919">
        <w:rPr>
          <w:rFonts w:ascii="바탕" w:eastAsia="바탕" w:hAnsi="바탕" w:cs="바탕" w:hint="eastAsia"/>
          <w:b/>
          <w:bCs/>
        </w:rPr>
        <w:t>의 상관관계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(</w:t>
      </w:r>
      <w:r>
        <w:rPr>
          <w:rFonts w:ascii="바탕" w:eastAsia="바탕" w:hAnsi="바탕" w:cs="바탕" w:hint="eastAsia"/>
        </w:rPr>
        <w:t>적률 상관관계</w:t>
      </w:r>
      <w:proofErr w:type="gramStart"/>
      <w:r>
        <w:rPr>
          <w:rFonts w:ascii="바탕" w:eastAsia="바탕" w:hAnsi="바탕" w:cs="바탕" w:hint="eastAsia"/>
        </w:rPr>
        <w:t>)</w:t>
      </w:r>
      <w:r w:rsidR="00DE69E0">
        <w:rPr>
          <w:rFonts w:ascii="바탕" w:eastAsia="바탕" w:hAnsi="바탕" w:cs="바탕"/>
        </w:rPr>
        <w:t xml:space="preserve"> :</w:t>
      </w:r>
      <w:proofErr w:type="gramEnd"/>
      <w:r w:rsidR="00DE69E0">
        <w:rPr>
          <w:rFonts w:ascii="바탕" w:eastAsia="바탕" w:hAnsi="바탕" w:cs="바탕"/>
        </w:rPr>
        <w:t xml:space="preserve"> </w:t>
      </w:r>
      <w:r w:rsidR="00DE69E0">
        <w:rPr>
          <w:rFonts w:ascii="바탕" w:eastAsia="바탕" w:hAnsi="바탕" w:cs="바탕" w:hint="eastAsia"/>
        </w:rPr>
        <w:t>연속형</w:t>
      </w:r>
      <w:r w:rsidR="00DE69E0">
        <w:rPr>
          <w:rFonts w:ascii="바탕" w:eastAsia="바탕" w:hAnsi="바탕" w:cs="바탕"/>
        </w:rPr>
        <w:t xml:space="preserve"> &amp; </w:t>
      </w:r>
      <w:r w:rsidR="00DE69E0">
        <w:rPr>
          <w:rFonts w:ascii="바탕" w:eastAsia="바탕" w:hAnsi="바탕" w:cs="바탕" w:hint="eastAsia"/>
        </w:rPr>
        <w:t>연속형(모수적)</w:t>
      </w:r>
    </w:p>
    <w:p w14:paraId="6D0B64A4" w14:textId="2BEE7F5B" w:rsidR="003A4329" w:rsidRPr="003A4329" w:rsidRDefault="003A4329" w:rsidP="003A4329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lastRenderedPageBreak/>
        <w:t>두 변수가 등간척도 이상이여야 한다.</w:t>
      </w:r>
    </w:p>
    <w:p w14:paraId="77989AA6" w14:textId="13A69F03" w:rsidR="003A4329" w:rsidRPr="003A4329" w:rsidRDefault="003A4329" w:rsidP="003A4329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두 변수가 </w:t>
      </w:r>
      <w:r w:rsidRPr="00CB72F3">
        <w:rPr>
          <w:rFonts w:ascii="바탕" w:eastAsia="바탕" w:hAnsi="바탕" w:cs="바탕" w:hint="eastAsia"/>
          <w:u w:val="single"/>
        </w:rPr>
        <w:t>직선의 관계</w:t>
      </w:r>
      <w:r>
        <w:rPr>
          <w:rFonts w:ascii="바탕" w:eastAsia="바탕" w:hAnsi="바탕" w:cs="바탕" w:hint="eastAsia"/>
        </w:rPr>
        <w:t>를 가지고 있어야한다.</w:t>
      </w:r>
    </w:p>
    <w:p w14:paraId="7A2EE045" w14:textId="261FE5C9" w:rsidR="003A4329" w:rsidRPr="003A4329" w:rsidRDefault="003A4329" w:rsidP="003A4329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각 행과 열의 분산이 비슷해야 한다.</w:t>
      </w:r>
    </w:p>
    <w:p w14:paraId="62DBD24E" w14:textId="4208336C" w:rsidR="003A4329" w:rsidRPr="003A4329" w:rsidRDefault="003A4329" w:rsidP="003A4329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적어도 하나의 변수가 정상분포를 이루어야 한다.</w:t>
      </w:r>
    </w:p>
    <w:p w14:paraId="640E9B03" w14:textId="4FA984C2" w:rsidR="003A4329" w:rsidRPr="003A4329" w:rsidRDefault="003A4329" w:rsidP="003A4329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사례수가 적을수록 신뢰도가 떨어진다.</w:t>
      </w:r>
    </w:p>
    <w:p w14:paraId="68D0C0D6" w14:textId="25F4BBD0" w:rsidR="00AC28A3" w:rsidRDefault="003A4329" w:rsidP="00AC28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상관관계는 </w:t>
      </w:r>
      <w:r>
        <w:rPr>
          <w:rFonts w:ascii="바탕" w:eastAsia="바탕" w:hAnsi="바탕" w:cs="바탕"/>
        </w:rPr>
        <w:t>r</w:t>
      </w:r>
      <w:r>
        <w:rPr>
          <w:rFonts w:ascii="바탕" w:eastAsia="바탕" w:hAnsi="바탕" w:cs="바탕" w:hint="eastAsia"/>
        </w:rPr>
        <w:t>로 표현한다.</w:t>
      </w:r>
    </w:p>
    <w:p w14:paraId="38D5D66E" w14:textId="77712657" w:rsidR="00AC28A3" w:rsidRPr="00AC28A3" w:rsidRDefault="00AC28A3" w:rsidP="00AC28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데이터 집합에 나머지 값들과 매우 다른 값이 하나 있으면 상관계수의 값이 크게 바뀔 것이다.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때문에 원인 식별 후 측정오류를 삭제하고 비정상적인 일관성 사건과 연관된 데이터는 삭제한다.</w:t>
      </w:r>
    </w:p>
    <w:p w14:paraId="62CE7D98" w14:textId="4B954AD9" w:rsidR="00AC28A3" w:rsidRPr="005E3461" w:rsidRDefault="005E3461" w:rsidP="00AC28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유의수준을 설정한다 (일반적으로 </w:t>
      </w:r>
      <w:r>
        <w:rPr>
          <w:rFonts w:ascii="바탕" w:eastAsia="바탕" w:hAnsi="바탕" w:cs="바탕"/>
        </w:rPr>
        <w:t>0.05</w:t>
      </w:r>
      <w:r>
        <w:rPr>
          <w:rFonts w:ascii="바탕" w:eastAsia="바탕" w:hAnsi="바탕" w:cs="바탕" w:hint="eastAsia"/>
        </w:rPr>
        <w:t>로 설정)</w:t>
      </w:r>
    </w:p>
    <w:p w14:paraId="39654518" w14:textId="3C08F412" w:rsidR="005E3461" w:rsidRPr="005E3461" w:rsidRDefault="005E3461" w:rsidP="00AC28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유의수준은 실제로 상관 관계가 없는데 있는 것으로 결론을 내리는 위험을 막기 위함이다.</w:t>
      </w:r>
    </w:p>
    <w:p w14:paraId="3E88291C" w14:textId="6911FFE2" w:rsidR="005E3461" w:rsidRPr="00AC28A3" w:rsidRDefault="005E3461" w:rsidP="00AC28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/>
        </w:rPr>
        <w:t>P-</w:t>
      </w:r>
      <w:r>
        <w:rPr>
          <w:rFonts w:ascii="바탕" w:eastAsia="바탕" w:hAnsi="바탕" w:cs="바탕" w:hint="eastAsia"/>
        </w:rPr>
        <w:t xml:space="preserve">값 </w:t>
      </w:r>
      <w:proofErr w:type="gramStart"/>
      <w:r>
        <w:rPr>
          <w:rFonts w:ascii="바탕" w:eastAsia="바탕" w:hAnsi="바탕" w:cs="바탕"/>
        </w:rPr>
        <w:t>&lt; a</w:t>
      </w:r>
      <w:proofErr w:type="gramEnd"/>
      <w:r>
        <w:rPr>
          <w:rFonts w:ascii="바탕" w:eastAsia="바탕" w:hAnsi="바탕" w:cs="바탕"/>
        </w:rPr>
        <w:t xml:space="preserve"> : </w:t>
      </w:r>
      <w:r>
        <w:rPr>
          <w:rFonts w:ascii="바탕" w:eastAsia="바탕" w:hAnsi="바탕" w:cs="바탕" w:hint="eastAsia"/>
        </w:rPr>
        <w:t>상관관계가 통계적으로 유의하다.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반대면 상관관계가 </w:t>
      </w:r>
      <w:r>
        <w:rPr>
          <w:rFonts w:ascii="바탕" w:eastAsia="바탕" w:hAnsi="바탕" w:cs="바탕"/>
        </w:rPr>
        <w:t>0</w:t>
      </w:r>
      <w:r>
        <w:rPr>
          <w:rFonts w:ascii="바탕" w:eastAsia="바탕" w:hAnsi="바탕" w:cs="바탕" w:hint="eastAsia"/>
        </w:rPr>
        <w:t>과 다르다.</w:t>
      </w:r>
    </w:p>
    <w:p w14:paraId="5B39400C" w14:textId="2186244C" w:rsidR="003A4329" w:rsidRPr="003A4329" w:rsidRDefault="003A4329" w:rsidP="003A4329">
      <w:pPr>
        <w:pStyle w:val="a3"/>
        <w:numPr>
          <w:ilvl w:val="2"/>
          <w:numId w:val="1"/>
        </w:numPr>
        <w:rPr>
          <w:rFonts w:ascii="Cambria" w:eastAsia="함초롬바탕 확장B" w:hAnsi="Cambria"/>
        </w:rPr>
      </w:pPr>
      <w:r w:rsidRPr="00014919">
        <w:rPr>
          <w:rFonts w:ascii="바탕" w:eastAsia="바탕" w:hAnsi="바탕" w:cs="바탕" w:hint="eastAsia"/>
          <w:b/>
          <w:bCs/>
        </w:rPr>
        <w:t>S</w:t>
      </w:r>
      <w:r w:rsidRPr="00014919">
        <w:rPr>
          <w:rFonts w:ascii="바탕" w:eastAsia="바탕" w:hAnsi="바탕" w:cs="바탕"/>
          <w:b/>
          <w:bCs/>
        </w:rPr>
        <w:t>pearman</w:t>
      </w:r>
      <w:r w:rsidRPr="00014919">
        <w:rPr>
          <w:rFonts w:ascii="바탕" w:eastAsia="바탕" w:hAnsi="바탕" w:cs="바탕" w:hint="eastAsia"/>
          <w:b/>
          <w:bCs/>
        </w:rPr>
        <w:t>의 서열상관관계</w:t>
      </w:r>
      <w:r w:rsidR="00561697">
        <w:rPr>
          <w:rFonts w:ascii="바탕" w:eastAsia="바탕" w:hAnsi="바탕" w:cs="바탕"/>
        </w:rPr>
        <w:t>:</w:t>
      </w:r>
      <w:r w:rsidR="00DE69E0">
        <w:rPr>
          <w:rFonts w:ascii="바탕" w:eastAsia="바탕" w:hAnsi="바탕" w:cs="바탕"/>
        </w:rPr>
        <w:t xml:space="preserve"> </w:t>
      </w:r>
      <w:r w:rsidR="00DE69E0">
        <w:rPr>
          <w:rFonts w:ascii="바탕" w:eastAsia="바탕" w:hAnsi="바탕" w:cs="바탕" w:hint="eastAsia"/>
        </w:rPr>
        <w:t xml:space="preserve">연속형 </w:t>
      </w:r>
      <w:r w:rsidR="00DE69E0">
        <w:rPr>
          <w:rFonts w:ascii="바탕" w:eastAsia="바탕" w:hAnsi="바탕" w:cs="바탕"/>
        </w:rPr>
        <w:t xml:space="preserve">&amp; </w:t>
      </w:r>
      <w:r w:rsidR="00DE69E0">
        <w:rPr>
          <w:rFonts w:ascii="바탕" w:eastAsia="바탕" w:hAnsi="바탕" w:cs="바탕" w:hint="eastAsia"/>
        </w:rPr>
        <w:t xml:space="preserve">연속형 </w:t>
      </w:r>
      <w:r w:rsidR="00DE69E0">
        <w:rPr>
          <w:rFonts w:ascii="바탕" w:eastAsia="바탕" w:hAnsi="바탕" w:cs="바탕"/>
        </w:rPr>
        <w:t>(</w:t>
      </w:r>
      <w:r w:rsidR="00DE69E0">
        <w:rPr>
          <w:rFonts w:ascii="바탕" w:eastAsia="바탕" w:hAnsi="바탕" w:cs="바탕" w:hint="eastAsia"/>
        </w:rPr>
        <w:t>비모수적)</w:t>
      </w:r>
    </w:p>
    <w:p w14:paraId="563EC3E6" w14:textId="243E33D7" w:rsidR="003A4329" w:rsidRPr="00CB72F3" w:rsidRDefault="00CB72F3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독립변수와 종속변수가 서열척도로 구성된 경우에 사용</w:t>
      </w:r>
    </w:p>
    <w:p w14:paraId="0157840B" w14:textId="58C2E53B" w:rsidR="00CB72F3" w:rsidRPr="00CB72F3" w:rsidRDefault="00CB72F3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상관관계의 값은 </w:t>
      </w:r>
      <w:r>
        <w:rPr>
          <w:rFonts w:ascii="바탕" w:eastAsia="바탕" w:hAnsi="바탕" w:cs="바탕"/>
        </w:rPr>
        <w:t xml:space="preserve">-1.00 ~ +1.00 </w:t>
      </w:r>
      <w:r>
        <w:rPr>
          <w:rFonts w:ascii="바탕" w:eastAsia="바탕" w:hAnsi="바탕" w:cs="바탕" w:hint="eastAsia"/>
        </w:rPr>
        <w:t>사이에 있다.</w:t>
      </w:r>
    </w:p>
    <w:p w14:paraId="47E0ECEA" w14:textId="234F9C7D" w:rsidR="00CB72F3" w:rsidRPr="00CB72F3" w:rsidRDefault="00CB72F3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주어진 자료에서 등간성이 의문시되거나,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변수들의 </w:t>
      </w:r>
      <w:r w:rsidRPr="00CB72F3">
        <w:rPr>
          <w:rFonts w:ascii="바탕" w:eastAsia="바탕" w:hAnsi="바탕" w:cs="바탕" w:hint="eastAsia"/>
          <w:u w:val="single"/>
        </w:rPr>
        <w:t>점수가 극단적인 분포</w:t>
      </w:r>
      <w:r>
        <w:rPr>
          <w:rFonts w:ascii="바탕" w:eastAsia="바탕" w:hAnsi="바탕" w:cs="바탕" w:hint="eastAsia"/>
        </w:rPr>
        <w:t xml:space="preserve">를 나타내는 경우에는 적률상관관계 대신 </w:t>
      </w:r>
      <w:r>
        <w:rPr>
          <w:rFonts w:ascii="바탕" w:eastAsia="바탕" w:hAnsi="바탕" w:cs="바탕"/>
        </w:rPr>
        <w:t>Spearman</w:t>
      </w:r>
      <w:r>
        <w:rPr>
          <w:rFonts w:ascii="바탕" w:eastAsia="바탕" w:hAnsi="바탕" w:cs="바탕" w:hint="eastAsia"/>
        </w:rPr>
        <w:t>의 서열 상관계수를 사용한다.</w:t>
      </w:r>
      <w:r w:rsidR="002F2A8B">
        <w:rPr>
          <w:rFonts w:ascii="바탕" w:eastAsia="바탕" w:hAnsi="바탕" w:cs="바탕"/>
        </w:rPr>
        <w:t xml:space="preserve"> (</w:t>
      </w:r>
      <w:r w:rsidR="002F2A8B">
        <w:rPr>
          <w:rFonts w:ascii="바탕" w:eastAsia="바탕" w:hAnsi="바탕" w:cs="바탕" w:hint="eastAsia"/>
        </w:rPr>
        <w:t>정규분포를 크게 벗어나거나 순위 척도의 자료일 때 사용하는 값이다.</w:t>
      </w:r>
      <w:r w:rsidR="002F2A8B">
        <w:rPr>
          <w:rFonts w:ascii="바탕" w:eastAsia="바탕" w:hAnsi="바탕" w:cs="바탕"/>
        </w:rPr>
        <w:t>)</w:t>
      </w:r>
    </w:p>
    <w:p w14:paraId="34669369" w14:textId="4D9D1B2E" w:rsidR="00CB72F3" w:rsidRPr="00CB72F3" w:rsidRDefault="00CB72F3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상관계수는 </w:t>
      </w:r>
      <w:r>
        <w:rPr>
          <w:rFonts w:ascii="바탕" w:eastAsia="바탕" w:hAnsi="바탕" w:cs="바탕"/>
        </w:rPr>
        <w:t>p</w:t>
      </w:r>
      <w:r>
        <w:rPr>
          <w:rFonts w:ascii="바탕" w:eastAsia="바탕" w:hAnsi="바탕" w:cs="바탕" w:hint="eastAsia"/>
        </w:rPr>
        <w:t>로 표현</w:t>
      </w:r>
    </w:p>
    <w:p w14:paraId="1F288982" w14:textId="5ECFF662" w:rsidR="00CB72F3" w:rsidRPr="005943AA" w:rsidRDefault="00CB72F3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Cambria" w:eastAsia="함초롬바탕 확장B" w:hAnsi="Cambria" w:hint="eastAsia"/>
        </w:rPr>
        <w:t>S</w:t>
      </w:r>
      <w:r>
        <w:rPr>
          <w:rFonts w:ascii="Cambria" w:eastAsia="함초롬바탕 확장B" w:hAnsi="Cambria"/>
        </w:rPr>
        <w:t>pearman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>R</w:t>
      </w:r>
      <w:r>
        <w:rPr>
          <w:rFonts w:ascii="바탕" w:eastAsia="바탕" w:hAnsi="바탕" w:cs="바탕" w:hint="eastAsia"/>
        </w:rPr>
        <w:t>계수는 사례수가 많거나 두 변수간의 순위차가 커서 계산이 길 때 사용한다.</w:t>
      </w:r>
    </w:p>
    <w:p w14:paraId="6B2C058F" w14:textId="1C3341EA" w:rsidR="005943AA" w:rsidRPr="00CB72F3" w:rsidRDefault="005943AA" w:rsidP="00CB72F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값에 순위를 매겨 그 순위에 대한 상관계수를 구하는 것이다.</w:t>
      </w:r>
    </w:p>
    <w:p w14:paraId="465DAED0" w14:textId="1B05AED9" w:rsidR="00CB72F3" w:rsidRPr="00C34C75" w:rsidRDefault="00C34C75" w:rsidP="005943AA">
      <w:pPr>
        <w:pStyle w:val="a3"/>
        <w:numPr>
          <w:ilvl w:val="2"/>
          <w:numId w:val="1"/>
        </w:numPr>
        <w:rPr>
          <w:rFonts w:ascii="Cambria" w:eastAsia="함초롬바탕 확장B" w:hAnsi="Cambria"/>
        </w:rPr>
      </w:pPr>
      <w:r w:rsidRPr="00F1656C">
        <w:rPr>
          <w:rFonts w:ascii="바탕" w:eastAsia="바탕" w:hAnsi="바탕" w:cs="바탕" w:hint="eastAsia"/>
          <w:b/>
          <w:bCs/>
        </w:rPr>
        <w:t>K</w:t>
      </w:r>
      <w:r w:rsidRPr="00F1656C">
        <w:rPr>
          <w:rFonts w:ascii="바탕" w:eastAsia="바탕" w:hAnsi="바탕" w:cs="바탕"/>
          <w:b/>
          <w:bCs/>
        </w:rPr>
        <w:t xml:space="preserve">endall’s </w:t>
      </w:r>
      <w:proofErr w:type="gramStart"/>
      <w:r w:rsidRPr="00F1656C">
        <w:rPr>
          <w:rFonts w:ascii="바탕" w:eastAsia="바탕" w:hAnsi="바탕" w:cs="바탕"/>
          <w:b/>
          <w:bCs/>
        </w:rPr>
        <w:t>tau</w:t>
      </w:r>
      <w:r w:rsidR="005109B8">
        <w:rPr>
          <w:rFonts w:ascii="바탕" w:eastAsia="바탕" w:hAnsi="바탕" w:cs="바탕" w:hint="eastAsia"/>
        </w:rPr>
        <w:t xml:space="preserve"> </w:t>
      </w:r>
      <w:r w:rsidR="005109B8">
        <w:rPr>
          <w:rFonts w:ascii="바탕" w:eastAsia="바탕" w:hAnsi="바탕" w:cs="바탕"/>
        </w:rPr>
        <w:t>:</w:t>
      </w:r>
      <w:proofErr w:type="gramEnd"/>
      <w:r w:rsidR="005109B8">
        <w:rPr>
          <w:rFonts w:ascii="바탕" w:eastAsia="바탕" w:hAnsi="바탕" w:cs="바탕"/>
        </w:rPr>
        <w:t xml:space="preserve"> </w:t>
      </w:r>
      <w:r w:rsidR="005109B8">
        <w:rPr>
          <w:rFonts w:ascii="바탕" w:eastAsia="바탕" w:hAnsi="바탕" w:cs="바탕" w:hint="eastAsia"/>
        </w:rPr>
        <w:t xml:space="preserve">연속형 </w:t>
      </w:r>
      <w:r w:rsidR="005109B8">
        <w:rPr>
          <w:rFonts w:ascii="바탕" w:eastAsia="바탕" w:hAnsi="바탕" w:cs="바탕"/>
        </w:rPr>
        <w:t xml:space="preserve">&amp; </w:t>
      </w:r>
      <w:r w:rsidR="005109B8">
        <w:rPr>
          <w:rFonts w:ascii="바탕" w:eastAsia="바탕" w:hAnsi="바탕" w:cs="바탕" w:hint="eastAsia"/>
        </w:rPr>
        <w:t xml:space="preserve">연속형 </w:t>
      </w:r>
      <w:r w:rsidR="005109B8">
        <w:rPr>
          <w:rFonts w:ascii="바탕" w:eastAsia="바탕" w:hAnsi="바탕" w:cs="바탕"/>
        </w:rPr>
        <w:t>(</w:t>
      </w:r>
      <w:r w:rsidR="005109B8">
        <w:rPr>
          <w:rFonts w:ascii="바탕" w:eastAsia="바탕" w:hAnsi="바탕" w:cs="바탕" w:hint="eastAsia"/>
        </w:rPr>
        <w:t>비모수적)</w:t>
      </w:r>
    </w:p>
    <w:p w14:paraId="62C14389" w14:textId="49F49544" w:rsidR="00C34C75" w:rsidRPr="00C34C75" w:rsidRDefault="00C34C75" w:rsidP="00C34C75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스피어만 상관계수와 비슷한 방식이다.</w:t>
      </w:r>
    </w:p>
    <w:p w14:paraId="470F39C7" w14:textId="464F0D41" w:rsidR="00C34C75" w:rsidRPr="00C34C75" w:rsidRDefault="00C34C75" w:rsidP="00C34C75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순위 척도 자료 또는 순위 척도 자료로 변환한 자료를 이용해 두 변수간의 상관 계수의 크기를 나타낸다.</w:t>
      </w:r>
    </w:p>
    <w:p w14:paraId="61BC43CA" w14:textId="7CF91678" w:rsidR="00C34C75" w:rsidRDefault="00C34C75" w:rsidP="00C34C75">
      <w:pPr>
        <w:pStyle w:val="a3"/>
        <w:ind w:left="40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Ex) </w:t>
      </w:r>
      <w:r>
        <w:rPr>
          <w:rFonts w:ascii="바탕" w:eastAsia="바탕" w:hAnsi="바탕" w:cs="바탕" w:hint="eastAsia"/>
        </w:rPr>
        <w:t>학생들의 언어,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수리 점수가 주어졌을 때 캔달 상관관계</w:t>
      </w:r>
    </w:p>
    <w:p w14:paraId="7ADFF539" w14:textId="3375DA52" w:rsidR="00C34C75" w:rsidRDefault="00C34C75" w:rsidP="00C34C75">
      <w:pPr>
        <w:pStyle w:val="a3"/>
        <w:ind w:left="4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수리영역,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언어영역 각각 등수를 매기고 동점일 때는 등수의 평균으로 등수를 매긴다.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동점이 </w:t>
      </w:r>
      <w:r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명이면 </w:t>
      </w:r>
      <w:r>
        <w:rPr>
          <w:rFonts w:ascii="바탕" w:eastAsia="바탕" w:hAnsi="바탕" w:cs="바탕"/>
        </w:rPr>
        <w:t>4</w:t>
      </w:r>
      <w:r>
        <w:rPr>
          <w:rFonts w:ascii="바탕" w:eastAsia="바탕" w:hAnsi="바탕" w:cs="바탕" w:hint="eastAsia"/>
        </w:rPr>
        <w:t xml:space="preserve">와 </w:t>
      </w:r>
      <w:r>
        <w:rPr>
          <w:rFonts w:ascii="바탕" w:eastAsia="바탕" w:hAnsi="바탕" w:cs="바탕"/>
        </w:rPr>
        <w:t>5</w:t>
      </w:r>
      <w:r>
        <w:rPr>
          <w:rFonts w:ascii="바탕" w:eastAsia="바탕" w:hAnsi="바탕" w:cs="바탕" w:hint="eastAsia"/>
        </w:rPr>
        <w:t xml:space="preserve">등의 중간인 </w:t>
      </w:r>
      <w:r>
        <w:rPr>
          <w:rFonts w:ascii="바탕" w:eastAsia="바탕" w:hAnsi="바탕" w:cs="바탕"/>
        </w:rPr>
        <w:t>4.5</w:t>
      </w:r>
      <w:r>
        <w:rPr>
          <w:rFonts w:ascii="바탕" w:eastAsia="바탕" w:hAnsi="바탕" w:cs="바탕" w:hint="eastAsia"/>
        </w:rPr>
        <w:t>이다.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이후 언어와 수리의 증감 경향 일치를 보기를 위해 </w:t>
      </w:r>
      <w:r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명씩 짝짓는 모든 조합을 본다. 둘 다 언어,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수리가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증가하는 경향이면 </w:t>
      </w:r>
      <w:r>
        <w:rPr>
          <w:rFonts w:ascii="바탕" w:eastAsia="바탕" w:hAnsi="바탕" w:cs="바탕"/>
        </w:rPr>
        <w:t xml:space="preserve">1, </w:t>
      </w:r>
      <w:r>
        <w:rPr>
          <w:rFonts w:ascii="바탕" w:eastAsia="바탕" w:hAnsi="바탕" w:cs="바탕" w:hint="eastAsia"/>
        </w:rPr>
        <w:t xml:space="preserve">아니면 </w:t>
      </w:r>
      <w:r>
        <w:rPr>
          <w:rFonts w:ascii="바탕" w:eastAsia="바탕" w:hAnsi="바탕" w:cs="바탕"/>
        </w:rPr>
        <w:t xml:space="preserve">-1, </w:t>
      </w:r>
      <w:r>
        <w:rPr>
          <w:rFonts w:ascii="바탕" w:eastAsia="바탕" w:hAnsi="바탕" w:cs="바탕" w:hint="eastAsia"/>
        </w:rPr>
        <w:t xml:space="preserve">등수가 동일하면 </w:t>
      </w:r>
      <w:r>
        <w:rPr>
          <w:rFonts w:ascii="바탕" w:eastAsia="바탕" w:hAnsi="바탕" w:cs="바탕"/>
        </w:rPr>
        <w:t>4.5</w:t>
      </w:r>
      <w:r>
        <w:rPr>
          <w:rFonts w:ascii="바탕" w:eastAsia="바탕" w:hAnsi="바탕" w:cs="바탕" w:hint="eastAsia"/>
        </w:rPr>
        <w:t>를 부여한다.</w:t>
      </w:r>
      <w:r w:rsidR="00DE69E0">
        <w:rPr>
          <w:rFonts w:ascii="바탕" w:eastAsia="바탕" w:hAnsi="바탕" w:cs="바탕"/>
        </w:rPr>
        <w:t xml:space="preserve"> </w:t>
      </w:r>
      <w:r w:rsidR="00DE69E0">
        <w:rPr>
          <w:rFonts w:ascii="바탕" w:eastAsia="바탕" w:hAnsi="바탕" w:cs="바탕" w:hint="eastAsia"/>
        </w:rPr>
        <w:t xml:space="preserve">이런 조합으로 나온 값을 모두 더한 후 학생 </w:t>
      </w:r>
      <w:proofErr w:type="gramStart"/>
      <w:r w:rsidR="00DE69E0">
        <w:rPr>
          <w:rFonts w:ascii="바탕" w:eastAsia="바탕" w:hAnsi="바탕" w:cs="바탕" w:hint="eastAsia"/>
        </w:rPr>
        <w:t>수 만큼</w:t>
      </w:r>
      <w:proofErr w:type="gramEnd"/>
      <w:r w:rsidR="00DE69E0">
        <w:rPr>
          <w:rFonts w:ascii="바탕" w:eastAsia="바탕" w:hAnsi="바탕" w:cs="바탕" w:hint="eastAsia"/>
        </w:rPr>
        <w:t xml:space="preserve"> 나누면은 켄달의 상관계수 </w:t>
      </w:r>
      <w:r w:rsidR="00DE69E0">
        <w:rPr>
          <w:rFonts w:ascii="바탕" w:eastAsia="바탕" w:hAnsi="바탕" w:cs="바탕"/>
        </w:rPr>
        <w:t>t</w:t>
      </w:r>
      <w:r w:rsidR="00DE69E0">
        <w:rPr>
          <w:rFonts w:ascii="바탕" w:eastAsia="바탕" w:hAnsi="바탕" w:cs="바탕" w:hint="eastAsia"/>
        </w:rPr>
        <w:t>가 나온다.</w:t>
      </w:r>
    </w:p>
    <w:p w14:paraId="4B454837" w14:textId="2FDAB92C" w:rsidR="00E1318A" w:rsidRPr="00E1318A" w:rsidRDefault="005D03CB" w:rsidP="00E1318A">
      <w:pPr>
        <w:pStyle w:val="a3"/>
        <w:numPr>
          <w:ilvl w:val="2"/>
          <w:numId w:val="1"/>
        </w:numPr>
        <w:rPr>
          <w:rFonts w:ascii="Cambria" w:eastAsia="함초롬바탕 확장B" w:hAnsi="Cambria"/>
        </w:rPr>
      </w:pPr>
      <w:r w:rsidRPr="00446C58">
        <w:rPr>
          <w:rFonts w:ascii="바탕" w:eastAsia="바탕" w:hAnsi="바탕" w:cs="바탕" w:hint="eastAsia"/>
          <w:b/>
          <w:bCs/>
        </w:rPr>
        <w:lastRenderedPageBreak/>
        <w:t xml:space="preserve">양류 상관계수 </w:t>
      </w:r>
      <w:r w:rsidR="00E1318A" w:rsidRPr="00446C58">
        <w:rPr>
          <w:rFonts w:ascii="바탕" w:eastAsia="바탕" w:hAnsi="바탕" w:cs="바탕" w:hint="eastAsia"/>
          <w:b/>
          <w:bCs/>
        </w:rPr>
        <w:t>P</w:t>
      </w:r>
      <w:r w:rsidR="00E1318A" w:rsidRPr="00446C58">
        <w:rPr>
          <w:rFonts w:ascii="바탕" w:eastAsia="바탕" w:hAnsi="바탕" w:cs="바탕"/>
          <w:b/>
          <w:bCs/>
        </w:rPr>
        <w:t xml:space="preserve">oint Biserial correlation </w:t>
      </w:r>
      <w:proofErr w:type="gramStart"/>
      <w:r w:rsidR="00E1318A" w:rsidRPr="00446C58">
        <w:rPr>
          <w:rFonts w:ascii="바탕" w:eastAsia="바탕" w:hAnsi="바탕" w:cs="바탕"/>
          <w:b/>
          <w:bCs/>
        </w:rPr>
        <w:t>coefficient</w:t>
      </w:r>
      <w:r w:rsidR="00E1318A">
        <w:rPr>
          <w:rFonts w:ascii="바탕" w:eastAsia="바탕" w:hAnsi="바탕" w:cs="바탕"/>
        </w:rPr>
        <w:t xml:space="preserve"> </w:t>
      </w:r>
      <w:r w:rsidR="00446C58">
        <w:rPr>
          <w:rFonts w:ascii="바탕" w:eastAsia="바탕" w:hAnsi="바탕" w:cs="바탕"/>
        </w:rPr>
        <w:t>:</w:t>
      </w:r>
      <w:proofErr w:type="gramEnd"/>
      <w:r w:rsidR="00446C58">
        <w:rPr>
          <w:rFonts w:ascii="바탕" w:eastAsia="바탕" w:hAnsi="바탕" w:cs="바탕"/>
        </w:rPr>
        <w:t xml:space="preserve"> </w:t>
      </w:r>
      <w:r w:rsidR="00E1318A">
        <w:rPr>
          <w:rFonts w:ascii="바탕" w:eastAsia="바탕" w:hAnsi="바탕" w:cs="바탕" w:hint="eastAsia"/>
        </w:rPr>
        <w:t>명목형(이분형)</w:t>
      </w:r>
      <w:r w:rsidR="00E1318A">
        <w:rPr>
          <w:rFonts w:ascii="바탕" w:eastAsia="바탕" w:hAnsi="바탕" w:cs="바탕"/>
        </w:rPr>
        <w:t xml:space="preserve"> &amp; </w:t>
      </w:r>
      <w:r w:rsidR="00E1318A">
        <w:rPr>
          <w:rFonts w:ascii="바탕" w:eastAsia="바탕" w:hAnsi="바탕" w:cs="바탕" w:hint="eastAsia"/>
        </w:rPr>
        <w:t>연속형</w:t>
      </w:r>
    </w:p>
    <w:p w14:paraId="738132C1" w14:textId="3D0CFAEB" w:rsidR="00E1318A" w:rsidRDefault="00E1318A" w:rsidP="00E1318A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네/아니오,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있음/없음으로 구분 가능</w:t>
      </w:r>
      <w:r w:rsidR="00324BCB">
        <w:rPr>
          <w:rFonts w:ascii="바탕" w:eastAsia="바탕" w:hAnsi="바탕" w:cs="바탕" w:hint="eastAsia"/>
        </w:rPr>
        <w:t xml:space="preserve">한 </w:t>
      </w:r>
      <w:proofErr w:type="gramStart"/>
      <w:r w:rsidR="00324BCB">
        <w:rPr>
          <w:rFonts w:ascii="바탕" w:eastAsia="바탕" w:hAnsi="바탕" w:cs="바탕"/>
        </w:rPr>
        <w:t>binary</w:t>
      </w:r>
      <w:r w:rsidR="00324BCB">
        <w:rPr>
          <w:rFonts w:ascii="바탕" w:eastAsia="바탕" w:hAnsi="바탕" w:cs="바탕" w:hint="eastAsia"/>
        </w:rPr>
        <w:t>변수 이고</w:t>
      </w:r>
      <w:proofErr w:type="gramEnd"/>
      <w:r w:rsidR="00324BCB">
        <w:rPr>
          <w:rFonts w:ascii="바탕" w:eastAsia="바탕" w:hAnsi="바탕" w:cs="바탕" w:hint="eastAsia"/>
        </w:rPr>
        <w:t>,</w:t>
      </w:r>
      <w:r w:rsidR="00324BCB">
        <w:rPr>
          <w:rFonts w:ascii="바탕" w:eastAsia="바탕" w:hAnsi="바탕" w:cs="바탕"/>
        </w:rPr>
        <w:t xml:space="preserve"> </w:t>
      </w:r>
      <w:r w:rsidR="00324BCB">
        <w:rPr>
          <w:rFonts w:ascii="바탕" w:eastAsia="바탕" w:hAnsi="바탕" w:cs="바탕" w:hint="eastAsia"/>
        </w:rPr>
        <w:t>다른 변수가</w:t>
      </w:r>
      <w:r>
        <w:rPr>
          <w:rFonts w:ascii="바탕" w:eastAsia="바탕" w:hAnsi="바탕" w:cs="바탕" w:hint="eastAsia"/>
        </w:rPr>
        <w:t xml:space="preserve"> 연속형인 경우에도 상관계수를 구할 수 있다.</w:t>
      </w:r>
    </w:p>
    <w:p w14:paraId="3602D1D4" w14:textId="1C40F552" w:rsidR="004A501A" w:rsidRDefault="004A501A" w:rsidP="00E1318A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나이 같은 수치형 데이터의 경우 </w:t>
      </w:r>
      <w:r>
        <w:rPr>
          <w:rFonts w:ascii="바탕" w:eastAsia="바탕" w:hAnsi="바탕" w:cs="바탕"/>
        </w:rPr>
        <w:t>50</w:t>
      </w:r>
      <w:r>
        <w:rPr>
          <w:rFonts w:ascii="바탕" w:eastAsia="바탕" w:hAnsi="바탕" w:cs="바탕" w:hint="eastAsia"/>
        </w:rPr>
        <w:t>대 이상,</w:t>
      </w:r>
      <w:r>
        <w:rPr>
          <w:rFonts w:ascii="바탕" w:eastAsia="바탕" w:hAnsi="바탕" w:cs="바탕"/>
        </w:rPr>
        <w:t xml:space="preserve"> 50</w:t>
      </w:r>
      <w:r>
        <w:rPr>
          <w:rFonts w:ascii="바탕" w:eastAsia="바탕" w:hAnsi="바탕" w:cs="바탕" w:hint="eastAsia"/>
        </w:rPr>
        <w:t>대 미만으로 구분지어 이분형으로 만들어 사용할 수도 있다.</w:t>
      </w:r>
    </w:p>
    <w:p w14:paraId="030FF9C6" w14:textId="18893199" w:rsidR="00F011D7" w:rsidRPr="00E1318A" w:rsidRDefault="00F011D7" w:rsidP="00E1318A">
      <w:pPr>
        <w:pStyle w:val="a3"/>
        <w:rPr>
          <w:rFonts w:ascii="Cambria" w:eastAsia="함초롬바탕 확장B" w:hAnsi="Cambria"/>
        </w:rPr>
      </w:pPr>
      <w:r>
        <w:rPr>
          <w:rFonts w:ascii="바탕" w:eastAsia="바탕" w:hAnsi="바탕" w:cs="바탕"/>
        </w:rPr>
        <w:t xml:space="preserve">Ex) </w:t>
      </w:r>
      <w:r>
        <w:rPr>
          <w:rFonts w:ascii="바탕" w:eastAsia="바탕" w:hAnsi="바탕" w:cs="바탕" w:hint="eastAsia"/>
        </w:rPr>
        <w:t>성별과 수학점수와의 상관계수 관계</w:t>
      </w:r>
    </w:p>
    <w:p w14:paraId="648560D9" w14:textId="4B200532" w:rsidR="00E1318A" w:rsidRPr="00CB72F3" w:rsidRDefault="00324BCB" w:rsidP="00E1318A">
      <w:pPr>
        <w:pStyle w:val="a3"/>
        <w:numPr>
          <w:ilvl w:val="2"/>
          <w:numId w:val="1"/>
        </w:numPr>
        <w:rPr>
          <w:rFonts w:ascii="Cambria" w:eastAsia="함초롬바탕 확장B" w:hAnsi="Cambria"/>
        </w:rPr>
      </w:pPr>
      <w:r w:rsidRPr="00C85BA3">
        <w:rPr>
          <w:rFonts w:ascii="바탕" w:eastAsia="바탕" w:hAnsi="바탕" w:cs="바탕" w:hint="eastAsia"/>
          <w:b/>
          <w:bCs/>
        </w:rPr>
        <w:t xml:space="preserve">파이 </w:t>
      </w:r>
      <w:proofErr w:type="gramStart"/>
      <w:r w:rsidRPr="00C85BA3">
        <w:rPr>
          <w:rFonts w:ascii="바탕" w:eastAsia="바탕" w:hAnsi="바탕" w:cs="바탕" w:hint="eastAsia"/>
          <w:b/>
          <w:bCs/>
        </w:rPr>
        <w:t>계수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 w:rsidR="00E1318A">
        <w:rPr>
          <w:rFonts w:ascii="바탕" w:eastAsia="바탕" w:hAnsi="바탕" w:cs="바탕" w:hint="eastAsia"/>
        </w:rPr>
        <w:t>명목형(이분형)</w:t>
      </w:r>
      <w:r w:rsidR="00E1318A">
        <w:rPr>
          <w:rFonts w:ascii="바탕" w:eastAsia="바탕" w:hAnsi="바탕" w:cs="바탕"/>
        </w:rPr>
        <w:t xml:space="preserve"> &amp; </w:t>
      </w:r>
      <w:r w:rsidR="00E1318A">
        <w:rPr>
          <w:rFonts w:ascii="바탕" w:eastAsia="바탕" w:hAnsi="바탕" w:cs="바탕" w:hint="eastAsia"/>
        </w:rPr>
        <w:t>명목형(이분형)</w:t>
      </w:r>
    </w:p>
    <w:p w14:paraId="035CA4EE" w14:textId="7CB61CCF" w:rsidR="00E6382B" w:rsidRDefault="008A7B7F" w:rsidP="003F19AE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두 개의 변수가 </w:t>
      </w:r>
      <w:r>
        <w:rPr>
          <w:rFonts w:ascii="바탕" w:eastAsia="바탕" w:hAnsi="바탕" w:cs="바탕"/>
        </w:rPr>
        <w:t>binary</w:t>
      </w:r>
      <w:r>
        <w:rPr>
          <w:rFonts w:ascii="바탕" w:eastAsia="바탕" w:hAnsi="바탕" w:cs="바탕" w:hint="eastAsia"/>
        </w:rPr>
        <w:t xml:space="preserve">변수 일 때 </w:t>
      </w:r>
      <w:r w:rsidR="005B161F">
        <w:rPr>
          <w:rFonts w:ascii="바탕" w:eastAsia="바탕" w:hAnsi="바탕" w:cs="바탕" w:hint="eastAsia"/>
        </w:rPr>
        <w:t>두 변수간의 계수 값을 구할 수 있다.</w:t>
      </w:r>
      <w:r w:rsidR="00324BCB">
        <w:rPr>
          <w:rFonts w:ascii="바탕" w:eastAsia="바탕" w:hAnsi="바탕" w:cs="바탕"/>
        </w:rPr>
        <w:t xml:space="preserve"> </w:t>
      </w:r>
      <w:proofErr w:type="gramStart"/>
      <w:r w:rsidR="00324BCB">
        <w:rPr>
          <w:rFonts w:ascii="바탕" w:eastAsia="바탕" w:hAnsi="바탕" w:cs="바탕" w:hint="eastAsia"/>
        </w:rPr>
        <w:t>L</w:t>
      </w:r>
      <w:r w:rsidR="00324BCB">
        <w:rPr>
          <w:rFonts w:ascii="바탕" w:eastAsia="바탕" w:hAnsi="바탕" w:cs="바탕"/>
        </w:rPr>
        <w:t>,C</w:t>
      </w:r>
      <w:proofErr w:type="gramEnd"/>
      <w:r w:rsidR="00324BCB">
        <w:rPr>
          <w:rFonts w:ascii="바탕" w:eastAsia="바탕" w:hAnsi="바탕" w:cs="바탕"/>
        </w:rPr>
        <w:t xml:space="preserve">, Lambda </w:t>
      </w:r>
      <w:r w:rsidR="00324BCB">
        <w:rPr>
          <w:rFonts w:ascii="바탕" w:eastAsia="바탕" w:hAnsi="바탕" w:cs="바탕" w:hint="eastAsia"/>
        </w:rPr>
        <w:t>등을 사용하기도 한다.</w:t>
      </w:r>
    </w:p>
    <w:p w14:paraId="717C2EA0" w14:textId="3CC196AB" w:rsidR="00911172" w:rsidRDefault="00911172" w:rsidP="00911172">
      <w:pPr>
        <w:pStyle w:val="a3"/>
        <w:numPr>
          <w:ilvl w:val="2"/>
          <w:numId w:val="1"/>
        </w:numPr>
        <w:rPr>
          <w:rFonts w:ascii="바탕" w:eastAsia="바탕" w:hAnsi="바탕" w:cs="바탕"/>
        </w:rPr>
      </w:pPr>
      <w:proofErr w:type="gramStart"/>
      <w:r w:rsidRPr="00C85BA3">
        <w:rPr>
          <w:rFonts w:ascii="바탕" w:eastAsia="바탕" w:hAnsi="바탕" w:cs="바탕" w:hint="eastAsia"/>
          <w:b/>
          <w:bCs/>
        </w:rPr>
        <w:t>사분상관계수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:</w:t>
      </w:r>
      <w:proofErr w:type="gram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모두 명명척도이고 인위적인 이분변수</w:t>
      </w:r>
    </w:p>
    <w:p w14:paraId="69BE0405" w14:textId="74FE8CD2" w:rsidR="00911172" w:rsidRPr="00911172" w:rsidRDefault="00911172" w:rsidP="00911172">
      <w:pPr>
        <w:pStyle w:val="a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지능의 상하와 시험의 합,</w:t>
      </w:r>
      <w:r w:rsidR="00446C58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불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상관관계</w:t>
      </w:r>
    </w:p>
    <w:p w14:paraId="266F7543" w14:textId="030942F2" w:rsidR="0042113E" w:rsidRPr="00C85BA3" w:rsidRDefault="0042113E" w:rsidP="0042113E">
      <w:pPr>
        <w:pStyle w:val="a3"/>
        <w:numPr>
          <w:ilvl w:val="2"/>
          <w:numId w:val="1"/>
        </w:numPr>
        <w:rPr>
          <w:rFonts w:ascii="함초롬바탕 확장B" w:eastAsia="함초롬바탕 확장B" w:hAnsi="함초롬바탕 확장B"/>
          <w:b/>
          <w:bCs/>
        </w:rPr>
      </w:pPr>
      <w:r w:rsidRPr="00C85BA3">
        <w:rPr>
          <w:rFonts w:ascii="Cambria" w:eastAsia="함초롬바탕 확장B" w:hAnsi="Cambria"/>
          <w:b/>
          <w:bCs/>
        </w:rPr>
        <w:t>Cramer’s V</w:t>
      </w:r>
    </w:p>
    <w:p w14:paraId="1559F391" w14:textId="27F445AD" w:rsidR="0042113E" w:rsidRDefault="0042113E" w:rsidP="0042113E">
      <w:pPr>
        <w:pStyle w:val="a3"/>
        <w:numPr>
          <w:ilvl w:val="0"/>
          <w:numId w:val="2"/>
        </w:numPr>
        <w:rPr>
          <w:rFonts w:ascii="바탕" w:eastAsia="바탕" w:hAnsi="바탕" w:cs="바탕"/>
        </w:rPr>
      </w:pPr>
      <w:r>
        <w:rPr>
          <w:rFonts w:ascii="Cambria" w:eastAsia="함초롬바탕 확장B" w:hAnsi="Cambria" w:hint="eastAsia"/>
        </w:rPr>
        <w:t>2</w:t>
      </w:r>
      <w:r>
        <w:rPr>
          <w:rFonts w:ascii="바탕" w:eastAsia="바탕" w:hAnsi="바탕" w:cs="바탕" w:hint="eastAsia"/>
        </w:rPr>
        <w:t>개 이상의 범주로 나눈 집단간의 상관계수를 구한다.</w:t>
      </w:r>
    </w:p>
    <w:p w14:paraId="15B779D8" w14:textId="56DD999F" w:rsidR="0042113E" w:rsidRPr="00E53805" w:rsidRDefault="00E53805" w:rsidP="0042113E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Cambria" w:eastAsia="함초롬바탕 확장B" w:hAnsi="Cambria" w:hint="eastAsia"/>
        </w:rPr>
        <w:t>V</w:t>
      </w:r>
      <w:r>
        <w:rPr>
          <w:rFonts w:ascii="바탕" w:eastAsia="바탕" w:hAnsi="바탕" w:cs="바탕" w:hint="eastAsia"/>
        </w:rPr>
        <w:t>계수는 항상 양수이다.</w:t>
      </w:r>
    </w:p>
    <w:p w14:paraId="0E5B5629" w14:textId="53BA0D73" w:rsidR="00E53805" w:rsidRPr="00E53805" w:rsidRDefault="00E53805" w:rsidP="0042113E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 xml:space="preserve">관련성을 가질 때 최대 </w:t>
      </w:r>
      <w:r>
        <w:rPr>
          <w:rFonts w:ascii="바탕" w:eastAsia="바탕" w:hAnsi="바탕" w:cs="바탕"/>
        </w:rPr>
        <w:t xml:space="preserve">1 </w:t>
      </w:r>
      <w:r>
        <w:rPr>
          <w:rFonts w:ascii="바탕" w:eastAsia="바탕" w:hAnsi="바탕" w:cs="바탕" w:hint="eastAsia"/>
        </w:rPr>
        <w:t xml:space="preserve">아닐 때 최소 </w:t>
      </w:r>
      <w:r>
        <w:rPr>
          <w:rFonts w:ascii="바탕" w:eastAsia="바탕" w:hAnsi="바탕" w:cs="바탕"/>
        </w:rPr>
        <w:t>0</w:t>
      </w:r>
    </w:p>
    <w:p w14:paraId="23A2DEF4" w14:textId="58F1E529" w:rsidR="00E53805" w:rsidRPr="00E53805" w:rsidRDefault="00E53805" w:rsidP="00E53805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공식</w:t>
      </w:r>
    </w:p>
    <w:p w14:paraId="1A4D3A21" w14:textId="77777777" w:rsidR="00E53805" w:rsidRDefault="00E53805" w:rsidP="00E53805">
      <w:pPr>
        <w:pStyle w:val="a3"/>
        <w:ind w:left="760"/>
        <w:rPr>
          <w:noProof/>
        </w:rPr>
      </w:pPr>
      <w:r>
        <w:rPr>
          <w:noProof/>
        </w:rPr>
        <w:drawing>
          <wp:inline distT="0" distB="0" distL="0" distR="0" wp14:anchorId="5A83C8C0" wp14:editId="750B8635">
            <wp:extent cx="2000250" cy="1524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05">
        <w:t xml:space="preserve"> </w:t>
      </w:r>
      <w:r>
        <w:rPr>
          <w:noProof/>
        </w:rPr>
        <w:drawing>
          <wp:inline distT="0" distB="0" distL="0" distR="0" wp14:anchorId="22D18F8A" wp14:editId="4F03DD56">
            <wp:extent cx="2000250" cy="10953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05">
        <w:t xml:space="preserve"> </w:t>
      </w:r>
      <w:r>
        <w:rPr>
          <w:noProof/>
        </w:rPr>
        <w:drawing>
          <wp:inline distT="0" distB="0" distL="0" distR="0" wp14:anchorId="1405FE97" wp14:editId="3A361BED">
            <wp:extent cx="1092020" cy="1123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511" cy="11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805">
        <w:rPr>
          <w:noProof/>
        </w:rPr>
        <w:t xml:space="preserve"> </w:t>
      </w:r>
    </w:p>
    <w:p w14:paraId="52F12FCF" w14:textId="5BF327DD" w:rsidR="00E53805" w:rsidRPr="00E53805" w:rsidRDefault="00E53805" w:rsidP="00E53805">
      <w:pPr>
        <w:pStyle w:val="a3"/>
        <w:ind w:left="760"/>
        <w:rPr>
          <w:rFonts w:ascii="Cambria" w:eastAsia="함초롬바탕 확장B" w:hAnsi="Cambria"/>
        </w:rPr>
      </w:pPr>
      <w:r>
        <w:rPr>
          <w:noProof/>
        </w:rPr>
        <w:drawing>
          <wp:inline distT="0" distB="0" distL="0" distR="0" wp14:anchorId="20FF6007" wp14:editId="2EF0DBDF">
            <wp:extent cx="4135005" cy="110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60" t="20611" r="44992" b="59085"/>
                    <a:stretch/>
                  </pic:blipFill>
                  <pic:spPr bwMode="auto">
                    <a:xfrm>
                      <a:off x="0" y="0"/>
                      <a:ext cx="4139707" cy="110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3E700" w14:textId="629CBBED" w:rsidR="00E53805" w:rsidRDefault="00E53805" w:rsidP="00E53805">
      <w:pPr>
        <w:pStyle w:val="a3"/>
        <w:ind w:left="40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Ex) </w:t>
      </w:r>
      <w:r>
        <w:rPr>
          <w:rFonts w:ascii="바탕" w:eastAsia="바탕" w:hAnsi="바탕" w:cs="바탕" w:hint="eastAsia"/>
        </w:rPr>
        <w:t>연령에 따른(</w:t>
      </w:r>
      <w:r>
        <w:rPr>
          <w:rFonts w:ascii="바탕" w:eastAsia="바탕" w:hAnsi="바탕" w:cs="바탕"/>
        </w:rPr>
        <w:t>20</w:t>
      </w:r>
      <w:r>
        <w:rPr>
          <w:rFonts w:ascii="바탕" w:eastAsia="바탕" w:hAnsi="바탕" w:cs="바탕" w:hint="eastAsia"/>
        </w:rPr>
        <w:t>대,</w:t>
      </w:r>
      <w:r>
        <w:rPr>
          <w:rFonts w:ascii="바탕" w:eastAsia="바탕" w:hAnsi="바탕" w:cs="바탕"/>
        </w:rPr>
        <w:t xml:space="preserve"> 30</w:t>
      </w:r>
      <w:r>
        <w:rPr>
          <w:rFonts w:ascii="바탕" w:eastAsia="바탕" w:hAnsi="바탕" w:cs="바탕" w:hint="eastAsia"/>
        </w:rPr>
        <w:t>대,</w:t>
      </w:r>
      <w:r>
        <w:rPr>
          <w:rFonts w:ascii="바탕" w:eastAsia="바탕" w:hAnsi="바탕" w:cs="바탕"/>
        </w:rPr>
        <w:t xml:space="preserve"> 40</w:t>
      </w:r>
      <w:r>
        <w:rPr>
          <w:rFonts w:ascii="바탕" w:eastAsia="바탕" w:hAnsi="바탕" w:cs="바탕" w:hint="eastAsia"/>
        </w:rPr>
        <w:t>대,</w:t>
      </w:r>
      <w:r>
        <w:rPr>
          <w:rFonts w:ascii="바탕" w:eastAsia="바탕" w:hAnsi="바탕" w:cs="바탕"/>
        </w:rPr>
        <w:t xml:space="preserve"> 50</w:t>
      </w:r>
      <w:r>
        <w:rPr>
          <w:rFonts w:ascii="바탕" w:eastAsia="바탕" w:hAnsi="바탕" w:cs="바탕" w:hint="eastAsia"/>
        </w:rPr>
        <w:t>대)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여행지 선호도</w:t>
      </w:r>
      <w:r>
        <w:rPr>
          <w:rFonts w:ascii="바탕" w:eastAsia="바탕" w:hAnsi="바탕" w:cs="바탕"/>
        </w:rPr>
        <w:t>(</w:t>
      </w:r>
      <w:r>
        <w:rPr>
          <w:rFonts w:ascii="바탕" w:eastAsia="바탕" w:hAnsi="바탕" w:cs="바탕" w:hint="eastAsia"/>
        </w:rPr>
        <w:t>북아메리카,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유럽,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아시아)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관계 분석,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각 연령과 여행지의 기대빈도를 구한다.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그 이후 공식을 적용해 </w:t>
      </w:r>
      <w:r>
        <w:rPr>
          <w:rFonts w:ascii="바탕" w:eastAsia="바탕" w:hAnsi="바탕" w:cs="바탕"/>
        </w:rPr>
        <w:t>V</w:t>
      </w:r>
      <w:r>
        <w:rPr>
          <w:rFonts w:ascii="바탕" w:eastAsia="바탕" w:hAnsi="바탕" w:cs="바탕" w:hint="eastAsia"/>
        </w:rPr>
        <w:t>를 구한다.</w:t>
      </w:r>
      <w:r>
        <w:rPr>
          <w:rFonts w:ascii="바탕" w:eastAsia="바탕" w:hAnsi="바탕" w:cs="바탕"/>
        </w:rPr>
        <w:t xml:space="preserve"> </w:t>
      </w:r>
      <w:r w:rsidR="003F367F">
        <w:rPr>
          <w:rFonts w:ascii="바탕" w:eastAsia="바탕" w:hAnsi="바탕" w:cs="바탕" w:hint="eastAsia"/>
        </w:rPr>
        <w:t>V의 값을 보고 상관관계를 보면된다.</w:t>
      </w:r>
    </w:p>
    <w:p w14:paraId="31E25C26" w14:textId="29F15C74" w:rsidR="003F367F" w:rsidRPr="00C152CC" w:rsidRDefault="00C85BA3" w:rsidP="009D4A32">
      <w:pPr>
        <w:pStyle w:val="a3"/>
        <w:numPr>
          <w:ilvl w:val="2"/>
          <w:numId w:val="1"/>
        </w:numPr>
        <w:rPr>
          <w:rFonts w:ascii="바탕" w:eastAsia="바탕" w:hAnsi="바탕" w:cs="바탕"/>
          <w:b/>
          <w:bCs/>
        </w:rPr>
      </w:pPr>
      <w:r w:rsidRPr="00C152CC">
        <w:rPr>
          <w:rFonts w:ascii="바탕" w:eastAsia="바탕" w:hAnsi="바탕" w:cs="바탕" w:hint="eastAsia"/>
          <w:b/>
          <w:bCs/>
        </w:rPr>
        <w:t>람다(</w:t>
      </w:r>
      <w:r w:rsidRPr="00C152CC">
        <w:rPr>
          <w:rFonts w:ascii="바탕" w:eastAsia="바탕" w:hAnsi="바탕" w:cs="바탕"/>
          <w:b/>
          <w:bCs/>
        </w:rPr>
        <w:t xml:space="preserve">lambda) </w:t>
      </w:r>
    </w:p>
    <w:p w14:paraId="7AD4E09E" w14:textId="4659CA59" w:rsidR="00E53805" w:rsidRPr="00C85BA3" w:rsidRDefault="00C85BA3" w:rsidP="00C85B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명목변수들간의 상관관계의 크기를 나타내는 계수</w:t>
      </w:r>
    </w:p>
    <w:p w14:paraId="7DB4A2A7" w14:textId="6DACC555" w:rsidR="00C85BA3" w:rsidRPr="00C85BA3" w:rsidRDefault="00C85BA3" w:rsidP="00C85B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독립변수와 종속변수의 상관관계</w:t>
      </w:r>
    </w:p>
    <w:p w14:paraId="181B3F8C" w14:textId="6FD5813D" w:rsidR="00C85BA3" w:rsidRPr="00D350A1" w:rsidRDefault="00C85BA3" w:rsidP="00C85B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lastRenderedPageBreak/>
        <w:t>P</w:t>
      </w:r>
      <w:r>
        <w:rPr>
          <w:rFonts w:ascii="바탕" w:eastAsia="바탕" w:hAnsi="바탕" w:cs="바탕"/>
        </w:rPr>
        <w:t>RE</w:t>
      </w:r>
      <w:r>
        <w:rPr>
          <w:rStyle w:val="a5"/>
          <w:rFonts w:ascii="바탕" w:eastAsia="바탕" w:hAnsi="바탕" w:cs="바탕"/>
        </w:rPr>
        <w:endnoteReference w:id="3"/>
      </w:r>
      <w:r>
        <w:rPr>
          <w:rFonts w:ascii="바탕" w:eastAsia="바탕" w:hAnsi="바탕" w:cs="바탕" w:hint="eastAsia"/>
        </w:rPr>
        <w:t xml:space="preserve"> 규칙에 기초한 상관계수이다.</w:t>
      </w:r>
    </w:p>
    <w:p w14:paraId="6CCC04E2" w14:textId="6EAA077A" w:rsidR="00D350A1" w:rsidRPr="00D350A1" w:rsidRDefault="00D350A1" w:rsidP="00C85B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독립변수가 종속변수에 대한 예측력을 얼마나 가졌는가를 본다.</w:t>
      </w:r>
    </w:p>
    <w:p w14:paraId="0BEDD2C7" w14:textId="5484A2A2" w:rsidR="00D350A1" w:rsidRPr="00F37EA4" w:rsidRDefault="00F37EA4" w:rsidP="00C85BA3">
      <w:pPr>
        <w:pStyle w:val="a3"/>
        <w:numPr>
          <w:ilvl w:val="0"/>
          <w:numId w:val="2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t>람다계수는 독립변수가 종속변수에 대한 예측력을 얼마나 가졌는가를 본다.</w:t>
      </w:r>
    </w:p>
    <w:p w14:paraId="10AB2DBF" w14:textId="40AB8020" w:rsidR="002125EC" w:rsidRPr="004F2A39" w:rsidRDefault="002125EC" w:rsidP="00EF56B0">
      <w:pPr>
        <w:pStyle w:val="a3"/>
        <w:numPr>
          <w:ilvl w:val="0"/>
          <w:numId w:val="2"/>
        </w:numPr>
        <w:rPr>
          <w:rFonts w:ascii="Cambria" w:eastAsia="함초롬바탕 확장B" w:hAnsi="Cambria" w:hint="eastAsia"/>
        </w:rPr>
      </w:pPr>
      <w:r>
        <w:rPr>
          <w:rFonts w:ascii="Cambria" w:eastAsia="함초롬바탕 확장B" w:hAnsi="Cambria"/>
        </w:rPr>
        <w:t xml:space="preserve">Ex) </w:t>
      </w:r>
      <w:r>
        <w:rPr>
          <w:rFonts w:ascii="바탕" w:eastAsia="바탕" w:hAnsi="바탕" w:cs="바탕" w:hint="eastAsia"/>
        </w:rPr>
        <w:t>사회복지사의 선호 치료방법과 기관 유형과의 관계</w:t>
      </w:r>
    </w:p>
    <w:p w14:paraId="08213EFD" w14:textId="77777777" w:rsidR="004F2A39" w:rsidRDefault="004F2A39">
      <w:pPr>
        <w:widowControl/>
        <w:wordWrap/>
        <w:autoSpaceDE/>
        <w:autoSpaceDN/>
        <w:rPr>
          <w:rFonts w:ascii="Cambria" w:eastAsia="함초롬바탕 확장B" w:hAnsi="Cambria" w:cs="굴림"/>
          <w:color w:val="000000"/>
          <w:kern w:val="0"/>
          <w:szCs w:val="20"/>
          <w:highlight w:val="lightGray"/>
        </w:rPr>
      </w:pPr>
      <w:r>
        <w:rPr>
          <w:rFonts w:ascii="Cambria" w:eastAsia="함초롬바탕 확장B" w:hAnsi="Cambria"/>
          <w:highlight w:val="lightGray"/>
        </w:rPr>
        <w:br w:type="page"/>
      </w:r>
    </w:p>
    <w:p w14:paraId="4BD72073" w14:textId="568FE0A9" w:rsidR="00EF56B0" w:rsidRPr="00EF56B0" w:rsidRDefault="00EF56B0" w:rsidP="004F2A39">
      <w:pPr>
        <w:pStyle w:val="a3"/>
        <w:numPr>
          <w:ilvl w:val="0"/>
          <w:numId w:val="1"/>
        </w:numPr>
        <w:rPr>
          <w:rFonts w:ascii="Cambria" w:eastAsia="함초롬바탕 확장B" w:hAnsi="Cambria"/>
        </w:rPr>
      </w:pPr>
      <w:r>
        <w:rPr>
          <w:rFonts w:ascii="바탕" w:eastAsia="바탕" w:hAnsi="바탕" w:cs="바탕" w:hint="eastAsia"/>
        </w:rPr>
        <w:lastRenderedPageBreak/>
        <w:t>파이썬 코드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예제</w:t>
      </w:r>
    </w:p>
    <w:p w14:paraId="2FDDA87B" w14:textId="709A0B92" w:rsidR="00EF56B0" w:rsidRDefault="004F2A39" w:rsidP="00EF56B0">
      <w:pPr>
        <w:pStyle w:val="a3"/>
        <w:numPr>
          <w:ilvl w:val="2"/>
          <w:numId w:val="1"/>
        </w:num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부터</w:t>
      </w: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랜덤한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갖는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데이터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프레임의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상관계수</w:t>
      </w:r>
    </w:p>
    <w:p w14:paraId="41365AAF" w14:textId="6B4DB409" w:rsidR="00EF56B0" w:rsidRDefault="00EF56B0" w:rsidP="00EF56B0">
      <w:pPr>
        <w:pStyle w:val="a3"/>
        <w:rPr>
          <w:rFonts w:ascii="Cambria" w:eastAsia="함초롬바탕 확장B" w:hAnsi="Cambria"/>
        </w:rPr>
      </w:pPr>
      <w:r>
        <w:rPr>
          <w:noProof/>
        </w:rPr>
        <w:drawing>
          <wp:inline distT="0" distB="0" distL="0" distR="0" wp14:anchorId="1182CCFF" wp14:editId="596A37DD">
            <wp:extent cx="5676900" cy="37538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64" t="27379" r="28207"/>
                    <a:stretch/>
                  </pic:blipFill>
                  <pic:spPr bwMode="auto">
                    <a:xfrm>
                      <a:off x="0" y="0"/>
                      <a:ext cx="5687039" cy="376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7831" w14:textId="77777777" w:rsidR="004F2A39" w:rsidRDefault="004F2A39" w:rsidP="00EF56B0">
      <w:pPr>
        <w:pStyle w:val="a3"/>
        <w:rPr>
          <w:noProof/>
        </w:rPr>
      </w:pPr>
    </w:p>
    <w:p w14:paraId="1F00A1E7" w14:textId="02B1A520" w:rsidR="004F2A39" w:rsidRDefault="004F2A39" w:rsidP="00EF56B0">
      <w:pPr>
        <w:pStyle w:val="a3"/>
        <w:rPr>
          <w:rFonts w:ascii="Cambria" w:eastAsia="함초롬바탕 확장B" w:hAnsi="Cambria" w:hint="eastAsia"/>
        </w:rPr>
      </w:pPr>
      <w:r>
        <w:rPr>
          <w:noProof/>
        </w:rPr>
        <w:drawing>
          <wp:inline distT="0" distB="0" distL="0" distR="0" wp14:anchorId="20B73984" wp14:editId="0DE92E92">
            <wp:extent cx="5628927" cy="2400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29" t="33839" r="32694" b="23396"/>
                    <a:stretch/>
                  </pic:blipFill>
                  <pic:spPr bwMode="auto">
                    <a:xfrm>
                      <a:off x="0" y="0"/>
                      <a:ext cx="5637723" cy="240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8728D" w14:textId="77777777" w:rsidR="00E26B5B" w:rsidRDefault="00E26B5B" w:rsidP="00EF56B0">
      <w:pPr>
        <w:pStyle w:val="a3"/>
        <w:rPr>
          <w:noProof/>
        </w:rPr>
      </w:pPr>
    </w:p>
    <w:p w14:paraId="28B2D75A" w14:textId="0DD1D508" w:rsidR="00EF56B0" w:rsidRDefault="004F2A39" w:rsidP="00EF56B0">
      <w:pPr>
        <w:pStyle w:val="a3"/>
        <w:rPr>
          <w:rFonts w:ascii="Cambria" w:eastAsia="함초롬바탕 확장B" w:hAnsi="Cambria"/>
        </w:rPr>
      </w:pPr>
      <w:r>
        <w:rPr>
          <w:noProof/>
        </w:rPr>
        <w:drawing>
          <wp:inline distT="0" distB="0" distL="0" distR="0" wp14:anchorId="2E770DFA" wp14:editId="7393F2AD">
            <wp:extent cx="5305425" cy="9780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963" t="29532" r="21227" b="48011"/>
                    <a:stretch/>
                  </pic:blipFill>
                  <pic:spPr bwMode="auto">
                    <a:xfrm>
                      <a:off x="0" y="0"/>
                      <a:ext cx="5355821" cy="9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38BA" w14:textId="77777777" w:rsidR="00E26B5B" w:rsidRDefault="00E26B5B" w:rsidP="00EF56B0">
      <w:pPr>
        <w:pStyle w:val="a3"/>
        <w:rPr>
          <w:noProof/>
        </w:rPr>
      </w:pPr>
    </w:p>
    <w:p w14:paraId="45E642E3" w14:textId="2268C877" w:rsidR="00E26B5B" w:rsidRPr="0042113E" w:rsidRDefault="00E26B5B" w:rsidP="00EF56B0">
      <w:pPr>
        <w:pStyle w:val="a3"/>
        <w:rPr>
          <w:rFonts w:ascii="Cambria" w:eastAsia="함초롬바탕 확장B" w:hAnsi="Cambria" w:hint="eastAsia"/>
        </w:rPr>
      </w:pPr>
      <w:r>
        <w:rPr>
          <w:noProof/>
        </w:rPr>
        <w:lastRenderedPageBreak/>
        <w:drawing>
          <wp:inline distT="0" distB="0" distL="0" distR="0" wp14:anchorId="5E029B88" wp14:editId="0D0E9F09">
            <wp:extent cx="5486400" cy="541791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950" t="28609" r="43995"/>
                    <a:stretch/>
                  </pic:blipFill>
                  <pic:spPr bwMode="auto">
                    <a:xfrm>
                      <a:off x="0" y="0"/>
                      <a:ext cx="5492950" cy="542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21065" w14:textId="67BEDCA0" w:rsidR="00223035" w:rsidRPr="00223035" w:rsidRDefault="000B4ECA" w:rsidP="003F19AE">
      <w:pPr>
        <w:pStyle w:val="a3"/>
        <w:rPr>
          <w:rFonts w:ascii="Cambria" w:eastAsia="함초롬바탕 확장B" w:hAnsi="Cambria" w:cs="바탕"/>
        </w:rPr>
      </w:pPr>
      <w:r w:rsidRPr="002570DB">
        <w:rPr>
          <w:rFonts w:ascii="함초롬바탕 확장B" w:eastAsia="함초롬바탕 확장B" w:hAnsi="함초롬바탕 확장B" w:cs="바탕" w:hint="eastAsia"/>
        </w:rPr>
        <w:t>[</w:t>
      </w:r>
      <w:r w:rsidR="003F19AE" w:rsidRPr="002570DB">
        <w:rPr>
          <w:rFonts w:ascii="바탕" w:eastAsia="바탕" w:hAnsi="바탕" w:cs="바탕" w:hint="eastAsia"/>
        </w:rPr>
        <w:t>참고자료</w:t>
      </w:r>
      <w:r w:rsidRPr="002570DB">
        <w:rPr>
          <w:rFonts w:ascii="함초롬바탕 확장B" w:eastAsia="함초롬바탕 확장B" w:hAnsi="함초롬바탕 확장B" w:cs="바탕" w:hint="eastAsia"/>
        </w:rPr>
        <w:t>]</w:t>
      </w:r>
      <w:r w:rsidR="00223035">
        <w:rPr>
          <w:rFonts w:ascii="함초롬바탕 확장B" w:eastAsia="함초롬바탕 확장B" w:hAnsi="함초롬바탕 확장B" w:cs="바탕"/>
        </w:rPr>
        <w:br/>
      </w:r>
      <w:r w:rsidR="00223035">
        <w:rPr>
          <w:rFonts w:ascii="Cambria" w:eastAsia="함초롬바탕 확장B" w:hAnsi="Cambria" w:cs="바탕"/>
        </w:rPr>
        <w:t xml:space="preserve">[1] </w:t>
      </w:r>
      <w:r w:rsidR="00223035">
        <w:rPr>
          <w:rFonts w:ascii="바탕" w:eastAsia="바탕" w:hAnsi="바탕" w:cs="바탕" w:hint="eastAsia"/>
        </w:rPr>
        <w:t>K</w:t>
      </w:r>
      <w:r w:rsidR="00223035">
        <w:rPr>
          <w:rFonts w:ascii="바탕" w:eastAsia="바탕" w:hAnsi="바탕" w:cs="바탕"/>
        </w:rPr>
        <w:t xml:space="preserve">SI, </w:t>
      </w:r>
      <w:r w:rsidR="00223035">
        <w:rPr>
          <w:rFonts w:ascii="바탕" w:eastAsia="바탕" w:hAnsi="바탕" w:cs="바탕" w:hint="eastAsia"/>
        </w:rPr>
        <w:t>통계연구,</w:t>
      </w:r>
      <w:r w:rsidR="00223035">
        <w:rPr>
          <w:rFonts w:ascii="바탕" w:eastAsia="바탕" w:hAnsi="바탕" w:cs="바탕"/>
        </w:rPr>
        <w:t xml:space="preserve"> </w:t>
      </w:r>
      <w:r w:rsidR="00223035">
        <w:rPr>
          <w:rFonts w:ascii="바탕" w:eastAsia="바탕" w:hAnsi="바탕" w:cs="바탕" w:hint="eastAsia"/>
        </w:rPr>
        <w:t>상관관계분석,</w:t>
      </w:r>
      <w:r w:rsidR="00223035">
        <w:rPr>
          <w:rFonts w:ascii="바탕" w:eastAsia="바탕" w:hAnsi="바탕" w:cs="바탕"/>
        </w:rPr>
        <w:t xml:space="preserve"> </w:t>
      </w:r>
      <w:r w:rsidR="00223035" w:rsidRPr="00223035">
        <w:t>http://6025.co.kr/bbs/board.php?bo_table=cust_in&amp;wr_id=13</w:t>
      </w:r>
      <w:r w:rsidR="00223035">
        <w:rPr>
          <w:rFonts w:ascii="Cambria" w:eastAsia="함초롬바탕 확장B" w:hAnsi="Cambria" w:cs="바탕"/>
        </w:rPr>
        <w:t xml:space="preserve"> </w:t>
      </w:r>
    </w:p>
    <w:p w14:paraId="743BBBAB" w14:textId="77777777" w:rsidR="003F19AE" w:rsidRPr="002570DB" w:rsidRDefault="003F19AE" w:rsidP="003F19AE">
      <w:pPr>
        <w:pStyle w:val="a3"/>
        <w:rPr>
          <w:rFonts w:ascii="함초롬바탕 확장B" w:eastAsia="함초롬바탕 확장B" w:hAnsi="함초롬바탕 확장B"/>
        </w:rPr>
      </w:pPr>
      <w:r w:rsidRPr="002570DB">
        <w:rPr>
          <w:rFonts w:ascii="함초롬바탕 확장B" w:eastAsia="함초롬바탕 확장B" w:hAnsi="함초롬바탕 확장B"/>
        </w:rPr>
        <w:t>[</w:t>
      </w:r>
      <w:r w:rsidR="00223035">
        <w:rPr>
          <w:rFonts w:ascii="Cambria" w:eastAsia="함초롬바탕 확장B" w:hAnsi="Cambria"/>
        </w:rPr>
        <w:t>2</w:t>
      </w:r>
      <w:r w:rsidRPr="002570DB">
        <w:rPr>
          <w:rFonts w:ascii="함초롬바탕 확장B" w:eastAsia="함초롬바탕 확장B" w:hAnsi="함초롬바탕 확장B"/>
        </w:rPr>
        <w:t xml:space="preserve">] </w:t>
      </w:r>
      <w:r w:rsidRPr="002570DB">
        <w:rPr>
          <w:rFonts w:ascii="바탕" w:eastAsia="바탕" w:hAnsi="바탕" w:cs="바탕" w:hint="eastAsia"/>
        </w:rPr>
        <w:t>위키피디아</w:t>
      </w:r>
      <w:r w:rsidRPr="002570DB">
        <w:rPr>
          <w:rFonts w:ascii="함초롬바탕 확장B" w:eastAsia="함초롬바탕 확장B" w:hAnsi="함초롬바탕 확장B"/>
        </w:rPr>
        <w:t xml:space="preserve">, </w:t>
      </w:r>
      <w:r w:rsidRPr="002570DB">
        <w:rPr>
          <w:rFonts w:ascii="바탕" w:eastAsia="바탕" w:hAnsi="바탕" w:cs="바탕" w:hint="eastAsia"/>
        </w:rPr>
        <w:t>상관</w:t>
      </w:r>
      <w:r w:rsidRPr="002570DB">
        <w:rPr>
          <w:rFonts w:ascii="함초롬바탕 확장B" w:eastAsia="함초롬바탕 확장B" w:hAnsi="함초롬바탕 확장B" w:hint="eastAsia"/>
        </w:rPr>
        <w:t xml:space="preserve"> </w:t>
      </w:r>
      <w:r w:rsidRPr="002570DB">
        <w:rPr>
          <w:rFonts w:ascii="바탕" w:eastAsia="바탕" w:hAnsi="바탕" w:cs="바탕" w:hint="eastAsia"/>
        </w:rPr>
        <w:t>분석</w:t>
      </w:r>
      <w:r w:rsidRPr="002570DB">
        <w:rPr>
          <w:rFonts w:ascii="함초롬바탕 확장B" w:eastAsia="함초롬바탕 확장B" w:hAnsi="함초롬바탕 확장B"/>
        </w:rPr>
        <w:t>, https://ko.wikipedia.org/wiki/</w:t>
      </w:r>
      <w:r w:rsidRPr="002570DB">
        <w:rPr>
          <w:rFonts w:ascii="바탕" w:eastAsia="바탕" w:hAnsi="바탕" w:cs="바탕" w:hint="eastAsia"/>
        </w:rPr>
        <w:t>상관</w:t>
      </w:r>
      <w:r w:rsidRPr="002570DB">
        <w:rPr>
          <w:rFonts w:ascii="함초롬바탕 확장B" w:eastAsia="함초롬바탕 확장B" w:hAnsi="함초롬바탕 확장B"/>
        </w:rPr>
        <w:t>_</w:t>
      </w:r>
      <w:r w:rsidRPr="002570DB">
        <w:rPr>
          <w:rFonts w:ascii="바탕" w:eastAsia="바탕" w:hAnsi="바탕" w:cs="바탕" w:hint="eastAsia"/>
        </w:rPr>
        <w:t>분석</w:t>
      </w:r>
    </w:p>
    <w:p w14:paraId="329B8C2D" w14:textId="77777777" w:rsidR="003F19AE" w:rsidRPr="002570DB" w:rsidRDefault="003F19AE">
      <w:pPr>
        <w:rPr>
          <w:rFonts w:ascii="함초롬바탕 확장B" w:eastAsia="함초롬바탕 확장B" w:hAnsi="함초롬바탕 확장B"/>
        </w:rPr>
      </w:pPr>
    </w:p>
    <w:sectPr w:rsidR="003F19AE" w:rsidRPr="002570DB"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1C85C" w14:textId="77777777" w:rsidR="00617295" w:rsidRDefault="00617295" w:rsidP="00CD223B">
      <w:pPr>
        <w:spacing w:after="0" w:line="240" w:lineRule="auto"/>
      </w:pPr>
      <w:r>
        <w:separator/>
      </w:r>
    </w:p>
  </w:endnote>
  <w:endnote w:type="continuationSeparator" w:id="0">
    <w:p w14:paraId="043A1CF9" w14:textId="77777777" w:rsidR="00617295" w:rsidRDefault="00617295" w:rsidP="00CD223B">
      <w:pPr>
        <w:spacing w:after="0" w:line="240" w:lineRule="auto"/>
      </w:pPr>
      <w:r>
        <w:continuationSeparator/>
      </w:r>
    </w:p>
  </w:endnote>
  <w:endnote w:id="1">
    <w:p w14:paraId="31B1BA61" w14:textId="77777777" w:rsidR="00347F95" w:rsidRDefault="00347F95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정보를 얻고자 하는 관심대상의 전체 집합을 말한다.</w:t>
      </w:r>
      <w:r>
        <w:t xml:space="preserve"> </w:t>
      </w:r>
      <w:r>
        <w:rPr>
          <w:rFonts w:hint="eastAsia"/>
        </w:rPr>
        <w:t>모집단의 개체는 범주적 특성과,</w:t>
      </w:r>
      <w:r>
        <w:t xml:space="preserve"> </w:t>
      </w:r>
      <w:r>
        <w:rPr>
          <w:rFonts w:hint="eastAsia"/>
        </w:rPr>
        <w:t>수량적인 특성을 가지고 있다.</w:t>
      </w:r>
    </w:p>
  </w:endnote>
  <w:endnote w:id="2">
    <w:p w14:paraId="0A47F71B" w14:textId="77777777" w:rsidR="00347F95" w:rsidRDefault="00347F95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연속 확률 분포의 하나이다.</w:t>
      </w:r>
      <w:r>
        <w:t xml:space="preserve"> </w:t>
      </w:r>
      <w:r>
        <w:rPr>
          <w:rFonts w:hint="eastAsia"/>
        </w:rPr>
        <w:t>수집된 자료의 분포를 근사하는데 자주 사용되며</w:t>
      </w:r>
      <w:r>
        <w:t xml:space="preserve">, </w:t>
      </w:r>
      <w:r>
        <w:rPr>
          <w:rFonts w:hint="eastAsia"/>
        </w:rPr>
        <w:t>이것은 중심극한정리에 의하여 독립적인 평균은 정규분포에 가까워지는 성질이 있다.</w:t>
      </w:r>
    </w:p>
  </w:endnote>
  <w:endnote w:id="3">
    <w:p w14:paraId="3F3CF46C" w14:textId="06C39943" w:rsidR="00347F95" w:rsidRDefault="00347F95">
      <w:pPr>
        <w:pStyle w:val="a4"/>
      </w:pPr>
      <w:r>
        <w:rPr>
          <w:rStyle w:val="a5"/>
        </w:rPr>
        <w:endnoteRef/>
      </w:r>
      <w:r>
        <w:t xml:space="preserve"> PRE</w:t>
      </w:r>
      <w:r>
        <w:rPr>
          <w:rFonts w:hint="eastAsia"/>
        </w:rPr>
        <w:t xml:space="preserve">에 기초한 상관계수 </w:t>
      </w:r>
      <w:r>
        <w:t xml:space="preserve">= </w:t>
      </w:r>
      <w:r>
        <w:rPr>
          <w:rFonts w:hint="eastAsia"/>
        </w:rPr>
        <w:t>B</w:t>
      </w:r>
      <w:r>
        <w:t>-</w:t>
      </w:r>
      <w:proofErr w:type="gramStart"/>
      <w:r>
        <w:t>A /</w:t>
      </w:r>
      <w:proofErr w:type="gramEnd"/>
      <w:r>
        <w:t xml:space="preserve"> B, *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독립변수를 도입하지 않은 상태에서 오류 수</w:t>
      </w:r>
      <w:r>
        <w:t xml:space="preserve">, *A </w:t>
      </w:r>
      <w:r>
        <w:rPr>
          <w:rFonts w:hint="eastAsia"/>
        </w:rPr>
        <w:t>독립변수를 도입한 후의 오류 수</w:t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 확장B">
    <w:panose1 w:val="02020603000000000000"/>
    <w:charset w:val="81"/>
    <w:family w:val="roman"/>
    <w:pitch w:val="variable"/>
    <w:sig w:usb0="00000003" w:usb1="0B0F0000" w:usb2="04000010" w:usb3="00000000" w:csb0="000E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92750" w14:textId="77777777" w:rsidR="00617295" w:rsidRDefault="00617295" w:rsidP="00CD223B">
      <w:pPr>
        <w:spacing w:after="0" w:line="240" w:lineRule="auto"/>
      </w:pPr>
      <w:r>
        <w:separator/>
      </w:r>
    </w:p>
  </w:footnote>
  <w:footnote w:type="continuationSeparator" w:id="0">
    <w:p w14:paraId="43B242A6" w14:textId="77777777" w:rsidR="00617295" w:rsidRDefault="00617295" w:rsidP="00CD2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1500"/>
    <w:multiLevelType w:val="hybridMultilevel"/>
    <w:tmpl w:val="A58C8E42"/>
    <w:lvl w:ilvl="0" w:tplc="933CE0E0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0B4518"/>
    <w:multiLevelType w:val="multilevel"/>
    <w:tmpl w:val="CE029C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AE"/>
    <w:rsid w:val="00014919"/>
    <w:rsid w:val="0004160F"/>
    <w:rsid w:val="000B4ECA"/>
    <w:rsid w:val="000C0202"/>
    <w:rsid w:val="00113329"/>
    <w:rsid w:val="002125EC"/>
    <w:rsid w:val="00223035"/>
    <w:rsid w:val="002570DB"/>
    <w:rsid w:val="00287423"/>
    <w:rsid w:val="002F2A8B"/>
    <w:rsid w:val="00320E4A"/>
    <w:rsid w:val="00324BCB"/>
    <w:rsid w:val="0033451C"/>
    <w:rsid w:val="00347F95"/>
    <w:rsid w:val="003754D6"/>
    <w:rsid w:val="003A4329"/>
    <w:rsid w:val="003F044B"/>
    <w:rsid w:val="003F19AE"/>
    <w:rsid w:val="003F367F"/>
    <w:rsid w:val="0042113E"/>
    <w:rsid w:val="00446C58"/>
    <w:rsid w:val="004A501A"/>
    <w:rsid w:val="004D25DB"/>
    <w:rsid w:val="004F2A39"/>
    <w:rsid w:val="005109B8"/>
    <w:rsid w:val="00561697"/>
    <w:rsid w:val="005915C1"/>
    <w:rsid w:val="005943AA"/>
    <w:rsid w:val="005B161F"/>
    <w:rsid w:val="005D03CB"/>
    <w:rsid w:val="005E3461"/>
    <w:rsid w:val="006063FA"/>
    <w:rsid w:val="00617295"/>
    <w:rsid w:val="006C1EAD"/>
    <w:rsid w:val="006C2E92"/>
    <w:rsid w:val="00794E32"/>
    <w:rsid w:val="008A3706"/>
    <w:rsid w:val="008A7B7F"/>
    <w:rsid w:val="008F68E7"/>
    <w:rsid w:val="00911172"/>
    <w:rsid w:val="0094704A"/>
    <w:rsid w:val="009852A9"/>
    <w:rsid w:val="009A7530"/>
    <w:rsid w:val="009B2FFB"/>
    <w:rsid w:val="009D4A32"/>
    <w:rsid w:val="00AC28A3"/>
    <w:rsid w:val="00AD3881"/>
    <w:rsid w:val="00B94E9A"/>
    <w:rsid w:val="00C152CC"/>
    <w:rsid w:val="00C34C75"/>
    <w:rsid w:val="00C85BA3"/>
    <w:rsid w:val="00CB72F3"/>
    <w:rsid w:val="00CD223B"/>
    <w:rsid w:val="00CE25CD"/>
    <w:rsid w:val="00D350A1"/>
    <w:rsid w:val="00D4023B"/>
    <w:rsid w:val="00D60DE9"/>
    <w:rsid w:val="00D95142"/>
    <w:rsid w:val="00D97E64"/>
    <w:rsid w:val="00DE69E0"/>
    <w:rsid w:val="00E1318A"/>
    <w:rsid w:val="00E26B5B"/>
    <w:rsid w:val="00E354DC"/>
    <w:rsid w:val="00E53805"/>
    <w:rsid w:val="00E6382B"/>
    <w:rsid w:val="00E76A87"/>
    <w:rsid w:val="00EF56B0"/>
    <w:rsid w:val="00F011D7"/>
    <w:rsid w:val="00F1656C"/>
    <w:rsid w:val="00F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A78"/>
  <w15:chartTrackingRefBased/>
  <w15:docId w15:val="{4255DDCB-F3EA-4765-B546-4CC49285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19A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endnote text"/>
    <w:basedOn w:val="a"/>
    <w:link w:val="Char"/>
    <w:uiPriority w:val="99"/>
    <w:semiHidden/>
    <w:unhideWhenUsed/>
    <w:rsid w:val="00CD223B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CD223B"/>
  </w:style>
  <w:style w:type="character" w:styleId="a5">
    <w:name w:val="endnote reference"/>
    <w:basedOn w:val="a0"/>
    <w:uiPriority w:val="99"/>
    <w:semiHidden/>
    <w:unhideWhenUsed/>
    <w:rsid w:val="00CD223B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223035"/>
    <w:rPr>
      <w:color w:val="0000FF"/>
      <w:u w:val="single"/>
    </w:rPr>
  </w:style>
  <w:style w:type="table" w:styleId="a7">
    <w:name w:val="Table Grid"/>
    <w:basedOn w:val="a1"/>
    <w:uiPriority w:val="39"/>
    <w:rsid w:val="0098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852A9"/>
    <w:rPr>
      <w:color w:val="808080"/>
    </w:rPr>
  </w:style>
  <w:style w:type="paragraph" w:styleId="a9">
    <w:name w:val="footnote text"/>
    <w:basedOn w:val="a"/>
    <w:link w:val="Char0"/>
    <w:uiPriority w:val="99"/>
    <w:semiHidden/>
    <w:unhideWhenUsed/>
    <w:rsid w:val="003754D6"/>
    <w:pPr>
      <w:snapToGrid w:val="0"/>
      <w:jc w:val="left"/>
    </w:pPr>
  </w:style>
  <w:style w:type="character" w:customStyle="1" w:styleId="Char0">
    <w:name w:val="각주 텍스트 Char"/>
    <w:basedOn w:val="a0"/>
    <w:link w:val="a9"/>
    <w:uiPriority w:val="99"/>
    <w:semiHidden/>
    <w:rsid w:val="003754D6"/>
  </w:style>
  <w:style w:type="character" w:styleId="aa">
    <w:name w:val="footnote reference"/>
    <w:basedOn w:val="a0"/>
    <w:uiPriority w:val="99"/>
    <w:semiHidden/>
    <w:unhideWhenUsed/>
    <w:rsid w:val="00375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26DB-36AE-434D-897E-89EF726E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Kong</dc:creator>
  <cp:keywords/>
  <dc:description/>
  <cp:lastModifiedBy>공민철</cp:lastModifiedBy>
  <cp:revision>62</cp:revision>
  <dcterms:created xsi:type="dcterms:W3CDTF">2019-09-30T07:20:00Z</dcterms:created>
  <dcterms:modified xsi:type="dcterms:W3CDTF">2019-10-04T02:12:00Z</dcterms:modified>
</cp:coreProperties>
</file>