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97BD" w14:textId="77777777" w:rsidR="00112CB0" w:rsidRPr="00112CB0" w:rsidRDefault="00112CB0" w:rsidP="00112CB0">
      <w:pPr>
        <w:spacing w:after="0"/>
        <w:ind w:firstLine="709"/>
        <w:jc w:val="center"/>
        <w:rPr>
          <w:b/>
          <w:bCs/>
        </w:rPr>
      </w:pPr>
      <w:r w:rsidRPr="00112CB0">
        <w:rPr>
          <w:b/>
          <w:bCs/>
        </w:rPr>
        <w:t>Коллеги, друзья, добрый день!</w:t>
      </w:r>
    </w:p>
    <w:p w14:paraId="0D2A03E8" w14:textId="7E96653E" w:rsidR="00112CB0" w:rsidRDefault="00112CB0" w:rsidP="00112CB0">
      <w:pPr>
        <w:spacing w:after="0"/>
        <w:ind w:firstLine="709"/>
        <w:jc w:val="center"/>
        <w:rPr>
          <w:lang w:val="kk-KZ"/>
        </w:rPr>
      </w:pPr>
      <w:r w:rsidRPr="00112CB0">
        <w:rPr>
          <w:b/>
          <w:bCs/>
        </w:rPr>
        <w:t xml:space="preserve">Рада приветствовать вас на открытии </w:t>
      </w:r>
      <w:r w:rsidRPr="00112CB0">
        <w:rPr>
          <w:b/>
          <w:bCs/>
          <w:lang w:val="en-US"/>
        </w:rPr>
        <w:t>Stat</w:t>
      </w:r>
      <w:proofErr w:type="spellStart"/>
      <w:r w:rsidRPr="00112CB0">
        <w:rPr>
          <w:b/>
          <w:bCs/>
        </w:rPr>
        <w:t>Datathon</w:t>
      </w:r>
      <w:proofErr w:type="spellEnd"/>
      <w:r w:rsidRPr="00112CB0">
        <w:rPr>
          <w:b/>
          <w:bCs/>
        </w:rPr>
        <w:t xml:space="preserve"> 2026</w:t>
      </w:r>
      <w:r w:rsidRPr="00112CB0">
        <w:t>.</w:t>
      </w:r>
    </w:p>
    <w:p w14:paraId="1EAA15A0" w14:textId="77777777" w:rsidR="00112CB0" w:rsidRDefault="00112CB0" w:rsidP="00112CB0">
      <w:pPr>
        <w:spacing w:after="0"/>
        <w:ind w:firstLine="709"/>
        <w:jc w:val="both"/>
        <w:rPr>
          <w:lang w:val="kk-KZ"/>
        </w:rPr>
      </w:pPr>
    </w:p>
    <w:p w14:paraId="18D645B0" w14:textId="1D2380B1" w:rsidR="00112CB0" w:rsidRPr="00112CB0" w:rsidRDefault="00112CB0" w:rsidP="00112CB0">
      <w:pPr>
        <w:spacing w:after="0"/>
        <w:ind w:firstLine="709"/>
        <w:jc w:val="both"/>
      </w:pPr>
      <w:r>
        <w:rPr>
          <w:lang w:val="kk-KZ"/>
        </w:rPr>
        <w:t>Меня зовут Алия Сарсекеева</w:t>
      </w:r>
      <w:r>
        <w:t xml:space="preserve">, в первую очередь хочу </w:t>
      </w:r>
      <w:r w:rsidRPr="00112CB0">
        <w:t xml:space="preserve">несколько слов сказать о нашей роли в конкурсе. </w:t>
      </w:r>
      <w:r w:rsidRPr="00112CB0">
        <w:rPr>
          <w:b/>
          <w:bCs/>
        </w:rPr>
        <w:t xml:space="preserve">Корпоративный фонд «El </w:t>
      </w:r>
      <w:proofErr w:type="spellStart"/>
      <w:r w:rsidRPr="00112CB0">
        <w:rPr>
          <w:b/>
          <w:bCs/>
        </w:rPr>
        <w:t>Umiti</w:t>
      </w:r>
      <w:proofErr w:type="spellEnd"/>
      <w:r w:rsidRPr="00112CB0">
        <w:rPr>
          <w:b/>
          <w:bCs/>
        </w:rPr>
        <w:t xml:space="preserve">» выступает партнером </w:t>
      </w:r>
      <w:proofErr w:type="spellStart"/>
      <w:r w:rsidRPr="00112CB0">
        <w:rPr>
          <w:b/>
          <w:bCs/>
        </w:rPr>
        <w:t>QazDatathon</w:t>
      </w:r>
      <w:proofErr w:type="spellEnd"/>
      <w:r w:rsidRPr="00112CB0">
        <w:rPr>
          <w:b/>
          <w:bCs/>
        </w:rPr>
        <w:t xml:space="preserve"> и реализует проект Kazakhstan </w:t>
      </w:r>
      <w:proofErr w:type="spellStart"/>
      <w:r w:rsidRPr="00112CB0">
        <w:rPr>
          <w:b/>
          <w:bCs/>
        </w:rPr>
        <w:t>Sociology</w:t>
      </w:r>
      <w:proofErr w:type="spellEnd"/>
      <w:r w:rsidRPr="00112CB0">
        <w:rPr>
          <w:b/>
          <w:bCs/>
        </w:rPr>
        <w:t xml:space="preserve"> Lab — Школу социологов.</w:t>
      </w:r>
      <w:r w:rsidRPr="00112CB0">
        <w:t xml:space="preserve"> Для нас участие в </w:t>
      </w:r>
      <w:r>
        <w:rPr>
          <w:lang w:val="en-US"/>
        </w:rPr>
        <w:t>Stat</w:t>
      </w:r>
      <w:proofErr w:type="spellStart"/>
      <w:r w:rsidRPr="00112CB0">
        <w:t>Datathon</w:t>
      </w:r>
      <w:proofErr w:type="spellEnd"/>
      <w:r w:rsidRPr="00112CB0">
        <w:t xml:space="preserve"> логично продолжает ту работу, которую мы ведем в рамках KSL: развиваем навыки работы с данными, современные методы социальных исследований и создаем возможности для молодых исследователей и аналитиков применять эти навыки на практике.</w:t>
      </w:r>
    </w:p>
    <w:p w14:paraId="040A0C26" w14:textId="3AB3069A" w:rsidR="00F12C76" w:rsidRPr="00112CB0" w:rsidRDefault="00112CB0" w:rsidP="00112CB0">
      <w:pPr>
        <w:spacing w:after="0"/>
        <w:ind w:firstLine="709"/>
        <w:jc w:val="both"/>
      </w:pPr>
      <w:r w:rsidRPr="00112CB0">
        <w:t xml:space="preserve">Поэтому для нас </w:t>
      </w:r>
      <w:r>
        <w:rPr>
          <w:lang w:val="en-US"/>
        </w:rPr>
        <w:t>Stat</w:t>
      </w:r>
      <w:proofErr w:type="spellStart"/>
      <w:r w:rsidRPr="00112CB0">
        <w:t>Datathon</w:t>
      </w:r>
      <w:proofErr w:type="spellEnd"/>
      <w:r w:rsidRPr="00112CB0">
        <w:t xml:space="preserve"> — это не только соревнование, но и площадка, где можно соединить социально-экономическую проблематику, реальные данные и современные аналитические инструменты. В этом году к этому добавляется еще одно важное направление — применение искусственного интеллекта в работе с официальной статистикой</w:t>
      </w:r>
      <w:r>
        <w:t>.</w:t>
      </w:r>
    </w:p>
    <w:p w14:paraId="749B300C" w14:textId="77777777" w:rsidR="00112CB0" w:rsidRDefault="00112CB0" w:rsidP="00112CB0">
      <w:pPr>
        <w:spacing w:after="0"/>
        <w:ind w:firstLine="709"/>
        <w:jc w:val="both"/>
        <w:rPr>
          <w:lang w:val="kk-KZ"/>
        </w:rPr>
      </w:pPr>
    </w:p>
    <w:p w14:paraId="3C1CCAD1" w14:textId="7E907DED" w:rsidR="00112CB0" w:rsidRDefault="00112CB0" w:rsidP="00112CB0">
      <w:pPr>
        <w:spacing w:after="0"/>
        <w:ind w:firstLine="709"/>
        <w:jc w:val="both"/>
      </w:pPr>
      <w:r w:rsidRPr="00112CB0">
        <w:t>В этом году конкурс для нас особенный</w:t>
      </w:r>
      <w:r>
        <w:t xml:space="preserve">, он </w:t>
      </w:r>
      <w:r w:rsidRPr="00112CB0">
        <w:t xml:space="preserve">проводится уже в пятый раз. </w:t>
      </w:r>
      <w:r>
        <w:t>В</w:t>
      </w:r>
      <w:r w:rsidRPr="00112CB0">
        <w:t xml:space="preserve"> юбилейный год мы расширили географию конкурса: к участию приглашаются команды из стран СНГ. </w:t>
      </w:r>
      <w:r>
        <w:t xml:space="preserve">Мы рады приветствовать вас и рады такому живому интересу к конкурсу. </w:t>
      </w:r>
    </w:p>
    <w:p w14:paraId="6F62550F" w14:textId="77777777" w:rsidR="00112CB0" w:rsidRPr="00112CB0" w:rsidRDefault="00112CB0" w:rsidP="00112CB0">
      <w:pPr>
        <w:spacing w:after="0"/>
        <w:ind w:firstLine="709"/>
        <w:jc w:val="both"/>
      </w:pPr>
    </w:p>
    <w:p w14:paraId="379D7E41" w14:textId="0EB75FD2" w:rsidR="00112CB0" w:rsidRPr="00112CB0" w:rsidRDefault="00112CB0" w:rsidP="00112CB0">
      <w:pPr>
        <w:spacing w:after="0"/>
        <w:ind w:firstLine="709"/>
        <w:jc w:val="both"/>
      </w:pPr>
      <w:r w:rsidRPr="00112CB0">
        <w:t xml:space="preserve">Основная идея </w:t>
      </w:r>
      <w:proofErr w:type="spellStart"/>
      <w:r>
        <w:rPr>
          <w:lang w:val="en-US"/>
        </w:rPr>
        <w:t>Stst</w:t>
      </w:r>
      <w:r w:rsidRPr="00112CB0">
        <w:t>Datathon</w:t>
      </w:r>
      <w:proofErr w:type="spellEnd"/>
      <w:r w:rsidRPr="00112CB0">
        <w:t xml:space="preserve"> при этом остается прежней: мы хотим искать новые подходы к решению социально-экономических и методологических задач на основе данных и развивать практику принятия решений, основанных на данных. </w:t>
      </w:r>
    </w:p>
    <w:p w14:paraId="300164A6" w14:textId="7F928FEB" w:rsidR="00112CB0" w:rsidRPr="00112CB0" w:rsidRDefault="00112CB0" w:rsidP="00112CB0">
      <w:pPr>
        <w:spacing w:after="0"/>
        <w:ind w:firstLine="709"/>
        <w:jc w:val="both"/>
      </w:pPr>
      <w:r w:rsidRPr="00112CB0">
        <w:t>Но в этом году мы немного обновили формат конкурса. С учетом того, что 2026 год в Казахстане проходит под знаком цифровизации и искусственного интеллекта, мы решили соединить традиционную аналитику данных с новым направлением, связанным с применением искусственного интеллекта.</w:t>
      </w:r>
    </w:p>
    <w:p w14:paraId="3430C73C" w14:textId="77777777" w:rsidR="00112CB0" w:rsidRPr="00112CB0" w:rsidRDefault="00112CB0" w:rsidP="00112CB0">
      <w:pPr>
        <w:spacing w:after="0"/>
        <w:ind w:firstLine="709"/>
        <w:jc w:val="both"/>
      </w:pPr>
    </w:p>
    <w:p w14:paraId="407EF066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Поэтому в этом году конкурс проводится по двум трекам.</w:t>
      </w:r>
    </w:p>
    <w:p w14:paraId="60D94674" w14:textId="77777777" w:rsidR="00112CB0" w:rsidRPr="00112CB0" w:rsidRDefault="00112CB0" w:rsidP="00112CB0">
      <w:pPr>
        <w:spacing w:after="0"/>
        <w:ind w:firstLine="709"/>
        <w:jc w:val="both"/>
        <w:rPr>
          <w:b/>
          <w:bCs/>
          <w:lang w:val="en-US"/>
        </w:rPr>
      </w:pPr>
      <w:r w:rsidRPr="00112CB0">
        <w:rPr>
          <w:b/>
          <w:bCs/>
        </w:rPr>
        <w:t>Первый</w:t>
      </w:r>
      <w:r w:rsidRPr="00112CB0">
        <w:rPr>
          <w:b/>
          <w:bCs/>
          <w:lang w:val="en-US"/>
        </w:rPr>
        <w:t xml:space="preserve"> </w:t>
      </w:r>
      <w:r w:rsidRPr="00112CB0">
        <w:rPr>
          <w:b/>
          <w:bCs/>
        </w:rPr>
        <w:t>трек</w:t>
      </w:r>
      <w:r w:rsidRPr="00112CB0">
        <w:rPr>
          <w:b/>
          <w:bCs/>
          <w:lang w:val="en-US"/>
        </w:rPr>
        <w:t xml:space="preserve"> — Data to Policy.</w:t>
      </w:r>
    </w:p>
    <w:p w14:paraId="22DC09D4" w14:textId="2204B3D2" w:rsidR="00112CB0" w:rsidRDefault="00112CB0" w:rsidP="00112CB0">
      <w:pPr>
        <w:spacing w:after="0"/>
        <w:ind w:firstLine="709"/>
        <w:jc w:val="both"/>
        <w:rPr>
          <w:lang w:val="en-US"/>
        </w:rPr>
      </w:pPr>
      <w:r w:rsidRPr="00112CB0">
        <w:t>Здесь мы ожидаем от команд полноценный анализ данных: постановку содержательной социально-экономической проблемы, формулирование гипотез, выбор подходящих методов, выявление закономерностей и, самое главное, практические рекомендации.</w:t>
      </w:r>
      <w:r w:rsidR="00D813B5" w:rsidRPr="00D813B5">
        <w:t xml:space="preserve"> </w:t>
      </w:r>
      <w:r w:rsidRPr="00112CB0">
        <w:t xml:space="preserve">Нам важно, чтобы рекомендации действительно вытекали из результатов анализа. </w:t>
      </w:r>
    </w:p>
    <w:p w14:paraId="7F74DDD9" w14:textId="77777777" w:rsidR="00D813B5" w:rsidRDefault="00D813B5" w:rsidP="00112CB0">
      <w:pPr>
        <w:spacing w:after="0"/>
        <w:ind w:firstLine="709"/>
        <w:jc w:val="both"/>
        <w:rPr>
          <w:lang w:val="en-US"/>
        </w:rPr>
      </w:pPr>
    </w:p>
    <w:p w14:paraId="4377FA7D" w14:textId="77777777" w:rsidR="00D813B5" w:rsidRDefault="00D813B5" w:rsidP="00112CB0">
      <w:pPr>
        <w:spacing w:after="0"/>
        <w:ind w:firstLine="709"/>
        <w:jc w:val="both"/>
        <w:rPr>
          <w:lang w:val="en-US"/>
        </w:rPr>
      </w:pPr>
    </w:p>
    <w:p w14:paraId="79400103" w14:textId="77777777" w:rsidR="00D813B5" w:rsidRPr="00D813B5" w:rsidRDefault="00D813B5" w:rsidP="00112CB0">
      <w:pPr>
        <w:spacing w:after="0"/>
        <w:ind w:firstLine="709"/>
        <w:jc w:val="both"/>
        <w:rPr>
          <w:lang w:val="en-US"/>
        </w:rPr>
      </w:pPr>
    </w:p>
    <w:p w14:paraId="24109197" w14:textId="77777777" w:rsidR="00112CB0" w:rsidRDefault="00112CB0" w:rsidP="00112CB0">
      <w:pPr>
        <w:spacing w:after="0"/>
        <w:ind w:firstLine="709"/>
        <w:jc w:val="both"/>
        <w:rPr>
          <w:lang w:val="kk-KZ"/>
        </w:rPr>
      </w:pPr>
    </w:p>
    <w:p w14:paraId="30287F62" w14:textId="77777777" w:rsidR="00112CB0" w:rsidRDefault="00112CB0" w:rsidP="00112CB0">
      <w:pPr>
        <w:spacing w:after="0"/>
        <w:ind w:firstLine="709"/>
        <w:jc w:val="both"/>
        <w:rPr>
          <w:lang w:val="kk-KZ"/>
        </w:rPr>
      </w:pPr>
    </w:p>
    <w:p w14:paraId="7C829094" w14:textId="77777777" w:rsidR="00112CB0" w:rsidRPr="00D813B5" w:rsidRDefault="00112CB0" w:rsidP="00112CB0">
      <w:pPr>
        <w:spacing w:after="0"/>
        <w:ind w:firstLine="709"/>
        <w:jc w:val="both"/>
        <w:rPr>
          <w:lang w:val="en-US"/>
        </w:rPr>
      </w:pPr>
    </w:p>
    <w:p w14:paraId="6E71C069" w14:textId="77777777" w:rsidR="00112CB0" w:rsidRPr="00112CB0" w:rsidRDefault="00112CB0" w:rsidP="00112CB0">
      <w:pPr>
        <w:spacing w:after="0"/>
        <w:ind w:firstLine="709"/>
        <w:jc w:val="both"/>
        <w:rPr>
          <w:b/>
          <w:bCs/>
          <w:lang w:val="en-US"/>
        </w:rPr>
      </w:pPr>
      <w:r w:rsidRPr="00112CB0">
        <w:rPr>
          <w:b/>
          <w:bCs/>
        </w:rPr>
        <w:lastRenderedPageBreak/>
        <w:t>Второй</w:t>
      </w:r>
      <w:r w:rsidRPr="00112CB0">
        <w:rPr>
          <w:b/>
          <w:bCs/>
          <w:lang w:val="en-US"/>
        </w:rPr>
        <w:t xml:space="preserve"> </w:t>
      </w:r>
      <w:r w:rsidRPr="00112CB0">
        <w:rPr>
          <w:b/>
          <w:bCs/>
        </w:rPr>
        <w:t>трек</w:t>
      </w:r>
      <w:r w:rsidRPr="00112CB0">
        <w:rPr>
          <w:b/>
          <w:bCs/>
          <w:lang w:val="en-US"/>
        </w:rPr>
        <w:t xml:space="preserve"> — AI for Official Statistics.</w:t>
      </w:r>
    </w:p>
    <w:p w14:paraId="1CEF7767" w14:textId="6CD15A6F" w:rsidR="00112CB0" w:rsidRPr="00112CB0" w:rsidRDefault="00112CB0" w:rsidP="00112CB0">
      <w:pPr>
        <w:spacing w:after="0"/>
        <w:ind w:firstLine="709"/>
        <w:jc w:val="both"/>
      </w:pPr>
      <w:r w:rsidRPr="00112CB0">
        <w:t>Здесь мы ожидаем решения с применением искусственного интеллекта. Это могут быть инструменты для обработки и анализа данных, AI-ассистенты, решения на основе больших языковых моделей или машинного обучения, автоматизация отдельных аналитических процессов и другие IT-продукты.</w:t>
      </w:r>
    </w:p>
    <w:p w14:paraId="735E6A0D" w14:textId="77777777" w:rsidR="00112CB0" w:rsidRDefault="00112CB0" w:rsidP="00112CB0">
      <w:pPr>
        <w:spacing w:after="0"/>
        <w:ind w:firstLine="709"/>
        <w:jc w:val="both"/>
        <w:rPr>
          <w:lang w:val="en-US"/>
        </w:rPr>
      </w:pPr>
    </w:p>
    <w:p w14:paraId="29C47C9E" w14:textId="2AAE14BD" w:rsidR="00112CB0" w:rsidRPr="00112CB0" w:rsidRDefault="00112CB0" w:rsidP="00112CB0">
      <w:pPr>
        <w:spacing w:after="0"/>
        <w:ind w:firstLine="709"/>
        <w:jc w:val="both"/>
      </w:pPr>
      <w:r w:rsidRPr="00112CB0">
        <w:t>Например, одним из возможных направлений может быть AI-ассистент исследователя. Исследователь задает вопрос обычным языком, а система помогает определить подходящий набор данных и переменные, сформировать план анализа, сгенерировать код, провести расчеты, построить таблицы и графики и указать ограничения полученного результата.</w:t>
      </w:r>
    </w:p>
    <w:p w14:paraId="07E1CEC8" w14:textId="77777777" w:rsidR="00112CB0" w:rsidRDefault="00112CB0" w:rsidP="00112CB0">
      <w:pPr>
        <w:spacing w:after="0"/>
        <w:ind w:firstLine="709"/>
        <w:jc w:val="both"/>
        <w:rPr>
          <w:lang w:val="en-US"/>
        </w:rPr>
      </w:pPr>
    </w:p>
    <w:p w14:paraId="71ED76D6" w14:textId="08177B4C" w:rsidR="00112CB0" w:rsidRDefault="00112CB0" w:rsidP="00112CB0">
      <w:pPr>
        <w:spacing w:after="0"/>
        <w:ind w:firstLine="709"/>
        <w:jc w:val="both"/>
        <w:rPr>
          <w:lang w:val="en-US"/>
        </w:rPr>
      </w:pPr>
      <w:r w:rsidRPr="00112CB0">
        <w:t>Но здесь я хочу подчеркнуть: само по себе использование искусственного интеллекта не является целью. Нам важно увидеть, какую конкретную задачу решает ваш инструмент и насколько он может быть полезен в работе с официальной статистикой.</w:t>
      </w:r>
    </w:p>
    <w:p w14:paraId="65A94D76" w14:textId="77777777" w:rsidR="00112CB0" w:rsidRDefault="00112CB0" w:rsidP="00112CB0">
      <w:pPr>
        <w:spacing w:after="0"/>
        <w:ind w:firstLine="709"/>
        <w:jc w:val="both"/>
        <w:rPr>
          <w:lang w:val="en-US"/>
        </w:rPr>
      </w:pPr>
    </w:p>
    <w:p w14:paraId="44FE5755" w14:textId="77777777" w:rsidR="00112CB0" w:rsidRPr="00112CB0" w:rsidRDefault="00112CB0" w:rsidP="00112CB0">
      <w:pPr>
        <w:spacing w:after="0"/>
        <w:ind w:firstLine="709"/>
        <w:jc w:val="both"/>
        <w:rPr>
          <w:lang w:val="en-US"/>
        </w:rPr>
      </w:pPr>
    </w:p>
    <w:p w14:paraId="3DF4EDD9" w14:textId="77777777" w:rsidR="00112CB0" w:rsidRPr="00112CB0" w:rsidRDefault="00112CB0" w:rsidP="00112CB0">
      <w:pPr>
        <w:spacing w:after="0"/>
        <w:ind w:firstLine="709"/>
        <w:jc w:val="both"/>
        <w:rPr>
          <w:b/>
          <w:bCs/>
        </w:rPr>
      </w:pPr>
      <w:r w:rsidRPr="00112CB0">
        <w:rPr>
          <w:b/>
          <w:bCs/>
        </w:rPr>
        <w:t>Отдельно несколько слов о данных.</w:t>
      </w:r>
    </w:p>
    <w:p w14:paraId="78556C47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 xml:space="preserve">В рамках конкурса участникам предоставляются синтетические наборы данных, а также возможность использовать статистические данные Единой информационно-аналитической системы Статкомитета СНГ. Использование одного из таких наборов является обязательным условием конкурсной работы. </w:t>
      </w:r>
    </w:p>
    <w:p w14:paraId="0027E6D1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Синтетические данные позволяют работать с достаточно подробной структурой данных и применять современные методы анализа, при этом не затрагивая конфиденциальную информацию.</w:t>
      </w:r>
    </w:p>
    <w:p w14:paraId="1BF2A284" w14:textId="77777777" w:rsidR="00112CB0" w:rsidRDefault="00112CB0" w:rsidP="00112CB0">
      <w:pPr>
        <w:spacing w:after="0"/>
        <w:ind w:firstLine="709"/>
        <w:jc w:val="both"/>
        <w:rPr>
          <w:lang w:val="en-US"/>
        </w:rPr>
      </w:pPr>
    </w:p>
    <w:p w14:paraId="15CE9FB1" w14:textId="53410DE6" w:rsidR="00112CB0" w:rsidRDefault="00112CB0" w:rsidP="00112CB0">
      <w:pPr>
        <w:spacing w:after="0"/>
        <w:ind w:firstLine="709"/>
        <w:jc w:val="both"/>
        <w:rPr>
          <w:lang w:val="en-US"/>
        </w:rPr>
      </w:pPr>
      <w:r w:rsidRPr="00112CB0">
        <w:t xml:space="preserve">Что касается инструментов, здесь мы не хотим вас ограничивать. Можно использовать Python, R, статистические пакеты, BI-инструменты, методы машинного обучения, большие языковые модели и другие подходящие технологии. Важно то, насколько обоснованно они выбраны и насколько хорошо помогают решить вашу задачу. </w:t>
      </w:r>
    </w:p>
    <w:p w14:paraId="3C550B75" w14:textId="77777777" w:rsidR="00112CB0" w:rsidRPr="00112CB0" w:rsidRDefault="00112CB0" w:rsidP="00112CB0">
      <w:pPr>
        <w:spacing w:after="0"/>
        <w:ind w:firstLine="709"/>
        <w:jc w:val="both"/>
        <w:rPr>
          <w:lang w:val="en-US"/>
        </w:rPr>
      </w:pPr>
    </w:p>
    <w:p w14:paraId="32D112E2" w14:textId="77777777" w:rsidR="00112CB0" w:rsidRPr="00112CB0" w:rsidRDefault="00112CB0" w:rsidP="00112CB0">
      <w:pPr>
        <w:spacing w:after="0"/>
        <w:ind w:firstLine="709"/>
        <w:jc w:val="both"/>
        <w:rPr>
          <w:b/>
          <w:bCs/>
        </w:rPr>
      </w:pPr>
      <w:r w:rsidRPr="00112CB0">
        <w:rPr>
          <w:b/>
          <w:bCs/>
        </w:rPr>
        <w:t>Теперь несколько слов об оценке.</w:t>
      </w:r>
    </w:p>
    <w:p w14:paraId="19CE382F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Мы сохранили достаточно простую и понятную систему. Все проекты оцениваются по четырем критериям, каждый из которых имеет вес 25 процентов.</w:t>
      </w:r>
    </w:p>
    <w:p w14:paraId="174E2517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Первое — использование инструментов анализа данных, языков программирования и искусственного интеллекта.</w:t>
      </w:r>
    </w:p>
    <w:p w14:paraId="2BF197CF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Второе — визуализация и презентация результатов.</w:t>
      </w:r>
    </w:p>
    <w:p w14:paraId="6E59995E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Третье — оригинальность и инновационность подхода.</w:t>
      </w:r>
    </w:p>
    <w:p w14:paraId="7E5D9BB0" w14:textId="77777777" w:rsidR="00112CB0" w:rsidRDefault="00112CB0" w:rsidP="00112CB0">
      <w:pPr>
        <w:spacing w:after="0"/>
        <w:ind w:firstLine="709"/>
        <w:jc w:val="both"/>
        <w:rPr>
          <w:lang w:val="en-US"/>
        </w:rPr>
      </w:pPr>
      <w:r w:rsidRPr="00112CB0">
        <w:t xml:space="preserve">И четвертое — методологическая проработанность и качество выводов. </w:t>
      </w:r>
    </w:p>
    <w:p w14:paraId="682AA88B" w14:textId="1983E172" w:rsidR="00112CB0" w:rsidRPr="00112CB0" w:rsidRDefault="00112CB0" w:rsidP="00112CB0">
      <w:pPr>
        <w:spacing w:after="0"/>
        <w:ind w:firstLine="709"/>
        <w:jc w:val="both"/>
      </w:pPr>
      <w:r w:rsidRPr="00112CB0">
        <w:t xml:space="preserve">То есть сильный проект должен быть сбалансированным. </w:t>
      </w:r>
      <w:r w:rsidR="00D813B5">
        <w:rPr>
          <w:lang w:val="kk-KZ"/>
        </w:rPr>
        <w:t xml:space="preserve">Важен не только </w:t>
      </w:r>
      <w:r w:rsidRPr="00112CB0">
        <w:t>красив</w:t>
      </w:r>
      <w:r w:rsidR="00D813B5">
        <w:rPr>
          <w:lang w:val="kk-KZ"/>
        </w:rPr>
        <w:t>ый</w:t>
      </w:r>
      <w:r w:rsidRPr="00112CB0">
        <w:t xml:space="preserve"> интерфейс или </w:t>
      </w:r>
      <w:proofErr w:type="spellStart"/>
      <w:r w:rsidRPr="00112CB0">
        <w:t>эффектн</w:t>
      </w:r>
      <w:proofErr w:type="spellEnd"/>
      <w:r w:rsidR="00D813B5">
        <w:rPr>
          <w:lang w:val="kk-KZ"/>
        </w:rPr>
        <w:t>ая</w:t>
      </w:r>
      <w:r w:rsidRPr="00112CB0">
        <w:t xml:space="preserve"> </w:t>
      </w:r>
      <w:proofErr w:type="spellStart"/>
      <w:r w:rsidRPr="00112CB0">
        <w:t>презентаци</w:t>
      </w:r>
      <w:proofErr w:type="spellEnd"/>
      <w:r w:rsidR="00D813B5">
        <w:rPr>
          <w:lang w:val="kk-KZ"/>
        </w:rPr>
        <w:t>я</w:t>
      </w:r>
      <w:r w:rsidRPr="00112CB0">
        <w:t xml:space="preserve">. Так же недостаточно </w:t>
      </w:r>
      <w:r w:rsidRPr="00112CB0">
        <w:lastRenderedPageBreak/>
        <w:t>использовать сложную модель, если невозможно объяснить, зачем она нужна и что означают полученные результаты.</w:t>
      </w:r>
    </w:p>
    <w:p w14:paraId="51CCD66B" w14:textId="77777777" w:rsidR="00112CB0" w:rsidRPr="00D813B5" w:rsidRDefault="00112CB0" w:rsidP="00112CB0">
      <w:pPr>
        <w:spacing w:after="0"/>
        <w:ind w:firstLine="709"/>
        <w:jc w:val="both"/>
      </w:pPr>
    </w:p>
    <w:p w14:paraId="5B4C4011" w14:textId="77777777" w:rsidR="00112CB0" w:rsidRPr="00D813B5" w:rsidRDefault="00112CB0" w:rsidP="00112CB0">
      <w:pPr>
        <w:spacing w:after="0"/>
        <w:ind w:firstLine="709"/>
        <w:jc w:val="both"/>
      </w:pPr>
    </w:p>
    <w:p w14:paraId="4790D535" w14:textId="3A4A9BEA" w:rsidR="00112CB0" w:rsidRPr="00112CB0" w:rsidRDefault="00112CB0" w:rsidP="00112CB0">
      <w:pPr>
        <w:spacing w:after="0"/>
        <w:ind w:firstLine="709"/>
        <w:jc w:val="both"/>
      </w:pPr>
      <w:r w:rsidRPr="00112CB0">
        <w:t>Теперь о приятной части — о призах.</w:t>
      </w:r>
    </w:p>
    <w:p w14:paraId="1A501DA2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В каждом из двух треков предусмотрено три призовых места.</w:t>
      </w:r>
    </w:p>
    <w:p w14:paraId="0E8D9F5B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Первое место — 500 тысяч тенге.</w:t>
      </w:r>
    </w:p>
    <w:p w14:paraId="6A270ED1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Второе место — 300 тысяч тенге.</w:t>
      </w:r>
    </w:p>
    <w:p w14:paraId="777060EF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Третье место — 200 тысяч тенге.</w:t>
      </w:r>
    </w:p>
    <w:p w14:paraId="2D439814" w14:textId="77777777" w:rsidR="00112CB0" w:rsidRDefault="00112CB0" w:rsidP="00112CB0">
      <w:pPr>
        <w:spacing w:after="0"/>
        <w:ind w:firstLine="709"/>
        <w:jc w:val="both"/>
        <w:rPr>
          <w:lang w:val="en-US"/>
        </w:rPr>
      </w:pPr>
      <w:r w:rsidRPr="00112CB0">
        <w:t>Таким образом, общий призовой фонд конкурса составляет 2 миллиона тенге.</w:t>
      </w:r>
    </w:p>
    <w:p w14:paraId="721E822D" w14:textId="465F536A" w:rsidR="00112CB0" w:rsidRDefault="00D813B5" w:rsidP="00112CB0">
      <w:pPr>
        <w:spacing w:after="0"/>
        <w:ind w:firstLine="709"/>
        <w:jc w:val="both"/>
        <w:rPr>
          <w:lang w:val="kk-KZ"/>
        </w:rPr>
      </w:pPr>
      <w:r>
        <w:rPr>
          <w:lang w:val="kk-KZ"/>
        </w:rPr>
        <w:t xml:space="preserve">Гранты на обучение в школе социологии и лицензии контр </w:t>
      </w:r>
    </w:p>
    <w:p w14:paraId="248776F1" w14:textId="77777777" w:rsidR="00D813B5" w:rsidRDefault="00D813B5" w:rsidP="00112CB0">
      <w:pPr>
        <w:spacing w:after="0"/>
        <w:ind w:firstLine="709"/>
        <w:jc w:val="both"/>
        <w:rPr>
          <w:lang w:val="kk-KZ"/>
        </w:rPr>
      </w:pPr>
    </w:p>
    <w:p w14:paraId="7A11FA1E" w14:textId="77777777" w:rsidR="00D813B5" w:rsidRPr="00112CB0" w:rsidRDefault="00D813B5" w:rsidP="00112CB0">
      <w:pPr>
        <w:spacing w:after="0"/>
        <w:ind w:firstLine="709"/>
        <w:jc w:val="both"/>
        <w:rPr>
          <w:lang w:val="kk-KZ"/>
        </w:rPr>
      </w:pPr>
    </w:p>
    <w:p w14:paraId="152DF66F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Если по организационным причинам денежная выплата участникам не сможет быть осуществлена, победителям будут предоставлены равноценные ценные призы с учетом количества участников в команде.</w:t>
      </w:r>
    </w:p>
    <w:p w14:paraId="5502B54C" w14:textId="77777777" w:rsidR="00112CB0" w:rsidRPr="00112CB0" w:rsidRDefault="00112CB0" w:rsidP="00112CB0">
      <w:pPr>
        <w:spacing w:after="0"/>
        <w:ind w:firstLine="709"/>
        <w:jc w:val="both"/>
      </w:pPr>
    </w:p>
    <w:p w14:paraId="1F53B886" w14:textId="77777777" w:rsidR="00112CB0" w:rsidRDefault="00112CB0" w:rsidP="00112CB0">
      <w:pPr>
        <w:spacing w:after="0"/>
        <w:ind w:firstLine="709"/>
        <w:jc w:val="both"/>
        <w:rPr>
          <w:lang w:val="en-US"/>
        </w:rPr>
      </w:pPr>
      <w:r w:rsidRPr="00112CB0">
        <w:t>Кроме основных призовых мест, мы также предусматриваем дополнительные поощрительные номинации. Поэтому даже если ваш проект не займет первое, второе или третье место, у сильных решений все равно будет возможность получить отдельное признание.</w:t>
      </w:r>
    </w:p>
    <w:p w14:paraId="56876A44" w14:textId="77777777" w:rsidR="00112CB0" w:rsidRDefault="00112CB0" w:rsidP="00112CB0">
      <w:pPr>
        <w:spacing w:after="0"/>
        <w:ind w:firstLine="709"/>
        <w:jc w:val="both"/>
        <w:rPr>
          <w:lang w:val="en-US"/>
        </w:rPr>
      </w:pPr>
    </w:p>
    <w:p w14:paraId="5FA44A3E" w14:textId="77777777" w:rsidR="00112CB0" w:rsidRPr="00112CB0" w:rsidRDefault="00112CB0" w:rsidP="00112CB0">
      <w:pPr>
        <w:spacing w:after="0"/>
        <w:ind w:firstLine="709"/>
        <w:jc w:val="both"/>
        <w:rPr>
          <w:lang w:val="en-US"/>
        </w:rPr>
      </w:pPr>
    </w:p>
    <w:p w14:paraId="69DAA8FF" w14:textId="77777777" w:rsidR="00112CB0" w:rsidRPr="00112CB0" w:rsidRDefault="00112CB0" w:rsidP="00112CB0">
      <w:pPr>
        <w:spacing w:after="0"/>
        <w:ind w:firstLine="709"/>
        <w:jc w:val="both"/>
        <w:rPr>
          <w:b/>
          <w:bCs/>
        </w:rPr>
      </w:pPr>
      <w:r w:rsidRPr="00112CB0">
        <w:rPr>
          <w:b/>
          <w:bCs/>
        </w:rPr>
        <w:t>И несколько слов о том, как будет организована дальнейшая работа.</w:t>
      </w:r>
    </w:p>
    <w:p w14:paraId="049220F2" w14:textId="77777777" w:rsidR="00112CB0" w:rsidRDefault="00112CB0" w:rsidP="00112CB0">
      <w:pPr>
        <w:spacing w:after="0"/>
        <w:ind w:firstLine="709"/>
        <w:jc w:val="both"/>
        <w:rPr>
          <w:lang w:val="kk-KZ"/>
        </w:rPr>
      </w:pPr>
      <w:r w:rsidRPr="00112CB0">
        <w:t xml:space="preserve">Сегодня вы получаете задачи и доступ к данным. Дальше конкурс построен поэтапно. Мы будем проводить промежуточные встречи с командами. Сначала необходимо будет представить дескриптивную аналитику данных, затем сформулировать гипотезы и первичные решения, после чего команды переходят к завершению проекта. Финальные работы необходимо представить до 12 октября, а 20 октября состоится финал, где команды представят свои проекты жюри. </w:t>
      </w:r>
    </w:p>
    <w:p w14:paraId="54C787D3" w14:textId="77777777" w:rsidR="00112CB0" w:rsidRPr="00112CB0" w:rsidRDefault="00112CB0" w:rsidP="00112CB0">
      <w:pPr>
        <w:spacing w:after="0"/>
        <w:ind w:firstLine="709"/>
        <w:jc w:val="both"/>
        <w:rPr>
          <w:lang w:val="kk-KZ"/>
        </w:rPr>
      </w:pPr>
    </w:p>
    <w:p w14:paraId="7506A360" w14:textId="6F967047" w:rsidR="00112CB0" w:rsidRPr="00D813B5" w:rsidRDefault="00112CB0" w:rsidP="00112CB0">
      <w:pPr>
        <w:spacing w:after="0"/>
        <w:ind w:firstLine="709"/>
        <w:jc w:val="both"/>
      </w:pPr>
      <w:r w:rsidRPr="00112CB0">
        <w:t xml:space="preserve">Нам </w:t>
      </w:r>
      <w:r w:rsidR="00D813B5">
        <w:rPr>
          <w:lang w:val="kk-KZ"/>
        </w:rPr>
        <w:t>очень</w:t>
      </w:r>
      <w:r w:rsidRPr="00112CB0">
        <w:t xml:space="preserve"> интересно увидеть решения, которые действительно показывают возможности официальных данных и современных аналитических инструментов</w:t>
      </w:r>
      <w:r w:rsidR="00D813B5">
        <w:t>.</w:t>
      </w:r>
    </w:p>
    <w:p w14:paraId="1AB6944F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Используйте этот конкурс как возможность проверить идеи, попробовать новые методы, поработать с данными и сделать продукт или анализ, который может иметь практическое продолжение.</w:t>
      </w:r>
    </w:p>
    <w:p w14:paraId="69646D0B" w14:textId="77777777" w:rsidR="00112CB0" w:rsidRPr="00112CB0" w:rsidRDefault="00112CB0" w:rsidP="00112CB0">
      <w:pPr>
        <w:spacing w:after="0"/>
        <w:ind w:firstLine="709"/>
        <w:jc w:val="both"/>
      </w:pPr>
      <w:r w:rsidRPr="00112CB0">
        <w:t>Желаю всем командам удачи, интересных гипотез, хороших данных и сильных проектов.</w:t>
      </w:r>
    </w:p>
    <w:p w14:paraId="31B10818" w14:textId="77777777" w:rsidR="00112CB0" w:rsidRPr="00112CB0" w:rsidRDefault="00112CB0" w:rsidP="00112CB0">
      <w:pPr>
        <w:spacing w:after="0"/>
        <w:ind w:firstLine="709"/>
        <w:jc w:val="both"/>
        <w:rPr>
          <w:lang w:val="kk-KZ"/>
        </w:rPr>
      </w:pPr>
    </w:p>
    <w:sectPr w:rsidR="00112CB0" w:rsidRPr="00112C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B0"/>
    <w:rsid w:val="00112CB0"/>
    <w:rsid w:val="006C0B77"/>
    <w:rsid w:val="008242FF"/>
    <w:rsid w:val="00870751"/>
    <w:rsid w:val="00922C48"/>
    <w:rsid w:val="00AB3E10"/>
    <w:rsid w:val="00B915B7"/>
    <w:rsid w:val="00D813B5"/>
    <w:rsid w:val="00E730B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D0C1"/>
  <w15:chartTrackingRefBased/>
  <w15:docId w15:val="{84D0D762-DD17-4153-A340-BD8A6A4F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C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C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C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C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C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C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C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C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C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C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CB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2CB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2CB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2CB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2CB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2CB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2C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C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CB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2C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CB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C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CB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2C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Сарсекеева Алия Муратовна</dc:creator>
  <cp:keywords/>
  <dc:description/>
  <cp:lastModifiedBy>Сарсекеева Алия Муратовна</cp:lastModifiedBy>
  <cp:revision>1</cp:revision>
  <cp:lastPrinted>2026-09-21T04:52:00Z</cp:lastPrinted>
  <dcterms:created xsi:type="dcterms:W3CDTF">2026-09-21T04:42:00Z</dcterms:created>
  <dcterms:modified xsi:type="dcterms:W3CDTF">2026-09-21T05:17:00Z</dcterms:modified>
</cp:coreProperties>
</file>