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6C27" w14:textId="77777777" w:rsidR="002E1AE2" w:rsidRDefault="00BB2654">
      <w:r>
        <w:rPr>
          <w:b/>
          <w:color w:val="616C85"/>
          <w:sz w:val="18"/>
        </w:rPr>
        <w:t>EST323 · INGENIERÍA DE SOFTWARE II · SESIÓN 6</w:t>
      </w:r>
    </w:p>
    <w:p w14:paraId="7BB00C33" w14:textId="77777777" w:rsidR="002E1AE2" w:rsidRDefault="00BB2654">
      <w:pPr>
        <w:keepNext/>
      </w:pPr>
      <w:r>
        <w:rPr>
          <w:b/>
          <w:color w:val="131A2B"/>
          <w:sz w:val="32"/>
        </w:rPr>
        <w:t>Práctica 5 · Navegación e interfaz de la aplicación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7257"/>
      </w:tblGrid>
      <w:tr w:rsidR="002E1AE2" w14:paraId="03E66703" w14:textId="77777777">
        <w:trPr>
          <w:trHeight w:val="510"/>
        </w:trPr>
        <w:tc>
          <w:tcPr>
            <w:tcW w:w="2835" w:type="dxa"/>
          </w:tcPr>
          <w:p w14:paraId="2BD1006E" w14:textId="77777777" w:rsidR="002E1AE2" w:rsidRDefault="00BB2654">
            <w:r>
              <w:rPr>
                <w:b/>
                <w:sz w:val="18"/>
              </w:rPr>
              <w:t>Equipo (tres integrantes)</w:t>
            </w:r>
          </w:p>
        </w:tc>
        <w:tc>
          <w:tcPr>
            <w:tcW w:w="7257" w:type="dxa"/>
          </w:tcPr>
          <w:p w14:paraId="0C0A5833" w14:textId="77777777" w:rsidR="002E1AE2" w:rsidRDefault="002E1AE2"/>
        </w:tc>
      </w:tr>
      <w:tr w:rsidR="002E1AE2" w14:paraId="4984C1DE" w14:textId="77777777">
        <w:trPr>
          <w:trHeight w:val="510"/>
        </w:trPr>
        <w:tc>
          <w:tcPr>
            <w:tcW w:w="2835" w:type="dxa"/>
          </w:tcPr>
          <w:p w14:paraId="390A8055" w14:textId="77777777" w:rsidR="002E1AE2" w:rsidRDefault="00BB2654">
            <w:r>
              <w:rPr>
                <w:b/>
                <w:sz w:val="18"/>
              </w:rPr>
              <w:t>Proyecto y nombre de la marca</w:t>
            </w:r>
          </w:p>
        </w:tc>
        <w:tc>
          <w:tcPr>
            <w:tcW w:w="7257" w:type="dxa"/>
          </w:tcPr>
          <w:p w14:paraId="62EA1717" w14:textId="77777777" w:rsidR="002E1AE2" w:rsidRDefault="002E1AE2"/>
        </w:tc>
      </w:tr>
    </w:tbl>
    <w:p w14:paraId="050E4CCD" w14:textId="77777777" w:rsidR="002E1AE2" w:rsidRDefault="002E1AE2"/>
    <w:p w14:paraId="10A4FE36" w14:textId="77777777" w:rsidR="002E1AE2" w:rsidRDefault="00BB2654">
      <w:pPr>
        <w:keepNext/>
      </w:pPr>
      <w:r>
        <w:rPr>
          <w:i/>
          <w:color w:val="616C85"/>
          <w:sz w:val="19"/>
        </w:rPr>
        <w:t>Se entrega hoy, antes de salir: cada integrante sube el mismo PDF del equipo, con los tres nombres en la primera página y la hoja del taller al final, en el mismo archivo. La primera fila de cada tabla, en gris, es un ejemplo de la biblioteca: reemplácenla por lo suyo y borren las indicaciones.</w:t>
      </w:r>
    </w:p>
    <w:p w14:paraId="24B917C3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t>1 · Lo nuevo: la innovación</w:t>
      </w:r>
    </w:p>
    <w:p w14:paraId="6BD16BE1" w14:textId="77777777" w:rsidR="002E1AE2" w:rsidRDefault="00BB2654">
      <w:pPr>
        <w:keepNext/>
      </w:pPr>
      <w:r>
        <w:rPr>
          <w:i/>
          <w:color w:val="616C85"/>
          <w:sz w:val="19"/>
        </w:rPr>
        <w:t>La sugerencia que recibieron, escrita como historia con su prueba. El «para» dice lo que hoy esa persona no puede hacer; «mejorar la experiencia» no cuenta.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5"/>
        <w:gridCol w:w="6350"/>
      </w:tblGrid>
      <w:tr w:rsidR="002E1AE2" w14:paraId="4E3C8ADF" w14:textId="77777777">
        <w:tc>
          <w:tcPr>
            <w:tcW w:w="3515" w:type="dxa"/>
          </w:tcPr>
          <w:p w14:paraId="5C2480FC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Campo</w:t>
            </w:r>
          </w:p>
        </w:tc>
        <w:tc>
          <w:tcPr>
            <w:tcW w:w="6350" w:type="dxa"/>
          </w:tcPr>
          <w:p w14:paraId="7F753343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Contenido</w:t>
            </w:r>
          </w:p>
        </w:tc>
      </w:tr>
      <w:tr w:rsidR="002E1AE2" w14:paraId="5FA69D0C" w14:textId="77777777">
        <w:trPr>
          <w:trHeight w:val="482"/>
        </w:trPr>
        <w:tc>
          <w:tcPr>
            <w:tcW w:w="3515" w:type="dxa"/>
          </w:tcPr>
          <w:p w14:paraId="03A87ED5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La sugerencia recibida</w:t>
            </w:r>
          </w:p>
        </w:tc>
        <w:tc>
          <w:tcPr>
            <w:tcW w:w="6350" w:type="dxa"/>
          </w:tcPr>
          <w:p w14:paraId="7216617B" w14:textId="77777777" w:rsidR="002E1AE2" w:rsidRDefault="002E1AE2">
            <w:pPr>
              <w:keepNext/>
            </w:pPr>
          </w:p>
        </w:tc>
      </w:tr>
      <w:tr w:rsidR="002E1AE2" w14:paraId="1C1150C7" w14:textId="77777777">
        <w:trPr>
          <w:trHeight w:val="482"/>
        </w:trPr>
        <w:tc>
          <w:tcPr>
            <w:tcW w:w="3515" w:type="dxa"/>
          </w:tcPr>
          <w:p w14:paraId="15E3CED2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Palanca (anticipa · cruza datos · quita pasos · abre a otro usuario)</w:t>
            </w:r>
          </w:p>
        </w:tc>
        <w:tc>
          <w:tcPr>
            <w:tcW w:w="6350" w:type="dxa"/>
          </w:tcPr>
          <w:p w14:paraId="5F82129F" w14:textId="77777777" w:rsidR="002E1AE2" w:rsidRDefault="002E1AE2">
            <w:pPr>
              <w:keepNext/>
            </w:pPr>
          </w:p>
        </w:tc>
      </w:tr>
      <w:tr w:rsidR="002E1AE2" w14:paraId="360AE5BD" w14:textId="77777777">
        <w:trPr>
          <w:trHeight w:val="482"/>
        </w:trPr>
        <w:tc>
          <w:tcPr>
            <w:tcW w:w="3515" w:type="dxa"/>
          </w:tcPr>
          <w:p w14:paraId="5F54B529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Historia: como… quiero… para…</w:t>
            </w:r>
          </w:p>
        </w:tc>
        <w:tc>
          <w:tcPr>
            <w:tcW w:w="6350" w:type="dxa"/>
          </w:tcPr>
          <w:p w14:paraId="4FB6E20D" w14:textId="77777777" w:rsidR="002E1AE2" w:rsidRDefault="002E1AE2">
            <w:pPr>
              <w:keepNext/>
            </w:pPr>
          </w:p>
        </w:tc>
      </w:tr>
      <w:tr w:rsidR="002E1AE2" w14:paraId="0CECCA30" w14:textId="77777777">
        <w:trPr>
          <w:trHeight w:val="482"/>
        </w:trPr>
        <w:tc>
          <w:tcPr>
            <w:tcW w:w="3515" w:type="dxa"/>
          </w:tcPr>
          <w:p w14:paraId="5B1C5568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Criterio de aceptación: dado… cuando… entonces…</w:t>
            </w:r>
          </w:p>
        </w:tc>
        <w:tc>
          <w:tcPr>
            <w:tcW w:w="6350" w:type="dxa"/>
          </w:tcPr>
          <w:p w14:paraId="69055723" w14:textId="77777777" w:rsidR="002E1AE2" w:rsidRDefault="002E1AE2">
            <w:pPr>
              <w:keepNext/>
            </w:pPr>
          </w:p>
        </w:tc>
      </w:tr>
      <w:tr w:rsidR="002E1AE2" w14:paraId="0D244AB0" w14:textId="77777777">
        <w:trPr>
          <w:trHeight w:val="482"/>
        </w:trPr>
        <w:tc>
          <w:tcPr>
            <w:tcW w:w="3515" w:type="dxa"/>
          </w:tcPr>
          <w:p w14:paraId="73153933" w14:textId="77777777" w:rsidR="002E1AE2" w:rsidRDefault="00BB2654">
            <w:r>
              <w:rPr>
                <w:color w:val="616C85"/>
                <w:sz w:val="18"/>
              </w:rPr>
              <w:t>Requisito nuevo (RF-__ y su enunciado)</w:t>
            </w:r>
          </w:p>
        </w:tc>
        <w:tc>
          <w:tcPr>
            <w:tcW w:w="6350" w:type="dxa"/>
          </w:tcPr>
          <w:p w14:paraId="10404859" w14:textId="77777777" w:rsidR="002E1AE2" w:rsidRDefault="002E1AE2"/>
        </w:tc>
      </w:tr>
    </w:tbl>
    <w:p w14:paraId="4451F8EF" w14:textId="77777777" w:rsidR="002E1AE2" w:rsidRDefault="002E1AE2"/>
    <w:p w14:paraId="17C7CF1B" w14:textId="77777777" w:rsidR="002E1AE2" w:rsidRDefault="00BB2654">
      <w:pPr>
        <w:keepNext/>
      </w:pPr>
      <w:r>
        <w:rPr>
          <w:i/>
          <w:color w:val="616C85"/>
          <w:sz w:val="19"/>
        </w:rPr>
        <w:t>Qué cambia en lo que ya tienen. Si lo nuevo no cambia nada, sospechen: puede ser un botón que no hace nada.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762"/>
        <w:gridCol w:w="1701"/>
      </w:tblGrid>
      <w:tr w:rsidR="002E1AE2" w14:paraId="001B66DC" w14:textId="77777777">
        <w:tc>
          <w:tcPr>
            <w:tcW w:w="1701" w:type="dxa"/>
          </w:tcPr>
          <w:p w14:paraId="6760EFF6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Qué</w:t>
            </w:r>
          </w:p>
        </w:tc>
        <w:tc>
          <w:tcPr>
            <w:tcW w:w="1701" w:type="dxa"/>
          </w:tcPr>
          <w:p w14:paraId="0CE29034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¿Nuevo o cambia?</w:t>
            </w:r>
          </w:p>
        </w:tc>
        <w:tc>
          <w:tcPr>
            <w:tcW w:w="4762" w:type="dxa"/>
          </w:tcPr>
          <w:p w14:paraId="6AC2DA94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Nombre</w:t>
            </w:r>
          </w:p>
        </w:tc>
        <w:tc>
          <w:tcPr>
            <w:tcW w:w="1701" w:type="dxa"/>
          </w:tcPr>
          <w:p w14:paraId="504848BD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En qué capa</w:t>
            </w:r>
          </w:p>
        </w:tc>
      </w:tr>
      <w:tr w:rsidR="002E1AE2" w14:paraId="7664A296" w14:textId="77777777">
        <w:trPr>
          <w:trHeight w:val="397"/>
        </w:trPr>
        <w:tc>
          <w:tcPr>
            <w:tcW w:w="1701" w:type="dxa"/>
          </w:tcPr>
          <w:p w14:paraId="3645C47D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Objeto</w:t>
            </w:r>
          </w:p>
        </w:tc>
        <w:tc>
          <w:tcPr>
            <w:tcW w:w="1701" w:type="dxa"/>
          </w:tcPr>
          <w:p w14:paraId="2D8FBC97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Nuevo</w:t>
            </w:r>
          </w:p>
        </w:tc>
        <w:tc>
          <w:tcPr>
            <w:tcW w:w="4762" w:type="dxa"/>
          </w:tcPr>
          <w:p w14:paraId="7E42B229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Aviso (libro, estudiante, fecha, estado)</w:t>
            </w:r>
          </w:p>
        </w:tc>
        <w:tc>
          <w:tcPr>
            <w:tcW w:w="1701" w:type="dxa"/>
          </w:tcPr>
          <w:p w14:paraId="5FB9CFC5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Modelo</w:t>
            </w:r>
          </w:p>
        </w:tc>
      </w:tr>
      <w:tr w:rsidR="002E1AE2" w14:paraId="5B8CF37B" w14:textId="77777777">
        <w:trPr>
          <w:trHeight w:val="397"/>
        </w:trPr>
        <w:tc>
          <w:tcPr>
            <w:tcW w:w="1701" w:type="dxa"/>
          </w:tcPr>
          <w:p w14:paraId="0DBE5586" w14:textId="77777777" w:rsidR="002E1AE2" w:rsidRDefault="002E1AE2">
            <w:pPr>
              <w:keepNext/>
            </w:pPr>
          </w:p>
        </w:tc>
        <w:tc>
          <w:tcPr>
            <w:tcW w:w="1701" w:type="dxa"/>
          </w:tcPr>
          <w:p w14:paraId="59E3A110" w14:textId="77777777" w:rsidR="002E1AE2" w:rsidRDefault="002E1AE2">
            <w:pPr>
              <w:keepNext/>
            </w:pPr>
          </w:p>
        </w:tc>
        <w:tc>
          <w:tcPr>
            <w:tcW w:w="4762" w:type="dxa"/>
          </w:tcPr>
          <w:p w14:paraId="0CA6C32C" w14:textId="77777777" w:rsidR="002E1AE2" w:rsidRDefault="002E1AE2">
            <w:pPr>
              <w:keepNext/>
            </w:pPr>
          </w:p>
        </w:tc>
        <w:tc>
          <w:tcPr>
            <w:tcW w:w="1701" w:type="dxa"/>
          </w:tcPr>
          <w:p w14:paraId="749A3916" w14:textId="77777777" w:rsidR="002E1AE2" w:rsidRDefault="002E1AE2">
            <w:pPr>
              <w:keepNext/>
            </w:pPr>
          </w:p>
        </w:tc>
      </w:tr>
      <w:tr w:rsidR="002E1AE2" w14:paraId="6CA8F46A" w14:textId="77777777">
        <w:trPr>
          <w:trHeight w:val="397"/>
        </w:trPr>
        <w:tc>
          <w:tcPr>
            <w:tcW w:w="1701" w:type="dxa"/>
          </w:tcPr>
          <w:p w14:paraId="4965A481" w14:textId="77777777" w:rsidR="002E1AE2" w:rsidRDefault="002E1AE2">
            <w:pPr>
              <w:keepNext/>
            </w:pPr>
          </w:p>
        </w:tc>
        <w:tc>
          <w:tcPr>
            <w:tcW w:w="1701" w:type="dxa"/>
          </w:tcPr>
          <w:p w14:paraId="5B64B524" w14:textId="77777777" w:rsidR="002E1AE2" w:rsidRDefault="002E1AE2">
            <w:pPr>
              <w:keepNext/>
            </w:pPr>
          </w:p>
        </w:tc>
        <w:tc>
          <w:tcPr>
            <w:tcW w:w="4762" w:type="dxa"/>
          </w:tcPr>
          <w:p w14:paraId="4185FC78" w14:textId="77777777" w:rsidR="002E1AE2" w:rsidRDefault="002E1AE2">
            <w:pPr>
              <w:keepNext/>
            </w:pPr>
          </w:p>
        </w:tc>
        <w:tc>
          <w:tcPr>
            <w:tcW w:w="1701" w:type="dxa"/>
          </w:tcPr>
          <w:p w14:paraId="4C3371FE" w14:textId="77777777" w:rsidR="002E1AE2" w:rsidRDefault="002E1AE2">
            <w:pPr>
              <w:keepNext/>
            </w:pPr>
          </w:p>
        </w:tc>
      </w:tr>
      <w:tr w:rsidR="002E1AE2" w14:paraId="362F3EA0" w14:textId="77777777">
        <w:trPr>
          <w:trHeight w:val="397"/>
        </w:trPr>
        <w:tc>
          <w:tcPr>
            <w:tcW w:w="1701" w:type="dxa"/>
          </w:tcPr>
          <w:p w14:paraId="28B569DD" w14:textId="77777777" w:rsidR="002E1AE2" w:rsidRDefault="002E1AE2"/>
        </w:tc>
        <w:tc>
          <w:tcPr>
            <w:tcW w:w="1701" w:type="dxa"/>
          </w:tcPr>
          <w:p w14:paraId="52AB17BB" w14:textId="77777777" w:rsidR="002E1AE2" w:rsidRDefault="002E1AE2"/>
        </w:tc>
        <w:tc>
          <w:tcPr>
            <w:tcW w:w="4762" w:type="dxa"/>
          </w:tcPr>
          <w:p w14:paraId="08BA2F9D" w14:textId="77777777" w:rsidR="002E1AE2" w:rsidRDefault="002E1AE2"/>
        </w:tc>
        <w:tc>
          <w:tcPr>
            <w:tcW w:w="1701" w:type="dxa"/>
          </w:tcPr>
          <w:p w14:paraId="69C142DE" w14:textId="77777777" w:rsidR="002E1AE2" w:rsidRDefault="002E1AE2"/>
        </w:tc>
      </w:tr>
    </w:tbl>
    <w:p w14:paraId="4D826341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lastRenderedPageBreak/>
        <w:t>2 · Navegación: los caminos</w:t>
      </w:r>
    </w:p>
    <w:p w14:paraId="1E269A5E" w14:textId="77777777" w:rsidR="002E1AE2" w:rsidRDefault="00BB2654">
      <w:pPr>
        <w:keepNext/>
      </w:pPr>
      <w:r>
        <w:rPr>
          <w:i/>
          <w:color w:val="616C85"/>
          <w:sz w:val="19"/>
        </w:rPr>
        <w:t>Un camino por usuario y objetivo, con las páginas del mapa de la Práctica 4 en orden. Lo frecuente, en tres clics o menos. La cuarta fila es la de lo nuevo.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4"/>
        <w:gridCol w:w="2494"/>
        <w:gridCol w:w="3175"/>
        <w:gridCol w:w="680"/>
        <w:gridCol w:w="2041"/>
      </w:tblGrid>
      <w:tr w:rsidR="002E1AE2" w14:paraId="558249DF" w14:textId="77777777">
        <w:tc>
          <w:tcPr>
            <w:tcW w:w="1474" w:type="dxa"/>
          </w:tcPr>
          <w:p w14:paraId="49FCD540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Quién</w:t>
            </w:r>
          </w:p>
        </w:tc>
        <w:tc>
          <w:tcPr>
            <w:tcW w:w="2494" w:type="dxa"/>
          </w:tcPr>
          <w:p w14:paraId="038DCE92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Qué quiere lograr</w:t>
            </w:r>
          </w:p>
        </w:tc>
        <w:tc>
          <w:tcPr>
            <w:tcW w:w="3175" w:type="dxa"/>
          </w:tcPr>
          <w:p w14:paraId="723A741A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Camino (páginas en orden)</w:t>
            </w:r>
          </w:p>
        </w:tc>
        <w:tc>
          <w:tcPr>
            <w:tcW w:w="680" w:type="dxa"/>
          </w:tcPr>
          <w:p w14:paraId="47850B12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Clics</w:t>
            </w:r>
          </w:p>
        </w:tc>
        <w:tc>
          <w:tcPr>
            <w:tcW w:w="2041" w:type="dxa"/>
          </w:tcPr>
          <w:p w14:paraId="560694AB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Mecanismo</w:t>
            </w:r>
          </w:p>
        </w:tc>
      </w:tr>
      <w:tr w:rsidR="002E1AE2" w14:paraId="41054A43" w14:textId="77777777">
        <w:trPr>
          <w:trHeight w:val="482"/>
        </w:trPr>
        <w:tc>
          <w:tcPr>
            <w:tcW w:w="1474" w:type="dxa"/>
          </w:tcPr>
          <w:p w14:paraId="0258E37B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Estudiante</w:t>
            </w:r>
          </w:p>
        </w:tc>
        <w:tc>
          <w:tcPr>
            <w:tcW w:w="2494" w:type="dxa"/>
          </w:tcPr>
          <w:p w14:paraId="271B95A4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Que le avisen cuando vuelva un libro agotado</w:t>
            </w:r>
          </w:p>
        </w:tc>
        <w:tc>
          <w:tcPr>
            <w:tcW w:w="3175" w:type="dxa"/>
          </w:tcPr>
          <w:p w14:paraId="684871A5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Ficha del libro › Avísame › Confirmado</w:t>
            </w:r>
          </w:p>
        </w:tc>
        <w:tc>
          <w:tcPr>
            <w:tcW w:w="680" w:type="dxa"/>
          </w:tcPr>
          <w:p w14:paraId="3E3CB935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1</w:t>
            </w:r>
          </w:p>
        </w:tc>
        <w:tc>
          <w:tcPr>
            <w:tcW w:w="2041" w:type="dxa"/>
          </w:tcPr>
          <w:p w14:paraId="3A9A002B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Botón en la ficha</w:t>
            </w:r>
          </w:p>
        </w:tc>
      </w:tr>
      <w:tr w:rsidR="002E1AE2" w14:paraId="15355024" w14:textId="77777777">
        <w:trPr>
          <w:trHeight w:val="482"/>
        </w:trPr>
        <w:tc>
          <w:tcPr>
            <w:tcW w:w="1474" w:type="dxa"/>
          </w:tcPr>
          <w:p w14:paraId="02FEC19D" w14:textId="77777777" w:rsidR="002E1AE2" w:rsidRDefault="002E1AE2">
            <w:pPr>
              <w:keepNext/>
            </w:pPr>
          </w:p>
        </w:tc>
        <w:tc>
          <w:tcPr>
            <w:tcW w:w="2494" w:type="dxa"/>
          </w:tcPr>
          <w:p w14:paraId="02564C47" w14:textId="77777777" w:rsidR="002E1AE2" w:rsidRDefault="002E1AE2">
            <w:pPr>
              <w:keepNext/>
            </w:pPr>
          </w:p>
        </w:tc>
        <w:tc>
          <w:tcPr>
            <w:tcW w:w="3175" w:type="dxa"/>
          </w:tcPr>
          <w:p w14:paraId="43B8E1AA" w14:textId="77777777" w:rsidR="002E1AE2" w:rsidRDefault="002E1AE2">
            <w:pPr>
              <w:keepNext/>
            </w:pPr>
          </w:p>
        </w:tc>
        <w:tc>
          <w:tcPr>
            <w:tcW w:w="680" w:type="dxa"/>
          </w:tcPr>
          <w:p w14:paraId="26B60521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2FEF9509" w14:textId="77777777" w:rsidR="002E1AE2" w:rsidRDefault="002E1AE2">
            <w:pPr>
              <w:keepNext/>
            </w:pPr>
          </w:p>
        </w:tc>
      </w:tr>
      <w:tr w:rsidR="002E1AE2" w14:paraId="199F36CC" w14:textId="77777777">
        <w:trPr>
          <w:trHeight w:val="482"/>
        </w:trPr>
        <w:tc>
          <w:tcPr>
            <w:tcW w:w="1474" w:type="dxa"/>
          </w:tcPr>
          <w:p w14:paraId="39502EB3" w14:textId="77777777" w:rsidR="002E1AE2" w:rsidRDefault="002E1AE2">
            <w:pPr>
              <w:keepNext/>
            </w:pPr>
          </w:p>
        </w:tc>
        <w:tc>
          <w:tcPr>
            <w:tcW w:w="2494" w:type="dxa"/>
          </w:tcPr>
          <w:p w14:paraId="541C56A7" w14:textId="77777777" w:rsidR="002E1AE2" w:rsidRDefault="002E1AE2">
            <w:pPr>
              <w:keepNext/>
            </w:pPr>
          </w:p>
        </w:tc>
        <w:tc>
          <w:tcPr>
            <w:tcW w:w="3175" w:type="dxa"/>
          </w:tcPr>
          <w:p w14:paraId="5E352566" w14:textId="77777777" w:rsidR="002E1AE2" w:rsidRDefault="002E1AE2">
            <w:pPr>
              <w:keepNext/>
            </w:pPr>
          </w:p>
        </w:tc>
        <w:tc>
          <w:tcPr>
            <w:tcW w:w="680" w:type="dxa"/>
          </w:tcPr>
          <w:p w14:paraId="37E8A700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735B88E2" w14:textId="77777777" w:rsidR="002E1AE2" w:rsidRDefault="002E1AE2">
            <w:pPr>
              <w:keepNext/>
            </w:pPr>
          </w:p>
        </w:tc>
      </w:tr>
      <w:tr w:rsidR="002E1AE2" w14:paraId="3E3EE5E4" w14:textId="77777777">
        <w:trPr>
          <w:trHeight w:val="482"/>
        </w:trPr>
        <w:tc>
          <w:tcPr>
            <w:tcW w:w="1474" w:type="dxa"/>
          </w:tcPr>
          <w:p w14:paraId="0C05EAC8" w14:textId="77777777" w:rsidR="002E1AE2" w:rsidRDefault="002E1AE2">
            <w:pPr>
              <w:keepNext/>
            </w:pPr>
          </w:p>
        </w:tc>
        <w:tc>
          <w:tcPr>
            <w:tcW w:w="2494" w:type="dxa"/>
          </w:tcPr>
          <w:p w14:paraId="5A0CB6BF" w14:textId="77777777" w:rsidR="002E1AE2" w:rsidRDefault="002E1AE2">
            <w:pPr>
              <w:keepNext/>
            </w:pPr>
          </w:p>
        </w:tc>
        <w:tc>
          <w:tcPr>
            <w:tcW w:w="3175" w:type="dxa"/>
          </w:tcPr>
          <w:p w14:paraId="34CBB127" w14:textId="77777777" w:rsidR="002E1AE2" w:rsidRDefault="002E1AE2">
            <w:pPr>
              <w:keepNext/>
            </w:pPr>
          </w:p>
        </w:tc>
        <w:tc>
          <w:tcPr>
            <w:tcW w:w="680" w:type="dxa"/>
          </w:tcPr>
          <w:p w14:paraId="0557F100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19C53996" w14:textId="77777777" w:rsidR="002E1AE2" w:rsidRDefault="002E1AE2">
            <w:pPr>
              <w:keepNext/>
            </w:pPr>
          </w:p>
        </w:tc>
      </w:tr>
      <w:tr w:rsidR="002E1AE2" w14:paraId="2361F87D" w14:textId="77777777">
        <w:trPr>
          <w:trHeight w:val="482"/>
        </w:trPr>
        <w:tc>
          <w:tcPr>
            <w:tcW w:w="1474" w:type="dxa"/>
          </w:tcPr>
          <w:p w14:paraId="0E0630BA" w14:textId="77777777" w:rsidR="002E1AE2" w:rsidRDefault="002E1AE2"/>
        </w:tc>
        <w:tc>
          <w:tcPr>
            <w:tcW w:w="2494" w:type="dxa"/>
          </w:tcPr>
          <w:p w14:paraId="1E87FB55" w14:textId="77777777" w:rsidR="002E1AE2" w:rsidRDefault="002E1AE2"/>
        </w:tc>
        <w:tc>
          <w:tcPr>
            <w:tcW w:w="3175" w:type="dxa"/>
          </w:tcPr>
          <w:p w14:paraId="61C1A25A" w14:textId="77777777" w:rsidR="002E1AE2" w:rsidRDefault="002E1AE2"/>
        </w:tc>
        <w:tc>
          <w:tcPr>
            <w:tcW w:w="680" w:type="dxa"/>
          </w:tcPr>
          <w:p w14:paraId="5C7E328E" w14:textId="77777777" w:rsidR="002E1AE2" w:rsidRDefault="002E1AE2"/>
        </w:tc>
        <w:tc>
          <w:tcPr>
            <w:tcW w:w="2041" w:type="dxa"/>
          </w:tcPr>
          <w:p w14:paraId="706665F2" w14:textId="77777777" w:rsidR="002E1AE2" w:rsidRDefault="002E1AE2"/>
        </w:tc>
      </w:tr>
    </w:tbl>
    <w:p w14:paraId="0086ABC1" w14:textId="77777777" w:rsidR="002E1AE2" w:rsidRDefault="002E1AE2"/>
    <w:p w14:paraId="4977C482" w14:textId="77777777" w:rsidR="002E1AE2" w:rsidRDefault="00BB2654">
      <w:pPr>
        <w:keepNext/>
      </w:pPr>
      <w:r>
        <w:rPr>
          <w:i/>
          <w:color w:val="616C85"/>
          <w:sz w:val="19"/>
        </w:rPr>
        <w:t>Los mecanismos de toda la aplicación: qué hay en la cabecera y en el pie de cada pantalla, y para qué usuario sirve cada uno.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4762"/>
      </w:tblGrid>
      <w:tr w:rsidR="002E1AE2" w14:paraId="02DD6867" w14:textId="77777777">
        <w:tc>
          <w:tcPr>
            <w:tcW w:w="2268" w:type="dxa"/>
          </w:tcPr>
          <w:p w14:paraId="12BA8E51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Mecanismo</w:t>
            </w:r>
          </w:p>
        </w:tc>
        <w:tc>
          <w:tcPr>
            <w:tcW w:w="2835" w:type="dxa"/>
          </w:tcPr>
          <w:p w14:paraId="19F26543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Dónde va</w:t>
            </w:r>
          </w:p>
        </w:tc>
        <w:tc>
          <w:tcPr>
            <w:tcW w:w="4762" w:type="dxa"/>
          </w:tcPr>
          <w:p w14:paraId="032378C9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Para quién y cuándo sirve</w:t>
            </w:r>
          </w:p>
        </w:tc>
      </w:tr>
      <w:tr w:rsidR="002E1AE2" w14:paraId="024677EA" w14:textId="77777777">
        <w:trPr>
          <w:trHeight w:val="397"/>
        </w:trPr>
        <w:tc>
          <w:tcPr>
            <w:tcW w:w="2268" w:type="dxa"/>
          </w:tcPr>
          <w:p w14:paraId="02FADF70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Cuadro de búsqueda</w:t>
            </w:r>
          </w:p>
        </w:tc>
        <w:tc>
          <w:tcPr>
            <w:tcW w:w="2835" w:type="dxa"/>
          </w:tcPr>
          <w:p w14:paraId="6D5A6FA5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Cabecera, a la derecha</w:t>
            </w:r>
          </w:p>
        </w:tc>
        <w:tc>
          <w:tcPr>
            <w:tcW w:w="4762" w:type="dxa"/>
          </w:tcPr>
          <w:p w14:paraId="417A0CB6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El estudiante que ya sabe qué libro quiere</w:t>
            </w:r>
          </w:p>
        </w:tc>
      </w:tr>
      <w:tr w:rsidR="002E1AE2" w14:paraId="66641F16" w14:textId="77777777">
        <w:trPr>
          <w:trHeight w:val="397"/>
        </w:trPr>
        <w:tc>
          <w:tcPr>
            <w:tcW w:w="2268" w:type="dxa"/>
          </w:tcPr>
          <w:p w14:paraId="6472FEA8" w14:textId="77777777" w:rsidR="002E1AE2" w:rsidRDefault="002E1AE2">
            <w:pPr>
              <w:keepNext/>
            </w:pPr>
          </w:p>
        </w:tc>
        <w:tc>
          <w:tcPr>
            <w:tcW w:w="2835" w:type="dxa"/>
          </w:tcPr>
          <w:p w14:paraId="2AA06B25" w14:textId="77777777" w:rsidR="002E1AE2" w:rsidRDefault="002E1AE2">
            <w:pPr>
              <w:keepNext/>
            </w:pPr>
          </w:p>
        </w:tc>
        <w:tc>
          <w:tcPr>
            <w:tcW w:w="4762" w:type="dxa"/>
          </w:tcPr>
          <w:p w14:paraId="673B3B70" w14:textId="77777777" w:rsidR="002E1AE2" w:rsidRDefault="002E1AE2">
            <w:pPr>
              <w:keepNext/>
            </w:pPr>
          </w:p>
        </w:tc>
      </w:tr>
      <w:tr w:rsidR="002E1AE2" w14:paraId="472C34B3" w14:textId="77777777">
        <w:trPr>
          <w:trHeight w:val="397"/>
        </w:trPr>
        <w:tc>
          <w:tcPr>
            <w:tcW w:w="2268" w:type="dxa"/>
          </w:tcPr>
          <w:p w14:paraId="2A09824F" w14:textId="77777777" w:rsidR="002E1AE2" w:rsidRDefault="002E1AE2">
            <w:pPr>
              <w:keepNext/>
            </w:pPr>
          </w:p>
        </w:tc>
        <w:tc>
          <w:tcPr>
            <w:tcW w:w="2835" w:type="dxa"/>
          </w:tcPr>
          <w:p w14:paraId="49D8D914" w14:textId="77777777" w:rsidR="002E1AE2" w:rsidRDefault="002E1AE2">
            <w:pPr>
              <w:keepNext/>
            </w:pPr>
          </w:p>
        </w:tc>
        <w:tc>
          <w:tcPr>
            <w:tcW w:w="4762" w:type="dxa"/>
          </w:tcPr>
          <w:p w14:paraId="1F0CBFF1" w14:textId="77777777" w:rsidR="002E1AE2" w:rsidRDefault="002E1AE2">
            <w:pPr>
              <w:keepNext/>
            </w:pPr>
          </w:p>
        </w:tc>
      </w:tr>
      <w:tr w:rsidR="002E1AE2" w14:paraId="6C612BBB" w14:textId="77777777">
        <w:trPr>
          <w:trHeight w:val="397"/>
        </w:trPr>
        <w:tc>
          <w:tcPr>
            <w:tcW w:w="2268" w:type="dxa"/>
          </w:tcPr>
          <w:p w14:paraId="05EEA10E" w14:textId="77777777" w:rsidR="002E1AE2" w:rsidRDefault="002E1AE2"/>
        </w:tc>
        <w:tc>
          <w:tcPr>
            <w:tcW w:w="2835" w:type="dxa"/>
          </w:tcPr>
          <w:p w14:paraId="2EA54A63" w14:textId="77777777" w:rsidR="002E1AE2" w:rsidRDefault="002E1AE2"/>
        </w:tc>
        <w:tc>
          <w:tcPr>
            <w:tcW w:w="4762" w:type="dxa"/>
          </w:tcPr>
          <w:p w14:paraId="16238991" w14:textId="77777777" w:rsidR="002E1AE2" w:rsidRDefault="002E1AE2"/>
        </w:tc>
      </w:tr>
    </w:tbl>
    <w:p w14:paraId="66D79DA4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t>3 · Interfaz: los tres bocetos</w:t>
      </w:r>
    </w:p>
    <w:p w14:paraId="78C78E64" w14:textId="77777777" w:rsidR="002E1AE2" w:rsidRDefault="00BB2654">
      <w:pPr>
        <w:keepNext/>
      </w:pPr>
      <w:r>
        <w:rPr>
          <w:i/>
          <w:color w:val="616C85"/>
          <w:sz w:val="19"/>
        </w:rPr>
        <w:t>Peguen la foto de cada boceto de la hoja del taller. Cajas y rótulos; el color y la tipografía se deciden en el punto 4.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5"/>
      </w:tblGrid>
      <w:tr w:rsidR="002E1AE2" w14:paraId="35B6E30C" w14:textId="77777777">
        <w:trPr>
          <w:trHeight w:val="2948"/>
        </w:trPr>
        <w:tc>
          <w:tcPr>
            <w:tcW w:w="9865" w:type="dxa"/>
          </w:tcPr>
          <w:p w14:paraId="1AAE8F29" w14:textId="77777777" w:rsidR="002E1AE2" w:rsidRDefault="00BB2654">
            <w:r>
              <w:rPr>
                <w:i/>
                <w:color w:val="8C94A6"/>
                <w:sz w:val="17"/>
              </w:rPr>
              <w:t>Boceto 1 · Inicio — peguen aquí la foto</w:t>
            </w:r>
          </w:p>
        </w:tc>
      </w:tr>
    </w:tbl>
    <w:p w14:paraId="44312451" w14:textId="77777777" w:rsidR="002E1AE2" w:rsidRDefault="002E1AE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5"/>
      </w:tblGrid>
      <w:tr w:rsidR="002E1AE2" w14:paraId="57216C87" w14:textId="77777777">
        <w:trPr>
          <w:trHeight w:val="2948"/>
        </w:trPr>
        <w:tc>
          <w:tcPr>
            <w:tcW w:w="9865" w:type="dxa"/>
          </w:tcPr>
          <w:p w14:paraId="2C4B12EA" w14:textId="77777777" w:rsidR="002E1AE2" w:rsidRDefault="00BB2654">
            <w:r>
              <w:rPr>
                <w:i/>
                <w:color w:val="8C94A6"/>
                <w:sz w:val="17"/>
              </w:rPr>
              <w:lastRenderedPageBreak/>
              <w:t>Boceto 2 · La pantalla más importante — peguen aquí la foto</w:t>
            </w:r>
          </w:p>
        </w:tc>
      </w:tr>
    </w:tbl>
    <w:p w14:paraId="384D68DC" w14:textId="77777777" w:rsidR="002E1AE2" w:rsidRDefault="002E1AE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5"/>
      </w:tblGrid>
      <w:tr w:rsidR="002E1AE2" w14:paraId="39E24555" w14:textId="77777777">
        <w:trPr>
          <w:trHeight w:val="2948"/>
        </w:trPr>
        <w:tc>
          <w:tcPr>
            <w:tcW w:w="9865" w:type="dxa"/>
          </w:tcPr>
          <w:p w14:paraId="0CBC9665" w14:textId="77777777" w:rsidR="002E1AE2" w:rsidRDefault="00BB2654">
            <w:r>
              <w:rPr>
                <w:i/>
                <w:color w:val="8C94A6"/>
                <w:sz w:val="17"/>
              </w:rPr>
              <w:t>Boceto 3 · La pantalla de lo nuevo — peguen aquí la foto</w:t>
            </w:r>
          </w:p>
        </w:tc>
      </w:tr>
    </w:tbl>
    <w:p w14:paraId="388AA0E6" w14:textId="77777777" w:rsidR="002E1AE2" w:rsidRDefault="002E1AE2"/>
    <w:p w14:paraId="394B7B49" w14:textId="77777777" w:rsidR="002E1AE2" w:rsidRDefault="00BB2654">
      <w:pPr>
        <w:keepNext/>
      </w:pPr>
      <w:r>
        <w:rPr>
          <w:i/>
          <w:color w:val="616C85"/>
          <w:sz w:val="19"/>
        </w:rPr>
        <w:t>Y por cada boceto, lo que un revisor tiene que poder señalar: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2381"/>
        <w:gridCol w:w="2041"/>
        <w:gridCol w:w="2494"/>
        <w:gridCol w:w="2098"/>
      </w:tblGrid>
      <w:tr w:rsidR="002E1AE2" w14:paraId="6C7F3F7F" w14:textId="77777777">
        <w:tc>
          <w:tcPr>
            <w:tcW w:w="850" w:type="dxa"/>
          </w:tcPr>
          <w:p w14:paraId="1FC5704B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Boceto</w:t>
            </w:r>
          </w:p>
        </w:tc>
        <w:tc>
          <w:tcPr>
            <w:tcW w:w="2381" w:type="dxa"/>
          </w:tcPr>
          <w:p w14:paraId="7471BFBD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Página del mapa (ruta)</w:t>
            </w:r>
          </w:p>
        </w:tc>
        <w:tc>
          <w:tcPr>
            <w:tcW w:w="2041" w:type="dxa"/>
          </w:tcPr>
          <w:p w14:paraId="4AD5B556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Acción principal</w:t>
            </w:r>
          </w:p>
        </w:tc>
        <w:tc>
          <w:tcPr>
            <w:tcW w:w="2494" w:type="dxa"/>
          </w:tcPr>
          <w:p w14:paraId="039A91DE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Estado después de la acción</w:t>
            </w:r>
          </w:p>
        </w:tc>
        <w:tc>
          <w:tcPr>
            <w:tcW w:w="2098" w:type="dxa"/>
          </w:tcPr>
          <w:p w14:paraId="5BDA9B28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Objetos que muestra</w:t>
            </w:r>
          </w:p>
        </w:tc>
      </w:tr>
      <w:tr w:rsidR="002E1AE2" w14:paraId="0CAFC243" w14:textId="77777777">
        <w:trPr>
          <w:trHeight w:val="482"/>
        </w:trPr>
        <w:tc>
          <w:tcPr>
            <w:tcW w:w="850" w:type="dxa"/>
          </w:tcPr>
          <w:p w14:paraId="68B3CF8A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3</w:t>
            </w:r>
          </w:p>
        </w:tc>
        <w:tc>
          <w:tcPr>
            <w:tcW w:w="2381" w:type="dxa"/>
          </w:tcPr>
          <w:p w14:paraId="552DCA42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Ficha del libro (/libros/{isbn})</w:t>
            </w:r>
          </w:p>
        </w:tc>
        <w:tc>
          <w:tcPr>
            <w:tcW w:w="2041" w:type="dxa"/>
          </w:tcPr>
          <w:p w14:paraId="58B519BF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Avísame cuando vuelva</w:t>
            </w:r>
          </w:p>
        </w:tc>
        <w:tc>
          <w:tcPr>
            <w:tcW w:w="2494" w:type="dxa"/>
          </w:tcPr>
          <w:p w14:paraId="36A99113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«Te avisamos a tu correo institucional»</w:t>
            </w:r>
          </w:p>
        </w:tc>
        <w:tc>
          <w:tcPr>
            <w:tcW w:w="2098" w:type="dxa"/>
          </w:tcPr>
          <w:p w14:paraId="222F53D4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Libro, Ejemplar, Aviso</w:t>
            </w:r>
          </w:p>
        </w:tc>
      </w:tr>
      <w:tr w:rsidR="002E1AE2" w14:paraId="74A24337" w14:textId="77777777">
        <w:trPr>
          <w:trHeight w:val="482"/>
        </w:trPr>
        <w:tc>
          <w:tcPr>
            <w:tcW w:w="850" w:type="dxa"/>
          </w:tcPr>
          <w:p w14:paraId="4DBC3A70" w14:textId="77777777" w:rsidR="002E1AE2" w:rsidRDefault="002E1AE2">
            <w:pPr>
              <w:keepNext/>
            </w:pPr>
          </w:p>
        </w:tc>
        <w:tc>
          <w:tcPr>
            <w:tcW w:w="2381" w:type="dxa"/>
          </w:tcPr>
          <w:p w14:paraId="491ABA12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21612726" w14:textId="77777777" w:rsidR="002E1AE2" w:rsidRDefault="002E1AE2">
            <w:pPr>
              <w:keepNext/>
            </w:pPr>
          </w:p>
        </w:tc>
        <w:tc>
          <w:tcPr>
            <w:tcW w:w="2494" w:type="dxa"/>
          </w:tcPr>
          <w:p w14:paraId="272791C8" w14:textId="77777777" w:rsidR="002E1AE2" w:rsidRDefault="002E1AE2">
            <w:pPr>
              <w:keepNext/>
            </w:pPr>
          </w:p>
        </w:tc>
        <w:tc>
          <w:tcPr>
            <w:tcW w:w="2098" w:type="dxa"/>
          </w:tcPr>
          <w:p w14:paraId="3410693E" w14:textId="77777777" w:rsidR="002E1AE2" w:rsidRDefault="002E1AE2">
            <w:pPr>
              <w:keepNext/>
            </w:pPr>
          </w:p>
        </w:tc>
      </w:tr>
      <w:tr w:rsidR="002E1AE2" w14:paraId="14800972" w14:textId="77777777">
        <w:trPr>
          <w:trHeight w:val="482"/>
        </w:trPr>
        <w:tc>
          <w:tcPr>
            <w:tcW w:w="850" w:type="dxa"/>
          </w:tcPr>
          <w:p w14:paraId="0FF99111" w14:textId="77777777" w:rsidR="002E1AE2" w:rsidRDefault="002E1AE2">
            <w:pPr>
              <w:keepNext/>
            </w:pPr>
          </w:p>
        </w:tc>
        <w:tc>
          <w:tcPr>
            <w:tcW w:w="2381" w:type="dxa"/>
          </w:tcPr>
          <w:p w14:paraId="743EE4DB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2BDEA1CB" w14:textId="77777777" w:rsidR="002E1AE2" w:rsidRDefault="002E1AE2">
            <w:pPr>
              <w:keepNext/>
            </w:pPr>
          </w:p>
        </w:tc>
        <w:tc>
          <w:tcPr>
            <w:tcW w:w="2494" w:type="dxa"/>
          </w:tcPr>
          <w:p w14:paraId="16F1A285" w14:textId="77777777" w:rsidR="002E1AE2" w:rsidRDefault="002E1AE2">
            <w:pPr>
              <w:keepNext/>
            </w:pPr>
          </w:p>
        </w:tc>
        <w:tc>
          <w:tcPr>
            <w:tcW w:w="2098" w:type="dxa"/>
          </w:tcPr>
          <w:p w14:paraId="4EF47D84" w14:textId="77777777" w:rsidR="002E1AE2" w:rsidRDefault="002E1AE2">
            <w:pPr>
              <w:keepNext/>
            </w:pPr>
          </w:p>
        </w:tc>
      </w:tr>
      <w:tr w:rsidR="002E1AE2" w14:paraId="6D1D6328" w14:textId="77777777">
        <w:trPr>
          <w:trHeight w:val="482"/>
        </w:trPr>
        <w:tc>
          <w:tcPr>
            <w:tcW w:w="850" w:type="dxa"/>
          </w:tcPr>
          <w:p w14:paraId="0EF721C0" w14:textId="77777777" w:rsidR="002E1AE2" w:rsidRDefault="002E1AE2"/>
        </w:tc>
        <w:tc>
          <w:tcPr>
            <w:tcW w:w="2381" w:type="dxa"/>
          </w:tcPr>
          <w:p w14:paraId="39D6733B" w14:textId="77777777" w:rsidR="002E1AE2" w:rsidRDefault="002E1AE2"/>
        </w:tc>
        <w:tc>
          <w:tcPr>
            <w:tcW w:w="2041" w:type="dxa"/>
          </w:tcPr>
          <w:p w14:paraId="730F65EA" w14:textId="77777777" w:rsidR="002E1AE2" w:rsidRDefault="002E1AE2"/>
        </w:tc>
        <w:tc>
          <w:tcPr>
            <w:tcW w:w="2494" w:type="dxa"/>
          </w:tcPr>
          <w:p w14:paraId="30C5A6CA" w14:textId="77777777" w:rsidR="002E1AE2" w:rsidRDefault="002E1AE2"/>
        </w:tc>
        <w:tc>
          <w:tcPr>
            <w:tcW w:w="2098" w:type="dxa"/>
          </w:tcPr>
          <w:p w14:paraId="299C52B3" w14:textId="77777777" w:rsidR="002E1AE2" w:rsidRDefault="002E1AE2"/>
        </w:tc>
      </w:tr>
    </w:tbl>
    <w:p w14:paraId="1B71F656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t>4 · La marca en pantalla</w:t>
      </w:r>
    </w:p>
    <w:p w14:paraId="7E03FE01" w14:textId="77777777" w:rsidR="002E1AE2" w:rsidRDefault="00BB2654">
      <w:pPr>
        <w:keepNext/>
      </w:pPr>
      <w:r>
        <w:rPr>
          <w:i/>
          <w:color w:val="616C85"/>
          <w:sz w:val="19"/>
        </w:rPr>
        <w:t>La marca que hicieron esta semana, aplicada: no es el logo, es que las tres pantallas parezcan de la misma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  <w:gridCol w:w="5896"/>
      </w:tblGrid>
      <w:tr w:rsidR="002E1AE2" w14:paraId="50155C27" w14:textId="77777777">
        <w:tc>
          <w:tcPr>
            <w:tcW w:w="3969" w:type="dxa"/>
          </w:tcPr>
          <w:p w14:paraId="7A34787A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Campo</w:t>
            </w:r>
          </w:p>
        </w:tc>
        <w:tc>
          <w:tcPr>
            <w:tcW w:w="5896" w:type="dxa"/>
          </w:tcPr>
          <w:p w14:paraId="49FED3EF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Contenido</w:t>
            </w:r>
          </w:p>
        </w:tc>
      </w:tr>
      <w:tr w:rsidR="002E1AE2" w14:paraId="233E804F" w14:textId="77777777">
        <w:trPr>
          <w:trHeight w:val="425"/>
        </w:trPr>
        <w:tc>
          <w:tcPr>
            <w:tcW w:w="3969" w:type="dxa"/>
          </w:tcPr>
          <w:p w14:paraId="5E7D2653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Nombre de la aplicación</w:t>
            </w:r>
          </w:p>
        </w:tc>
        <w:tc>
          <w:tcPr>
            <w:tcW w:w="5896" w:type="dxa"/>
          </w:tcPr>
          <w:p w14:paraId="0234160C" w14:textId="77777777" w:rsidR="002E1AE2" w:rsidRDefault="002E1AE2">
            <w:pPr>
              <w:keepNext/>
            </w:pPr>
          </w:p>
        </w:tc>
      </w:tr>
      <w:tr w:rsidR="002E1AE2" w14:paraId="085FAFC6" w14:textId="77777777">
        <w:trPr>
          <w:trHeight w:val="425"/>
        </w:trPr>
        <w:tc>
          <w:tcPr>
            <w:tcW w:w="3969" w:type="dxa"/>
          </w:tcPr>
          <w:p w14:paraId="2FCD2826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Dónde va el logo (el mismo lugar en las tres pantallas)</w:t>
            </w:r>
          </w:p>
        </w:tc>
        <w:tc>
          <w:tcPr>
            <w:tcW w:w="5896" w:type="dxa"/>
          </w:tcPr>
          <w:p w14:paraId="6C8A154A" w14:textId="77777777" w:rsidR="002E1AE2" w:rsidRDefault="002E1AE2">
            <w:pPr>
              <w:keepNext/>
            </w:pPr>
          </w:p>
        </w:tc>
      </w:tr>
      <w:tr w:rsidR="002E1AE2" w14:paraId="1BE83D86" w14:textId="77777777">
        <w:trPr>
          <w:trHeight w:val="425"/>
        </w:trPr>
        <w:tc>
          <w:tcPr>
            <w:tcW w:w="3969" w:type="dxa"/>
          </w:tcPr>
          <w:p w14:paraId="59E6E405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Color de acento y para qué se usa (solo la acción principal)</w:t>
            </w:r>
          </w:p>
        </w:tc>
        <w:tc>
          <w:tcPr>
            <w:tcW w:w="5896" w:type="dxa"/>
          </w:tcPr>
          <w:p w14:paraId="09C66A4A" w14:textId="77777777" w:rsidR="002E1AE2" w:rsidRDefault="002E1AE2">
            <w:pPr>
              <w:keepNext/>
            </w:pPr>
          </w:p>
        </w:tc>
      </w:tr>
      <w:tr w:rsidR="002E1AE2" w14:paraId="102C9141" w14:textId="77777777">
        <w:trPr>
          <w:trHeight w:val="425"/>
        </w:trPr>
        <w:tc>
          <w:tcPr>
            <w:tcW w:w="3969" w:type="dxa"/>
          </w:tcPr>
          <w:p w14:paraId="378D10B3" w14:textId="77777777" w:rsidR="002E1AE2" w:rsidRDefault="00BB2654">
            <w:pPr>
              <w:keepNext/>
            </w:pPr>
            <w:r>
              <w:rPr>
                <w:color w:val="616C85"/>
                <w:sz w:val="18"/>
              </w:rPr>
              <w:t>Tipografía (una para títulos, una para el cuerpo)</w:t>
            </w:r>
          </w:p>
        </w:tc>
        <w:tc>
          <w:tcPr>
            <w:tcW w:w="5896" w:type="dxa"/>
          </w:tcPr>
          <w:p w14:paraId="39C686C2" w14:textId="77777777" w:rsidR="002E1AE2" w:rsidRDefault="002E1AE2">
            <w:pPr>
              <w:keepNext/>
            </w:pPr>
          </w:p>
        </w:tc>
      </w:tr>
      <w:tr w:rsidR="002E1AE2" w14:paraId="6D4C9EA5" w14:textId="77777777">
        <w:trPr>
          <w:trHeight w:val="425"/>
        </w:trPr>
        <w:tc>
          <w:tcPr>
            <w:tcW w:w="3969" w:type="dxa"/>
          </w:tcPr>
          <w:p w14:paraId="18CD16C0" w14:textId="77777777" w:rsidR="002E1AE2" w:rsidRDefault="00BB2654">
            <w:r>
              <w:rPr>
                <w:color w:val="616C85"/>
                <w:sz w:val="18"/>
              </w:rPr>
              <w:t>Lo que promete la marca, en una frase</w:t>
            </w:r>
          </w:p>
        </w:tc>
        <w:tc>
          <w:tcPr>
            <w:tcW w:w="5896" w:type="dxa"/>
          </w:tcPr>
          <w:p w14:paraId="0EEE76B4" w14:textId="77777777" w:rsidR="002E1AE2" w:rsidRDefault="002E1AE2"/>
        </w:tc>
      </w:tr>
    </w:tbl>
    <w:p w14:paraId="2F6F162E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t>5 · Trazabilidad</w:t>
      </w:r>
    </w:p>
    <w:p w14:paraId="53B2AE76" w14:textId="77777777" w:rsidR="002E1AE2" w:rsidRDefault="00BB2654">
      <w:pPr>
        <w:keepNext/>
      </w:pPr>
      <w:r>
        <w:rPr>
          <w:i/>
          <w:color w:val="616C85"/>
          <w:sz w:val="19"/>
        </w:rPr>
        <w:t>La mitad de la nota. Cada camino y cada pantalla apuntan a una página del mapa de la Práctica 4, a un objeto u operación de la Práctica 3 y a un requisito de la Práctica 2; lo nuevo, a su requisito nuevo. Si algo no apunta a nada, díganlo: un hueco declarado vale más que una casilla rellenada de mentira.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4"/>
        <w:gridCol w:w="2041"/>
        <w:gridCol w:w="2154"/>
        <w:gridCol w:w="1928"/>
        <w:gridCol w:w="1247"/>
      </w:tblGrid>
      <w:tr w:rsidR="002E1AE2" w14:paraId="7F7DE4F9" w14:textId="77777777">
        <w:tc>
          <w:tcPr>
            <w:tcW w:w="2494" w:type="dxa"/>
          </w:tcPr>
          <w:p w14:paraId="08DBD736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Camino o pantalla</w:t>
            </w:r>
          </w:p>
        </w:tc>
        <w:tc>
          <w:tcPr>
            <w:tcW w:w="2041" w:type="dxa"/>
          </w:tcPr>
          <w:p w14:paraId="74DBED22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Página del mapa (P4)</w:t>
            </w:r>
          </w:p>
        </w:tc>
        <w:tc>
          <w:tcPr>
            <w:tcW w:w="2154" w:type="dxa"/>
          </w:tcPr>
          <w:p w14:paraId="34252C3C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Objeto u operación (P3)</w:t>
            </w:r>
          </w:p>
        </w:tc>
        <w:tc>
          <w:tcPr>
            <w:tcW w:w="1928" w:type="dxa"/>
          </w:tcPr>
          <w:p w14:paraId="111ECF71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Requisito (P2 o nuevo)</w:t>
            </w:r>
          </w:p>
        </w:tc>
        <w:tc>
          <w:tcPr>
            <w:tcW w:w="1247" w:type="dxa"/>
          </w:tcPr>
          <w:p w14:paraId="6608ED20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¿Hueco?</w:t>
            </w:r>
          </w:p>
        </w:tc>
      </w:tr>
      <w:tr w:rsidR="002E1AE2" w14:paraId="31582142" w14:textId="77777777">
        <w:trPr>
          <w:trHeight w:val="397"/>
        </w:trPr>
        <w:tc>
          <w:tcPr>
            <w:tcW w:w="2494" w:type="dxa"/>
          </w:tcPr>
          <w:p w14:paraId="1BC62A6E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Boceto 3 · pantalla de lo nuevo</w:t>
            </w:r>
          </w:p>
        </w:tc>
        <w:tc>
          <w:tcPr>
            <w:tcW w:w="2041" w:type="dxa"/>
          </w:tcPr>
          <w:p w14:paraId="1C568F1C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/libros/{isbn}</w:t>
            </w:r>
          </w:p>
        </w:tc>
        <w:tc>
          <w:tcPr>
            <w:tcW w:w="2154" w:type="dxa"/>
          </w:tcPr>
          <w:p w14:paraId="3FBCF426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Aviso · avisarDevolucion</w:t>
            </w:r>
          </w:p>
        </w:tc>
        <w:tc>
          <w:tcPr>
            <w:tcW w:w="1928" w:type="dxa"/>
          </w:tcPr>
          <w:p w14:paraId="4EEF1A83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RF-09 (nuevo)</w:t>
            </w:r>
          </w:p>
        </w:tc>
        <w:tc>
          <w:tcPr>
            <w:tcW w:w="1247" w:type="dxa"/>
          </w:tcPr>
          <w:p w14:paraId="45D90315" w14:textId="77777777" w:rsidR="002E1AE2" w:rsidRDefault="00BB2654">
            <w:pPr>
              <w:keepNext/>
            </w:pPr>
            <w:r>
              <w:rPr>
                <w:i/>
                <w:color w:val="8C94A6"/>
                <w:sz w:val="18"/>
              </w:rPr>
              <w:t>No</w:t>
            </w:r>
          </w:p>
        </w:tc>
      </w:tr>
      <w:tr w:rsidR="002E1AE2" w14:paraId="17B2D035" w14:textId="77777777">
        <w:trPr>
          <w:trHeight w:val="397"/>
        </w:trPr>
        <w:tc>
          <w:tcPr>
            <w:tcW w:w="2494" w:type="dxa"/>
          </w:tcPr>
          <w:p w14:paraId="1D00B8A5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3FB85959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1E488925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5FC213CD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337E84A0" w14:textId="77777777" w:rsidR="002E1AE2" w:rsidRDefault="002E1AE2">
            <w:pPr>
              <w:keepNext/>
            </w:pPr>
          </w:p>
        </w:tc>
      </w:tr>
      <w:tr w:rsidR="002E1AE2" w14:paraId="58FED05B" w14:textId="77777777">
        <w:trPr>
          <w:trHeight w:val="397"/>
        </w:trPr>
        <w:tc>
          <w:tcPr>
            <w:tcW w:w="2494" w:type="dxa"/>
          </w:tcPr>
          <w:p w14:paraId="41EA522D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555F68C8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484391BA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633A7AF0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558B3861" w14:textId="77777777" w:rsidR="002E1AE2" w:rsidRDefault="002E1AE2">
            <w:pPr>
              <w:keepNext/>
            </w:pPr>
          </w:p>
        </w:tc>
      </w:tr>
      <w:tr w:rsidR="002E1AE2" w14:paraId="011CB938" w14:textId="77777777">
        <w:trPr>
          <w:trHeight w:val="397"/>
        </w:trPr>
        <w:tc>
          <w:tcPr>
            <w:tcW w:w="2494" w:type="dxa"/>
          </w:tcPr>
          <w:p w14:paraId="428C1B36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13FCAC87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5F737C93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6C7F02D1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5F9C0FF3" w14:textId="77777777" w:rsidR="002E1AE2" w:rsidRDefault="002E1AE2">
            <w:pPr>
              <w:keepNext/>
            </w:pPr>
          </w:p>
        </w:tc>
      </w:tr>
      <w:tr w:rsidR="002E1AE2" w14:paraId="15E03D87" w14:textId="77777777">
        <w:trPr>
          <w:trHeight w:val="397"/>
        </w:trPr>
        <w:tc>
          <w:tcPr>
            <w:tcW w:w="2494" w:type="dxa"/>
          </w:tcPr>
          <w:p w14:paraId="45FA47F3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2DA70E5F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7CDF1053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14823ABD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63141E6E" w14:textId="77777777" w:rsidR="002E1AE2" w:rsidRDefault="002E1AE2">
            <w:pPr>
              <w:keepNext/>
            </w:pPr>
          </w:p>
        </w:tc>
      </w:tr>
      <w:tr w:rsidR="002E1AE2" w14:paraId="7BADB2D0" w14:textId="77777777">
        <w:trPr>
          <w:trHeight w:val="397"/>
        </w:trPr>
        <w:tc>
          <w:tcPr>
            <w:tcW w:w="2494" w:type="dxa"/>
          </w:tcPr>
          <w:p w14:paraId="56A5162B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16505D52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2418C345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6507F58C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7D63E0A2" w14:textId="77777777" w:rsidR="002E1AE2" w:rsidRDefault="002E1AE2">
            <w:pPr>
              <w:keepNext/>
            </w:pPr>
          </w:p>
        </w:tc>
      </w:tr>
      <w:tr w:rsidR="002E1AE2" w14:paraId="4C24683B" w14:textId="77777777">
        <w:trPr>
          <w:trHeight w:val="397"/>
        </w:trPr>
        <w:tc>
          <w:tcPr>
            <w:tcW w:w="2494" w:type="dxa"/>
          </w:tcPr>
          <w:p w14:paraId="51B1E174" w14:textId="77777777" w:rsidR="002E1AE2" w:rsidRDefault="002E1AE2">
            <w:pPr>
              <w:keepNext/>
            </w:pPr>
          </w:p>
        </w:tc>
        <w:tc>
          <w:tcPr>
            <w:tcW w:w="2041" w:type="dxa"/>
          </w:tcPr>
          <w:p w14:paraId="3022FDC7" w14:textId="77777777" w:rsidR="002E1AE2" w:rsidRDefault="002E1AE2">
            <w:pPr>
              <w:keepNext/>
            </w:pPr>
          </w:p>
        </w:tc>
        <w:tc>
          <w:tcPr>
            <w:tcW w:w="2154" w:type="dxa"/>
          </w:tcPr>
          <w:p w14:paraId="496E7E94" w14:textId="77777777" w:rsidR="002E1AE2" w:rsidRDefault="002E1AE2">
            <w:pPr>
              <w:keepNext/>
            </w:pPr>
          </w:p>
        </w:tc>
        <w:tc>
          <w:tcPr>
            <w:tcW w:w="1928" w:type="dxa"/>
          </w:tcPr>
          <w:p w14:paraId="2EFAD1F4" w14:textId="77777777" w:rsidR="002E1AE2" w:rsidRDefault="002E1AE2">
            <w:pPr>
              <w:keepNext/>
            </w:pPr>
          </w:p>
        </w:tc>
        <w:tc>
          <w:tcPr>
            <w:tcW w:w="1247" w:type="dxa"/>
          </w:tcPr>
          <w:p w14:paraId="67553D7A" w14:textId="77777777" w:rsidR="002E1AE2" w:rsidRDefault="002E1AE2">
            <w:pPr>
              <w:keepNext/>
            </w:pPr>
          </w:p>
        </w:tc>
      </w:tr>
      <w:tr w:rsidR="002E1AE2" w14:paraId="5C2FEB2D" w14:textId="77777777">
        <w:trPr>
          <w:trHeight w:val="397"/>
        </w:trPr>
        <w:tc>
          <w:tcPr>
            <w:tcW w:w="2494" w:type="dxa"/>
          </w:tcPr>
          <w:p w14:paraId="2BBF8364" w14:textId="77777777" w:rsidR="002E1AE2" w:rsidRDefault="002E1AE2"/>
        </w:tc>
        <w:tc>
          <w:tcPr>
            <w:tcW w:w="2041" w:type="dxa"/>
          </w:tcPr>
          <w:p w14:paraId="6D2052A4" w14:textId="77777777" w:rsidR="002E1AE2" w:rsidRDefault="002E1AE2"/>
        </w:tc>
        <w:tc>
          <w:tcPr>
            <w:tcW w:w="2154" w:type="dxa"/>
          </w:tcPr>
          <w:p w14:paraId="0C0F4A14" w14:textId="77777777" w:rsidR="002E1AE2" w:rsidRDefault="002E1AE2"/>
        </w:tc>
        <w:tc>
          <w:tcPr>
            <w:tcW w:w="1928" w:type="dxa"/>
          </w:tcPr>
          <w:p w14:paraId="41999557" w14:textId="77777777" w:rsidR="002E1AE2" w:rsidRDefault="002E1AE2"/>
        </w:tc>
        <w:tc>
          <w:tcPr>
            <w:tcW w:w="1247" w:type="dxa"/>
          </w:tcPr>
          <w:p w14:paraId="3C030DA9" w14:textId="77777777" w:rsidR="002E1AE2" w:rsidRDefault="002E1AE2"/>
        </w:tc>
      </w:tr>
    </w:tbl>
    <w:p w14:paraId="355E14EF" w14:textId="77777777" w:rsidR="002E1AE2" w:rsidRDefault="00BB2654">
      <w:pPr>
        <w:keepNext/>
        <w:spacing w:before="120"/>
      </w:pPr>
      <w:r>
        <w:rPr>
          <w:b/>
          <w:color w:val="D24E1C"/>
          <w:sz w:val="26"/>
        </w:rPr>
        <w:t>6 · Preguntas abiertas y uso de asistentes</w:t>
      </w:r>
    </w:p>
    <w:p w14:paraId="7555EAC4" w14:textId="77777777" w:rsidR="002E1AE2" w:rsidRDefault="00BB2654">
      <w:pPr>
        <w:keepNext/>
      </w:pPr>
      <w:r>
        <w:rPr>
          <w:i/>
          <w:color w:val="616C85"/>
          <w:sz w:val="19"/>
        </w:rPr>
        <w:t>Lo que no pudieron decidir sin hablar con el cliente, y qué asistentes de inteligencia artificial usaron y para qué. Lo que entreguen tienen que poder defenderlo.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9"/>
        <w:gridCol w:w="4876"/>
      </w:tblGrid>
      <w:tr w:rsidR="002E1AE2" w14:paraId="45F32A31" w14:textId="77777777">
        <w:tc>
          <w:tcPr>
            <w:tcW w:w="4989" w:type="dxa"/>
          </w:tcPr>
          <w:p w14:paraId="7C1C4827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Pregunta abierta o herramienta usada</w:t>
            </w:r>
          </w:p>
        </w:tc>
        <w:tc>
          <w:tcPr>
            <w:tcW w:w="4876" w:type="dxa"/>
          </w:tcPr>
          <w:p w14:paraId="6408F02F" w14:textId="77777777" w:rsidR="002E1AE2" w:rsidRDefault="00BB2654">
            <w:pPr>
              <w:keepNext/>
            </w:pPr>
            <w:r>
              <w:rPr>
                <w:b/>
                <w:color w:val="131A2B"/>
                <w:sz w:val="18"/>
              </w:rPr>
              <w:t>Para qué / a quién hay que preguntarle</w:t>
            </w:r>
          </w:p>
        </w:tc>
      </w:tr>
      <w:tr w:rsidR="002E1AE2" w14:paraId="79CA6DC1" w14:textId="77777777">
        <w:trPr>
          <w:trHeight w:val="425"/>
        </w:trPr>
        <w:tc>
          <w:tcPr>
            <w:tcW w:w="4989" w:type="dxa"/>
          </w:tcPr>
          <w:p w14:paraId="1CA681F4" w14:textId="77777777" w:rsidR="002E1AE2" w:rsidRDefault="002E1AE2">
            <w:pPr>
              <w:keepNext/>
            </w:pPr>
          </w:p>
        </w:tc>
        <w:tc>
          <w:tcPr>
            <w:tcW w:w="4876" w:type="dxa"/>
          </w:tcPr>
          <w:p w14:paraId="3AD4338D" w14:textId="77777777" w:rsidR="002E1AE2" w:rsidRDefault="002E1AE2">
            <w:pPr>
              <w:keepNext/>
            </w:pPr>
          </w:p>
        </w:tc>
      </w:tr>
      <w:tr w:rsidR="002E1AE2" w14:paraId="62283ED5" w14:textId="77777777">
        <w:trPr>
          <w:trHeight w:val="425"/>
        </w:trPr>
        <w:tc>
          <w:tcPr>
            <w:tcW w:w="4989" w:type="dxa"/>
          </w:tcPr>
          <w:p w14:paraId="65E17488" w14:textId="77777777" w:rsidR="002E1AE2" w:rsidRDefault="002E1AE2">
            <w:pPr>
              <w:keepNext/>
            </w:pPr>
          </w:p>
        </w:tc>
        <w:tc>
          <w:tcPr>
            <w:tcW w:w="4876" w:type="dxa"/>
          </w:tcPr>
          <w:p w14:paraId="15406325" w14:textId="77777777" w:rsidR="002E1AE2" w:rsidRDefault="002E1AE2">
            <w:pPr>
              <w:keepNext/>
            </w:pPr>
          </w:p>
        </w:tc>
      </w:tr>
      <w:tr w:rsidR="002E1AE2" w14:paraId="28402952" w14:textId="77777777">
        <w:trPr>
          <w:trHeight w:val="425"/>
        </w:trPr>
        <w:tc>
          <w:tcPr>
            <w:tcW w:w="4989" w:type="dxa"/>
          </w:tcPr>
          <w:p w14:paraId="3CFF5AA7" w14:textId="77777777" w:rsidR="002E1AE2" w:rsidRDefault="002E1AE2"/>
        </w:tc>
        <w:tc>
          <w:tcPr>
            <w:tcW w:w="4876" w:type="dxa"/>
          </w:tcPr>
          <w:p w14:paraId="2B459A60" w14:textId="77777777" w:rsidR="002E1AE2" w:rsidRDefault="002E1AE2"/>
        </w:tc>
      </w:tr>
    </w:tbl>
    <w:p w14:paraId="407DFD77" w14:textId="77777777" w:rsidR="002E1AE2" w:rsidRDefault="00BB2654">
      <w:pPr>
        <w:spacing w:before="160"/>
        <w:jc w:val="center"/>
      </w:pPr>
      <w:r>
        <w:rPr>
          <w:b/>
          <w:color w:val="616C85"/>
          <w:sz w:val="19"/>
        </w:rPr>
        <w:t>Al final de este archivo va la hoja del taller, escaneada o fotografiada.</w:t>
      </w:r>
    </w:p>
    <w:sectPr w:rsidR="002E1AE2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7089">
    <w:abstractNumId w:val="8"/>
  </w:num>
  <w:num w:numId="2" w16cid:durableId="984897037">
    <w:abstractNumId w:val="6"/>
  </w:num>
  <w:num w:numId="3" w16cid:durableId="1326516199">
    <w:abstractNumId w:val="5"/>
  </w:num>
  <w:num w:numId="4" w16cid:durableId="202987641">
    <w:abstractNumId w:val="4"/>
  </w:num>
  <w:num w:numId="5" w16cid:durableId="1350527093">
    <w:abstractNumId w:val="7"/>
  </w:num>
  <w:num w:numId="6" w16cid:durableId="754745125">
    <w:abstractNumId w:val="3"/>
  </w:num>
  <w:num w:numId="7" w16cid:durableId="259871754">
    <w:abstractNumId w:val="2"/>
  </w:num>
  <w:num w:numId="8" w16cid:durableId="354428680">
    <w:abstractNumId w:val="1"/>
  </w:num>
  <w:num w:numId="9" w16cid:durableId="68355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AE2"/>
    <w:rsid w:val="00326F90"/>
    <w:rsid w:val="006523D8"/>
    <w:rsid w:val="00AA1D8D"/>
    <w:rsid w:val="00B47730"/>
    <w:rsid w:val="00BB2654"/>
    <w:rsid w:val="00CB0664"/>
    <w:rsid w:val="00DC2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FC42D8"/>
  <w14:defaultImageDpi w14:val="300"/>
  <w15:docId w15:val="{78C16D8C-5570-4D63-B9B9-4FFF77AA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5 · Navegación e interfaz de la aplicación web</dc:title>
  <dc:subject>EST323 · Ingeniería de Software II</dc:subject>
  <dc:creator>Milton Vladimir Mamani Calisaya</dc:creator>
  <cp:keywords/>
  <dc:description/>
  <cp:lastModifiedBy>Milton Vladimir Mamani Calisaya</cp:lastModifiedBy>
  <cp:revision>2</cp:revision>
  <dcterms:created xsi:type="dcterms:W3CDTF">2013-12-23T23:15:00Z</dcterms:created>
  <dcterms:modified xsi:type="dcterms:W3CDTF">2026-10-09T17:50:00Z</dcterms:modified>
  <cp:category>Material docente</cp:category>
</cp:coreProperties>
</file>