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15B" w:rsidRDefault="006550B5" w:rsidP="006550B5">
      <w:pPr>
        <w:pStyle w:val="ad"/>
        <w:jc w:val="center"/>
      </w:pPr>
      <w:r>
        <w:t>Министерство науки</w:t>
      </w:r>
      <w:r w:rsidR="000207AA">
        <w:t xml:space="preserve"> и высшего образования</w:t>
      </w:r>
      <w:r>
        <w:t xml:space="preserve"> РФ</w:t>
      </w:r>
    </w:p>
    <w:p w:rsidR="00374BE9" w:rsidRDefault="00624E7B" w:rsidP="00624E7B">
      <w:pPr>
        <w:pStyle w:val="ad"/>
        <w:jc w:val="center"/>
      </w:pPr>
      <w:r>
        <w:t xml:space="preserve">Федеральное государственное автономное образовательное учреждение </w:t>
      </w:r>
    </w:p>
    <w:p w:rsidR="00374BE9" w:rsidRDefault="00624E7B" w:rsidP="00624E7B">
      <w:pPr>
        <w:pStyle w:val="ad"/>
        <w:jc w:val="center"/>
      </w:pPr>
      <w:r>
        <w:t xml:space="preserve">высшего образования «Национальный исследовательский Нижегородский </w:t>
      </w:r>
    </w:p>
    <w:p w:rsidR="00624E7B" w:rsidRDefault="00624E7B" w:rsidP="00374BE9">
      <w:pPr>
        <w:pStyle w:val="ad"/>
        <w:jc w:val="center"/>
      </w:pPr>
      <w:r>
        <w:t>государственный университет им. Н.И. Лобачевского»</w:t>
      </w:r>
    </w:p>
    <w:p w:rsidR="00624E7B" w:rsidRDefault="00624E7B" w:rsidP="00624E7B">
      <w:pPr>
        <w:pStyle w:val="ad"/>
        <w:jc w:val="center"/>
      </w:pPr>
      <w:r>
        <w:t>Институт информационных технологий, математики и механики</w:t>
      </w: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3771D4" w:rsidRDefault="003771D4" w:rsidP="00624E7B">
      <w:pPr>
        <w:pStyle w:val="ad"/>
        <w:jc w:val="center"/>
      </w:pPr>
    </w:p>
    <w:p w:rsidR="003771D4" w:rsidRDefault="003771D4" w:rsidP="00E41A9E">
      <w:pPr>
        <w:pStyle w:val="ad"/>
        <w:jc w:val="center"/>
      </w:pPr>
    </w:p>
    <w:p w:rsidR="00624E7B" w:rsidRPr="00624E7B" w:rsidRDefault="00624E7B" w:rsidP="00624E7B">
      <w:pPr>
        <w:pStyle w:val="ad"/>
        <w:jc w:val="center"/>
        <w:rPr>
          <w:b/>
          <w:sz w:val="44"/>
        </w:rPr>
      </w:pPr>
      <w:r w:rsidRPr="00624E7B">
        <w:rPr>
          <w:b/>
          <w:sz w:val="44"/>
        </w:rPr>
        <w:t xml:space="preserve">Отчет по </w:t>
      </w:r>
      <w:r w:rsidR="00052951">
        <w:rPr>
          <w:b/>
          <w:sz w:val="44"/>
        </w:rPr>
        <w:t>лабораторной работе</w:t>
      </w:r>
    </w:p>
    <w:p w:rsidR="00052951" w:rsidRPr="00E41A9E" w:rsidRDefault="001D5A6F" w:rsidP="00052951">
      <w:pPr>
        <w:pStyle w:val="ad"/>
        <w:jc w:val="center"/>
        <w:rPr>
          <w:b/>
          <w:sz w:val="44"/>
        </w:rPr>
      </w:pPr>
      <w:r>
        <w:rPr>
          <w:b/>
          <w:sz w:val="44"/>
        </w:rPr>
        <w:t>РЕШЕНИЕ СИСТЕМ ЛИНЕЙНЫХ АЛГЕБРАИЧЕСКИХ УРАВНЕНИЙ</w:t>
      </w:r>
    </w:p>
    <w:p w:rsidR="00624E7B" w:rsidRDefault="00624E7B" w:rsidP="003771D4">
      <w:pPr>
        <w:pStyle w:val="ad"/>
      </w:pPr>
    </w:p>
    <w:p w:rsidR="003771D4" w:rsidRDefault="003771D4" w:rsidP="003771D4">
      <w:pPr>
        <w:pStyle w:val="ad"/>
        <w:ind w:left="4111"/>
      </w:pPr>
    </w:p>
    <w:p w:rsidR="003771D4" w:rsidRDefault="003771D4" w:rsidP="007B0BD9">
      <w:pPr>
        <w:pStyle w:val="ad"/>
        <w:ind w:left="2977"/>
      </w:pPr>
      <w:r>
        <w:t>Выполнил: Власов Максим Сергеевич, студент группы 381806-1</w:t>
      </w:r>
    </w:p>
    <w:p w:rsidR="003771D4" w:rsidRDefault="00052951" w:rsidP="007B0BD9">
      <w:pPr>
        <w:pStyle w:val="ad"/>
        <w:ind w:left="2977"/>
      </w:pPr>
      <w:r>
        <w:t xml:space="preserve">Проверил: к. ф.-м. </w:t>
      </w:r>
      <w:r w:rsidR="003771D4">
        <w:t>н., доц</w:t>
      </w:r>
      <w:r>
        <w:t>ент кафедры ДУМЧА Эгамов А. И.</w:t>
      </w: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1B3176" w:rsidRDefault="001B3176" w:rsidP="003771D4">
      <w:pPr>
        <w:pStyle w:val="ad"/>
      </w:pPr>
    </w:p>
    <w:p w:rsidR="001B3176" w:rsidRDefault="001B3176" w:rsidP="003771D4">
      <w:pPr>
        <w:pStyle w:val="ad"/>
      </w:pPr>
    </w:p>
    <w:p w:rsidR="003771D4" w:rsidRDefault="003771D4" w:rsidP="003771D4">
      <w:pPr>
        <w:pStyle w:val="ad"/>
      </w:pPr>
    </w:p>
    <w:p w:rsidR="003771D4" w:rsidRDefault="003771D4" w:rsidP="003771D4">
      <w:pPr>
        <w:pStyle w:val="ad"/>
        <w:jc w:val="center"/>
      </w:pPr>
      <w:r>
        <w:t>Нижний Новгород</w:t>
      </w:r>
    </w:p>
    <w:p w:rsidR="00EB35EB" w:rsidRDefault="000207AA" w:rsidP="003771D4">
      <w:pPr>
        <w:pStyle w:val="ad"/>
        <w:jc w:val="center"/>
      </w:pPr>
      <w:r>
        <w:t>2020</w:t>
      </w:r>
    </w:p>
    <w:p w:rsidR="00801EAF" w:rsidRPr="00EB35EB" w:rsidRDefault="00EB35EB" w:rsidP="00EB35EB">
      <w:pPr>
        <w:spacing w:after="200" w:line="276" w:lineRule="auto"/>
        <w:ind w:firstLine="708"/>
        <w:jc w:val="left"/>
      </w:pPr>
      <w:r>
        <w:br w:type="page"/>
      </w:r>
      <w:r w:rsidR="00801EAF">
        <w:rPr>
          <w:b/>
          <w:sz w:val="40"/>
        </w:rPr>
        <w:lastRenderedPageBreak/>
        <w:t>Содержание</w:t>
      </w:r>
    </w:p>
    <w:bookmarkStart w:id="0" w:name="_GoBack"/>
    <w:bookmarkEnd w:id="0"/>
    <w:p w:rsidR="00267830" w:rsidRDefault="0066455D">
      <w:pPr>
        <w:pStyle w:val="11"/>
        <w:tabs>
          <w:tab w:val="right" w:leader="dot" w:pos="9679"/>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58755600" w:history="1">
        <w:r w:rsidR="00267830" w:rsidRPr="00AB1A5C">
          <w:rPr>
            <w:rStyle w:val="aff"/>
            <w:noProof/>
          </w:rPr>
          <w:t>Введение</w:t>
        </w:r>
        <w:r w:rsidR="00267830">
          <w:rPr>
            <w:noProof/>
            <w:webHidden/>
          </w:rPr>
          <w:tab/>
        </w:r>
        <w:r w:rsidR="00267830">
          <w:rPr>
            <w:noProof/>
            <w:webHidden/>
          </w:rPr>
          <w:fldChar w:fldCharType="begin"/>
        </w:r>
        <w:r w:rsidR="00267830">
          <w:rPr>
            <w:noProof/>
            <w:webHidden/>
          </w:rPr>
          <w:instrText xml:space="preserve"> PAGEREF _Toc58755600 \h </w:instrText>
        </w:r>
        <w:r w:rsidR="00267830">
          <w:rPr>
            <w:noProof/>
            <w:webHidden/>
          </w:rPr>
        </w:r>
        <w:r w:rsidR="00267830">
          <w:rPr>
            <w:noProof/>
            <w:webHidden/>
          </w:rPr>
          <w:fldChar w:fldCharType="separate"/>
        </w:r>
        <w:r w:rsidR="005A79B9">
          <w:rPr>
            <w:noProof/>
            <w:webHidden/>
          </w:rPr>
          <w:t>3</w:t>
        </w:r>
        <w:r w:rsidR="00267830">
          <w:rPr>
            <w:noProof/>
            <w:webHidden/>
          </w:rPr>
          <w:fldChar w:fldCharType="end"/>
        </w:r>
      </w:hyperlink>
    </w:p>
    <w:p w:rsidR="00267830" w:rsidRDefault="00267830">
      <w:pPr>
        <w:pStyle w:val="11"/>
        <w:tabs>
          <w:tab w:val="left" w:pos="1200"/>
          <w:tab w:val="right" w:leader="dot" w:pos="9679"/>
        </w:tabs>
        <w:rPr>
          <w:rFonts w:cstheme="minorBidi"/>
          <w:b w:val="0"/>
          <w:bCs w:val="0"/>
          <w:caps w:val="0"/>
          <w:noProof/>
          <w:sz w:val="22"/>
          <w:szCs w:val="22"/>
          <w:lang w:eastAsia="ru-RU"/>
        </w:rPr>
      </w:pPr>
      <w:hyperlink w:anchor="_Toc58755601" w:history="1">
        <w:r w:rsidRPr="00AB1A5C">
          <w:rPr>
            <w:rStyle w:val="aff"/>
            <w:noProof/>
          </w:rPr>
          <w:t>1.</w:t>
        </w:r>
        <w:r>
          <w:rPr>
            <w:rFonts w:cstheme="minorBidi"/>
            <w:b w:val="0"/>
            <w:bCs w:val="0"/>
            <w:caps w:val="0"/>
            <w:noProof/>
            <w:sz w:val="22"/>
            <w:szCs w:val="22"/>
            <w:lang w:eastAsia="ru-RU"/>
          </w:rPr>
          <w:tab/>
        </w:r>
        <w:r w:rsidRPr="00AB1A5C">
          <w:rPr>
            <w:rStyle w:val="aff"/>
            <w:noProof/>
          </w:rPr>
          <w:t>Постановка задачи</w:t>
        </w:r>
        <w:r>
          <w:rPr>
            <w:noProof/>
            <w:webHidden/>
          </w:rPr>
          <w:tab/>
        </w:r>
        <w:r>
          <w:rPr>
            <w:noProof/>
            <w:webHidden/>
          </w:rPr>
          <w:fldChar w:fldCharType="begin"/>
        </w:r>
        <w:r>
          <w:rPr>
            <w:noProof/>
            <w:webHidden/>
          </w:rPr>
          <w:instrText xml:space="preserve"> PAGEREF _Toc58755601 \h </w:instrText>
        </w:r>
        <w:r>
          <w:rPr>
            <w:noProof/>
            <w:webHidden/>
          </w:rPr>
        </w:r>
        <w:r>
          <w:rPr>
            <w:noProof/>
            <w:webHidden/>
          </w:rPr>
          <w:fldChar w:fldCharType="separate"/>
        </w:r>
        <w:r w:rsidR="005A79B9">
          <w:rPr>
            <w:noProof/>
            <w:webHidden/>
          </w:rPr>
          <w:t>4</w:t>
        </w:r>
        <w:r>
          <w:rPr>
            <w:noProof/>
            <w:webHidden/>
          </w:rPr>
          <w:fldChar w:fldCharType="end"/>
        </w:r>
      </w:hyperlink>
    </w:p>
    <w:p w:rsidR="00267830" w:rsidRDefault="00267830">
      <w:pPr>
        <w:pStyle w:val="11"/>
        <w:tabs>
          <w:tab w:val="left" w:pos="1200"/>
          <w:tab w:val="right" w:leader="dot" w:pos="9679"/>
        </w:tabs>
        <w:rPr>
          <w:rFonts w:cstheme="minorBidi"/>
          <w:b w:val="0"/>
          <w:bCs w:val="0"/>
          <w:caps w:val="0"/>
          <w:noProof/>
          <w:sz w:val="22"/>
          <w:szCs w:val="22"/>
          <w:lang w:eastAsia="ru-RU"/>
        </w:rPr>
      </w:pPr>
      <w:hyperlink w:anchor="_Toc58755602" w:history="1">
        <w:r w:rsidRPr="00AB1A5C">
          <w:rPr>
            <w:rStyle w:val="aff"/>
            <w:noProof/>
          </w:rPr>
          <w:t>2.</w:t>
        </w:r>
        <w:r>
          <w:rPr>
            <w:rFonts w:cstheme="minorBidi"/>
            <w:b w:val="0"/>
            <w:bCs w:val="0"/>
            <w:caps w:val="0"/>
            <w:noProof/>
            <w:sz w:val="22"/>
            <w:szCs w:val="22"/>
            <w:lang w:eastAsia="ru-RU"/>
          </w:rPr>
          <w:tab/>
        </w:r>
        <w:r w:rsidRPr="00AB1A5C">
          <w:rPr>
            <w:rStyle w:val="aff"/>
            <w:noProof/>
          </w:rPr>
          <w:t>Руководство пользователя</w:t>
        </w:r>
        <w:r>
          <w:rPr>
            <w:noProof/>
            <w:webHidden/>
          </w:rPr>
          <w:tab/>
        </w:r>
        <w:r>
          <w:rPr>
            <w:noProof/>
            <w:webHidden/>
          </w:rPr>
          <w:fldChar w:fldCharType="begin"/>
        </w:r>
        <w:r>
          <w:rPr>
            <w:noProof/>
            <w:webHidden/>
          </w:rPr>
          <w:instrText xml:space="preserve"> PAGEREF _Toc58755602 \h </w:instrText>
        </w:r>
        <w:r>
          <w:rPr>
            <w:noProof/>
            <w:webHidden/>
          </w:rPr>
        </w:r>
        <w:r>
          <w:rPr>
            <w:noProof/>
            <w:webHidden/>
          </w:rPr>
          <w:fldChar w:fldCharType="separate"/>
        </w:r>
        <w:r w:rsidR="005A79B9">
          <w:rPr>
            <w:noProof/>
            <w:webHidden/>
          </w:rPr>
          <w:t>5</w:t>
        </w:r>
        <w:r>
          <w:rPr>
            <w:noProof/>
            <w:webHidden/>
          </w:rPr>
          <w:fldChar w:fldCharType="end"/>
        </w:r>
      </w:hyperlink>
    </w:p>
    <w:p w:rsidR="00267830" w:rsidRDefault="00267830">
      <w:pPr>
        <w:pStyle w:val="11"/>
        <w:tabs>
          <w:tab w:val="left" w:pos="1200"/>
          <w:tab w:val="right" w:leader="dot" w:pos="9679"/>
        </w:tabs>
        <w:rPr>
          <w:rFonts w:cstheme="minorBidi"/>
          <w:b w:val="0"/>
          <w:bCs w:val="0"/>
          <w:caps w:val="0"/>
          <w:noProof/>
          <w:sz w:val="22"/>
          <w:szCs w:val="22"/>
          <w:lang w:eastAsia="ru-RU"/>
        </w:rPr>
      </w:pPr>
      <w:hyperlink w:anchor="_Toc58755603" w:history="1">
        <w:r w:rsidRPr="00AB1A5C">
          <w:rPr>
            <w:rStyle w:val="aff"/>
            <w:noProof/>
          </w:rPr>
          <w:t>3.</w:t>
        </w:r>
        <w:r>
          <w:rPr>
            <w:rFonts w:cstheme="minorBidi"/>
            <w:b w:val="0"/>
            <w:bCs w:val="0"/>
            <w:caps w:val="0"/>
            <w:noProof/>
            <w:sz w:val="22"/>
            <w:szCs w:val="22"/>
            <w:lang w:eastAsia="ru-RU"/>
          </w:rPr>
          <w:tab/>
        </w:r>
        <w:r w:rsidRPr="00AB1A5C">
          <w:rPr>
            <w:rStyle w:val="aff"/>
            <w:noProof/>
          </w:rPr>
          <w:t>Руководство программиста</w:t>
        </w:r>
        <w:r>
          <w:rPr>
            <w:noProof/>
            <w:webHidden/>
          </w:rPr>
          <w:tab/>
        </w:r>
        <w:r>
          <w:rPr>
            <w:noProof/>
            <w:webHidden/>
          </w:rPr>
          <w:fldChar w:fldCharType="begin"/>
        </w:r>
        <w:r>
          <w:rPr>
            <w:noProof/>
            <w:webHidden/>
          </w:rPr>
          <w:instrText xml:space="preserve"> PAGEREF _Toc58755603 \h </w:instrText>
        </w:r>
        <w:r>
          <w:rPr>
            <w:noProof/>
            <w:webHidden/>
          </w:rPr>
        </w:r>
        <w:r>
          <w:rPr>
            <w:noProof/>
            <w:webHidden/>
          </w:rPr>
          <w:fldChar w:fldCharType="separate"/>
        </w:r>
        <w:r w:rsidR="005A79B9">
          <w:rPr>
            <w:noProof/>
            <w:webHidden/>
          </w:rPr>
          <w:t>8</w:t>
        </w:r>
        <w:r>
          <w:rPr>
            <w:noProof/>
            <w:webHidden/>
          </w:rPr>
          <w:fldChar w:fldCharType="end"/>
        </w:r>
      </w:hyperlink>
    </w:p>
    <w:p w:rsidR="00267830" w:rsidRDefault="00267830">
      <w:pPr>
        <w:pStyle w:val="23"/>
        <w:tabs>
          <w:tab w:val="left" w:pos="1680"/>
          <w:tab w:val="right" w:leader="dot" w:pos="9679"/>
        </w:tabs>
        <w:rPr>
          <w:rFonts w:cstheme="minorBidi"/>
          <w:smallCaps w:val="0"/>
          <w:noProof/>
          <w:sz w:val="22"/>
          <w:szCs w:val="22"/>
          <w:lang w:eastAsia="ru-RU"/>
        </w:rPr>
      </w:pPr>
      <w:hyperlink w:anchor="_Toc58755604" w:history="1">
        <w:r w:rsidRPr="00AB1A5C">
          <w:rPr>
            <w:rStyle w:val="aff"/>
            <w:noProof/>
          </w:rPr>
          <w:t>3.1.</w:t>
        </w:r>
        <w:r>
          <w:rPr>
            <w:rFonts w:cstheme="minorBidi"/>
            <w:smallCaps w:val="0"/>
            <w:noProof/>
            <w:sz w:val="22"/>
            <w:szCs w:val="22"/>
            <w:lang w:eastAsia="ru-RU"/>
          </w:rPr>
          <w:tab/>
        </w:r>
        <w:r w:rsidRPr="00AB1A5C">
          <w:rPr>
            <w:rStyle w:val="aff"/>
            <w:noProof/>
          </w:rPr>
          <w:t>Структура программы</w:t>
        </w:r>
        <w:r>
          <w:rPr>
            <w:noProof/>
            <w:webHidden/>
          </w:rPr>
          <w:tab/>
        </w:r>
        <w:r>
          <w:rPr>
            <w:noProof/>
            <w:webHidden/>
          </w:rPr>
          <w:fldChar w:fldCharType="begin"/>
        </w:r>
        <w:r>
          <w:rPr>
            <w:noProof/>
            <w:webHidden/>
          </w:rPr>
          <w:instrText xml:space="preserve"> PAGEREF _Toc58755604 \h </w:instrText>
        </w:r>
        <w:r>
          <w:rPr>
            <w:noProof/>
            <w:webHidden/>
          </w:rPr>
        </w:r>
        <w:r>
          <w:rPr>
            <w:noProof/>
            <w:webHidden/>
          </w:rPr>
          <w:fldChar w:fldCharType="separate"/>
        </w:r>
        <w:r w:rsidR="005A79B9">
          <w:rPr>
            <w:noProof/>
            <w:webHidden/>
          </w:rPr>
          <w:t>8</w:t>
        </w:r>
        <w:r>
          <w:rPr>
            <w:noProof/>
            <w:webHidden/>
          </w:rPr>
          <w:fldChar w:fldCharType="end"/>
        </w:r>
      </w:hyperlink>
    </w:p>
    <w:p w:rsidR="00267830" w:rsidRDefault="00267830">
      <w:pPr>
        <w:pStyle w:val="23"/>
        <w:tabs>
          <w:tab w:val="left" w:pos="1680"/>
          <w:tab w:val="right" w:leader="dot" w:pos="9679"/>
        </w:tabs>
        <w:rPr>
          <w:rFonts w:cstheme="minorBidi"/>
          <w:smallCaps w:val="0"/>
          <w:noProof/>
          <w:sz w:val="22"/>
          <w:szCs w:val="22"/>
          <w:lang w:eastAsia="ru-RU"/>
        </w:rPr>
      </w:pPr>
      <w:hyperlink w:anchor="_Toc58755605" w:history="1">
        <w:r w:rsidRPr="00AB1A5C">
          <w:rPr>
            <w:rStyle w:val="aff"/>
            <w:noProof/>
          </w:rPr>
          <w:t>3.2.</w:t>
        </w:r>
        <w:r>
          <w:rPr>
            <w:rFonts w:cstheme="minorBidi"/>
            <w:smallCaps w:val="0"/>
            <w:noProof/>
            <w:sz w:val="22"/>
            <w:szCs w:val="22"/>
            <w:lang w:eastAsia="ru-RU"/>
          </w:rPr>
          <w:tab/>
        </w:r>
        <w:r w:rsidRPr="00AB1A5C">
          <w:rPr>
            <w:rStyle w:val="aff"/>
            <w:noProof/>
          </w:rPr>
          <w:t>Описание алгоритмов</w:t>
        </w:r>
        <w:r>
          <w:rPr>
            <w:noProof/>
            <w:webHidden/>
          </w:rPr>
          <w:tab/>
        </w:r>
        <w:r>
          <w:rPr>
            <w:noProof/>
            <w:webHidden/>
          </w:rPr>
          <w:fldChar w:fldCharType="begin"/>
        </w:r>
        <w:r>
          <w:rPr>
            <w:noProof/>
            <w:webHidden/>
          </w:rPr>
          <w:instrText xml:space="preserve"> PAGEREF _Toc58755605 \h </w:instrText>
        </w:r>
        <w:r>
          <w:rPr>
            <w:noProof/>
            <w:webHidden/>
          </w:rPr>
        </w:r>
        <w:r>
          <w:rPr>
            <w:noProof/>
            <w:webHidden/>
          </w:rPr>
          <w:fldChar w:fldCharType="separate"/>
        </w:r>
        <w:r w:rsidR="005A79B9">
          <w:rPr>
            <w:noProof/>
            <w:webHidden/>
          </w:rPr>
          <w:t>10</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06" w:history="1">
        <w:r w:rsidRPr="00AB1A5C">
          <w:rPr>
            <w:rStyle w:val="aff"/>
            <w:noProof/>
          </w:rPr>
          <w:t>3.2.1.</w:t>
        </w:r>
        <w:r>
          <w:rPr>
            <w:rFonts w:cstheme="minorBidi"/>
            <w:i w:val="0"/>
            <w:iCs w:val="0"/>
            <w:noProof/>
            <w:sz w:val="22"/>
            <w:szCs w:val="22"/>
            <w:lang w:eastAsia="ru-RU"/>
          </w:rPr>
          <w:tab/>
        </w:r>
        <w:r w:rsidRPr="00AB1A5C">
          <w:rPr>
            <w:rStyle w:val="aff"/>
            <w:noProof/>
          </w:rPr>
          <w:t>Метод Гаусса</w:t>
        </w:r>
        <w:r>
          <w:rPr>
            <w:noProof/>
            <w:webHidden/>
          </w:rPr>
          <w:tab/>
        </w:r>
        <w:r>
          <w:rPr>
            <w:noProof/>
            <w:webHidden/>
          </w:rPr>
          <w:fldChar w:fldCharType="begin"/>
        </w:r>
        <w:r>
          <w:rPr>
            <w:noProof/>
            <w:webHidden/>
          </w:rPr>
          <w:instrText xml:space="preserve"> PAGEREF _Toc58755606 \h </w:instrText>
        </w:r>
        <w:r>
          <w:rPr>
            <w:noProof/>
            <w:webHidden/>
          </w:rPr>
        </w:r>
        <w:r>
          <w:rPr>
            <w:noProof/>
            <w:webHidden/>
          </w:rPr>
          <w:fldChar w:fldCharType="separate"/>
        </w:r>
        <w:r w:rsidR="005A79B9">
          <w:rPr>
            <w:noProof/>
            <w:webHidden/>
          </w:rPr>
          <w:t>10</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07" w:history="1">
        <w:r w:rsidRPr="00AB1A5C">
          <w:rPr>
            <w:rStyle w:val="aff"/>
            <w:noProof/>
          </w:rPr>
          <w:t>3.2.2.</w:t>
        </w:r>
        <w:r>
          <w:rPr>
            <w:rFonts w:cstheme="minorBidi"/>
            <w:i w:val="0"/>
            <w:iCs w:val="0"/>
            <w:noProof/>
            <w:sz w:val="22"/>
            <w:szCs w:val="22"/>
            <w:lang w:eastAsia="ru-RU"/>
          </w:rPr>
          <w:tab/>
        </w:r>
        <w:r w:rsidRPr="00AB1A5C">
          <w:rPr>
            <w:rStyle w:val="aff"/>
            <w:noProof/>
          </w:rPr>
          <w:t>Метод Крамера</w:t>
        </w:r>
        <w:r>
          <w:rPr>
            <w:noProof/>
            <w:webHidden/>
          </w:rPr>
          <w:tab/>
        </w:r>
        <w:r>
          <w:rPr>
            <w:noProof/>
            <w:webHidden/>
          </w:rPr>
          <w:fldChar w:fldCharType="begin"/>
        </w:r>
        <w:r>
          <w:rPr>
            <w:noProof/>
            <w:webHidden/>
          </w:rPr>
          <w:instrText xml:space="preserve"> PAGEREF _Toc58755607 \h </w:instrText>
        </w:r>
        <w:r>
          <w:rPr>
            <w:noProof/>
            <w:webHidden/>
          </w:rPr>
        </w:r>
        <w:r>
          <w:rPr>
            <w:noProof/>
            <w:webHidden/>
          </w:rPr>
          <w:fldChar w:fldCharType="separate"/>
        </w:r>
        <w:r w:rsidR="005A79B9">
          <w:rPr>
            <w:noProof/>
            <w:webHidden/>
          </w:rPr>
          <w:t>11</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08" w:history="1">
        <w:r w:rsidRPr="00AB1A5C">
          <w:rPr>
            <w:rStyle w:val="aff"/>
            <w:noProof/>
          </w:rPr>
          <w:t>3.2.3.</w:t>
        </w:r>
        <w:r>
          <w:rPr>
            <w:rFonts w:cstheme="minorBidi"/>
            <w:i w:val="0"/>
            <w:iCs w:val="0"/>
            <w:noProof/>
            <w:sz w:val="22"/>
            <w:szCs w:val="22"/>
            <w:lang w:eastAsia="ru-RU"/>
          </w:rPr>
          <w:tab/>
        </w:r>
        <w:r w:rsidRPr="00AB1A5C">
          <w:rPr>
            <w:rStyle w:val="aff"/>
            <w:noProof/>
          </w:rPr>
          <w:t>Метод простых итераций</w:t>
        </w:r>
        <w:r>
          <w:rPr>
            <w:noProof/>
            <w:webHidden/>
          </w:rPr>
          <w:tab/>
        </w:r>
        <w:r>
          <w:rPr>
            <w:noProof/>
            <w:webHidden/>
          </w:rPr>
          <w:fldChar w:fldCharType="begin"/>
        </w:r>
        <w:r>
          <w:rPr>
            <w:noProof/>
            <w:webHidden/>
          </w:rPr>
          <w:instrText xml:space="preserve"> PAGEREF _Toc58755608 \h </w:instrText>
        </w:r>
        <w:r>
          <w:rPr>
            <w:noProof/>
            <w:webHidden/>
          </w:rPr>
        </w:r>
        <w:r>
          <w:rPr>
            <w:noProof/>
            <w:webHidden/>
          </w:rPr>
          <w:fldChar w:fldCharType="separate"/>
        </w:r>
        <w:r w:rsidR="005A79B9">
          <w:rPr>
            <w:noProof/>
            <w:webHidden/>
          </w:rPr>
          <w:t>12</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09" w:history="1">
        <w:r w:rsidRPr="00AB1A5C">
          <w:rPr>
            <w:rStyle w:val="aff"/>
            <w:noProof/>
          </w:rPr>
          <w:t>3.2.4.</w:t>
        </w:r>
        <w:r>
          <w:rPr>
            <w:rFonts w:cstheme="minorBidi"/>
            <w:i w:val="0"/>
            <w:iCs w:val="0"/>
            <w:noProof/>
            <w:sz w:val="22"/>
            <w:szCs w:val="22"/>
            <w:lang w:eastAsia="ru-RU"/>
          </w:rPr>
          <w:tab/>
        </w:r>
        <w:r w:rsidRPr="00AB1A5C">
          <w:rPr>
            <w:rStyle w:val="aff"/>
            <w:noProof/>
          </w:rPr>
          <w:t>Метод Зейделя</w:t>
        </w:r>
        <w:r>
          <w:rPr>
            <w:noProof/>
            <w:webHidden/>
          </w:rPr>
          <w:tab/>
        </w:r>
        <w:r>
          <w:rPr>
            <w:noProof/>
            <w:webHidden/>
          </w:rPr>
          <w:fldChar w:fldCharType="begin"/>
        </w:r>
        <w:r>
          <w:rPr>
            <w:noProof/>
            <w:webHidden/>
          </w:rPr>
          <w:instrText xml:space="preserve"> PAGEREF _Toc58755609 \h </w:instrText>
        </w:r>
        <w:r>
          <w:rPr>
            <w:noProof/>
            <w:webHidden/>
          </w:rPr>
        </w:r>
        <w:r>
          <w:rPr>
            <w:noProof/>
            <w:webHidden/>
          </w:rPr>
          <w:fldChar w:fldCharType="separate"/>
        </w:r>
        <w:r w:rsidR="005A79B9">
          <w:rPr>
            <w:noProof/>
            <w:webHidden/>
          </w:rPr>
          <w:t>13</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0" w:history="1">
        <w:r w:rsidRPr="00AB1A5C">
          <w:rPr>
            <w:rStyle w:val="aff"/>
            <w:noProof/>
          </w:rPr>
          <w:t>3.2.5.</w:t>
        </w:r>
        <w:r>
          <w:rPr>
            <w:rFonts w:cstheme="minorBidi"/>
            <w:i w:val="0"/>
            <w:iCs w:val="0"/>
            <w:noProof/>
            <w:sz w:val="22"/>
            <w:szCs w:val="22"/>
            <w:lang w:eastAsia="ru-RU"/>
          </w:rPr>
          <w:tab/>
        </w:r>
        <w:r w:rsidRPr="00AB1A5C">
          <w:rPr>
            <w:rStyle w:val="aff"/>
            <w:noProof/>
          </w:rPr>
          <w:t>Метод верхней релаксации</w:t>
        </w:r>
        <w:r>
          <w:rPr>
            <w:noProof/>
            <w:webHidden/>
          </w:rPr>
          <w:tab/>
        </w:r>
        <w:r>
          <w:rPr>
            <w:noProof/>
            <w:webHidden/>
          </w:rPr>
          <w:fldChar w:fldCharType="begin"/>
        </w:r>
        <w:r>
          <w:rPr>
            <w:noProof/>
            <w:webHidden/>
          </w:rPr>
          <w:instrText xml:space="preserve"> PAGEREF _Toc58755610 \h </w:instrText>
        </w:r>
        <w:r>
          <w:rPr>
            <w:noProof/>
            <w:webHidden/>
          </w:rPr>
        </w:r>
        <w:r>
          <w:rPr>
            <w:noProof/>
            <w:webHidden/>
          </w:rPr>
          <w:fldChar w:fldCharType="separate"/>
        </w:r>
        <w:r w:rsidR="005A79B9">
          <w:rPr>
            <w:noProof/>
            <w:webHidden/>
          </w:rPr>
          <w:t>14</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1" w:history="1">
        <w:r w:rsidRPr="00AB1A5C">
          <w:rPr>
            <w:rStyle w:val="aff"/>
            <w:noProof/>
          </w:rPr>
          <w:t>3.2.6.</w:t>
        </w:r>
        <w:r>
          <w:rPr>
            <w:rFonts w:cstheme="minorBidi"/>
            <w:i w:val="0"/>
            <w:iCs w:val="0"/>
            <w:noProof/>
            <w:sz w:val="22"/>
            <w:szCs w:val="22"/>
            <w:lang w:eastAsia="ru-RU"/>
          </w:rPr>
          <w:tab/>
        </w:r>
        <w:r w:rsidRPr="00AB1A5C">
          <w:rPr>
            <w:rStyle w:val="aff"/>
            <w:noProof/>
          </w:rPr>
          <w:t>Последовательный алгоритм</w:t>
        </w:r>
        <w:r>
          <w:rPr>
            <w:noProof/>
            <w:webHidden/>
          </w:rPr>
          <w:tab/>
        </w:r>
        <w:r>
          <w:rPr>
            <w:noProof/>
            <w:webHidden/>
          </w:rPr>
          <w:fldChar w:fldCharType="begin"/>
        </w:r>
        <w:r>
          <w:rPr>
            <w:noProof/>
            <w:webHidden/>
          </w:rPr>
          <w:instrText xml:space="preserve"> PAGEREF _Toc58755611 \h </w:instrText>
        </w:r>
        <w:r>
          <w:rPr>
            <w:noProof/>
            <w:webHidden/>
          </w:rPr>
        </w:r>
        <w:r>
          <w:rPr>
            <w:noProof/>
            <w:webHidden/>
          </w:rPr>
          <w:fldChar w:fldCharType="separate"/>
        </w:r>
        <w:r w:rsidR="005A79B9">
          <w:rPr>
            <w:noProof/>
            <w:webHidden/>
          </w:rPr>
          <w:t>15</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2" w:history="1">
        <w:r w:rsidRPr="00AB1A5C">
          <w:rPr>
            <w:rStyle w:val="aff"/>
            <w:noProof/>
          </w:rPr>
          <w:t>3.2.7.</w:t>
        </w:r>
        <w:r>
          <w:rPr>
            <w:rFonts w:cstheme="minorBidi"/>
            <w:i w:val="0"/>
            <w:iCs w:val="0"/>
            <w:noProof/>
            <w:sz w:val="22"/>
            <w:szCs w:val="22"/>
            <w:lang w:eastAsia="ru-RU"/>
          </w:rPr>
          <w:tab/>
        </w:r>
        <w:r w:rsidRPr="00AB1A5C">
          <w:rPr>
            <w:rStyle w:val="aff"/>
            <w:noProof/>
          </w:rPr>
          <w:t>LU - разложение</w:t>
        </w:r>
        <w:r>
          <w:rPr>
            <w:noProof/>
            <w:webHidden/>
          </w:rPr>
          <w:tab/>
        </w:r>
        <w:r>
          <w:rPr>
            <w:noProof/>
            <w:webHidden/>
          </w:rPr>
          <w:fldChar w:fldCharType="begin"/>
        </w:r>
        <w:r>
          <w:rPr>
            <w:noProof/>
            <w:webHidden/>
          </w:rPr>
          <w:instrText xml:space="preserve"> PAGEREF _Toc58755612 \h </w:instrText>
        </w:r>
        <w:r>
          <w:rPr>
            <w:noProof/>
            <w:webHidden/>
          </w:rPr>
        </w:r>
        <w:r>
          <w:rPr>
            <w:noProof/>
            <w:webHidden/>
          </w:rPr>
          <w:fldChar w:fldCharType="separate"/>
        </w:r>
        <w:r w:rsidR="005A79B9">
          <w:rPr>
            <w:noProof/>
            <w:webHidden/>
          </w:rPr>
          <w:t>16</w:t>
        </w:r>
        <w:r>
          <w:rPr>
            <w:noProof/>
            <w:webHidden/>
          </w:rPr>
          <w:fldChar w:fldCharType="end"/>
        </w:r>
      </w:hyperlink>
    </w:p>
    <w:p w:rsidR="00267830" w:rsidRDefault="00267830">
      <w:pPr>
        <w:pStyle w:val="23"/>
        <w:tabs>
          <w:tab w:val="left" w:pos="1680"/>
          <w:tab w:val="right" w:leader="dot" w:pos="9679"/>
        </w:tabs>
        <w:rPr>
          <w:rFonts w:cstheme="minorBidi"/>
          <w:smallCaps w:val="0"/>
          <w:noProof/>
          <w:sz w:val="22"/>
          <w:szCs w:val="22"/>
          <w:lang w:eastAsia="ru-RU"/>
        </w:rPr>
      </w:pPr>
      <w:hyperlink w:anchor="_Toc58755613" w:history="1">
        <w:r w:rsidRPr="00AB1A5C">
          <w:rPr>
            <w:rStyle w:val="aff"/>
            <w:noProof/>
          </w:rPr>
          <w:t>3.3.</w:t>
        </w:r>
        <w:r>
          <w:rPr>
            <w:rFonts w:cstheme="minorBidi"/>
            <w:smallCaps w:val="0"/>
            <w:noProof/>
            <w:sz w:val="22"/>
            <w:szCs w:val="22"/>
            <w:lang w:eastAsia="ru-RU"/>
          </w:rPr>
          <w:tab/>
        </w:r>
        <w:r w:rsidRPr="00AB1A5C">
          <w:rPr>
            <w:rStyle w:val="aff"/>
            <w:noProof/>
          </w:rPr>
          <w:t>Описание структур данных и функций</w:t>
        </w:r>
        <w:r>
          <w:rPr>
            <w:noProof/>
            <w:webHidden/>
          </w:rPr>
          <w:tab/>
        </w:r>
        <w:r>
          <w:rPr>
            <w:noProof/>
            <w:webHidden/>
          </w:rPr>
          <w:fldChar w:fldCharType="begin"/>
        </w:r>
        <w:r>
          <w:rPr>
            <w:noProof/>
            <w:webHidden/>
          </w:rPr>
          <w:instrText xml:space="preserve"> PAGEREF _Toc58755613 \h </w:instrText>
        </w:r>
        <w:r>
          <w:rPr>
            <w:noProof/>
            <w:webHidden/>
          </w:rPr>
        </w:r>
        <w:r>
          <w:rPr>
            <w:noProof/>
            <w:webHidden/>
          </w:rPr>
          <w:fldChar w:fldCharType="separate"/>
        </w:r>
        <w:r w:rsidR="005A79B9">
          <w:rPr>
            <w:noProof/>
            <w:webHidden/>
          </w:rPr>
          <w:t>18</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4" w:history="1">
        <w:r w:rsidRPr="00AB1A5C">
          <w:rPr>
            <w:rStyle w:val="aff"/>
            <w:noProof/>
            <w:lang w:val="en-US"/>
          </w:rPr>
          <w:t>3.3.1.</w:t>
        </w:r>
        <w:r>
          <w:rPr>
            <w:rFonts w:cstheme="minorBidi"/>
            <w:i w:val="0"/>
            <w:iCs w:val="0"/>
            <w:noProof/>
            <w:sz w:val="22"/>
            <w:szCs w:val="22"/>
            <w:lang w:eastAsia="ru-RU"/>
          </w:rPr>
          <w:tab/>
        </w:r>
        <w:r w:rsidRPr="00AB1A5C">
          <w:rPr>
            <w:rStyle w:val="aff"/>
            <w:noProof/>
          </w:rPr>
          <w:t xml:space="preserve">Класс </w:t>
        </w:r>
        <w:r w:rsidRPr="00AB1A5C">
          <w:rPr>
            <w:rStyle w:val="aff"/>
            <w:noProof/>
            <w:lang w:val="en-US"/>
          </w:rPr>
          <w:t>MainWindow</w:t>
        </w:r>
        <w:r>
          <w:rPr>
            <w:noProof/>
            <w:webHidden/>
          </w:rPr>
          <w:tab/>
        </w:r>
        <w:r>
          <w:rPr>
            <w:noProof/>
            <w:webHidden/>
          </w:rPr>
          <w:fldChar w:fldCharType="begin"/>
        </w:r>
        <w:r>
          <w:rPr>
            <w:noProof/>
            <w:webHidden/>
          </w:rPr>
          <w:instrText xml:space="preserve"> PAGEREF _Toc58755614 \h </w:instrText>
        </w:r>
        <w:r>
          <w:rPr>
            <w:noProof/>
            <w:webHidden/>
          </w:rPr>
        </w:r>
        <w:r>
          <w:rPr>
            <w:noProof/>
            <w:webHidden/>
          </w:rPr>
          <w:fldChar w:fldCharType="separate"/>
        </w:r>
        <w:r w:rsidR="005A79B9">
          <w:rPr>
            <w:noProof/>
            <w:webHidden/>
          </w:rPr>
          <w:t>18</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5" w:history="1">
        <w:r w:rsidRPr="00AB1A5C">
          <w:rPr>
            <w:rStyle w:val="aff"/>
            <w:noProof/>
            <w:lang w:val="en-US"/>
          </w:rPr>
          <w:t>3.3.2.</w:t>
        </w:r>
        <w:r>
          <w:rPr>
            <w:rFonts w:cstheme="minorBidi"/>
            <w:i w:val="0"/>
            <w:iCs w:val="0"/>
            <w:noProof/>
            <w:sz w:val="22"/>
            <w:szCs w:val="22"/>
            <w:lang w:eastAsia="ru-RU"/>
          </w:rPr>
          <w:tab/>
        </w:r>
        <w:r w:rsidRPr="00AB1A5C">
          <w:rPr>
            <w:rStyle w:val="aff"/>
            <w:noProof/>
          </w:rPr>
          <w:t xml:space="preserve">Класс </w:t>
        </w:r>
        <w:r w:rsidRPr="00AB1A5C">
          <w:rPr>
            <w:rStyle w:val="aff"/>
            <w:noProof/>
            <w:lang w:val="en-US"/>
          </w:rPr>
          <w:t>LESystemSolver</w:t>
        </w:r>
        <w:r>
          <w:rPr>
            <w:noProof/>
            <w:webHidden/>
          </w:rPr>
          <w:tab/>
        </w:r>
        <w:r>
          <w:rPr>
            <w:noProof/>
            <w:webHidden/>
          </w:rPr>
          <w:fldChar w:fldCharType="begin"/>
        </w:r>
        <w:r>
          <w:rPr>
            <w:noProof/>
            <w:webHidden/>
          </w:rPr>
          <w:instrText xml:space="preserve"> PAGEREF _Toc58755615 \h </w:instrText>
        </w:r>
        <w:r>
          <w:rPr>
            <w:noProof/>
            <w:webHidden/>
          </w:rPr>
        </w:r>
        <w:r>
          <w:rPr>
            <w:noProof/>
            <w:webHidden/>
          </w:rPr>
          <w:fldChar w:fldCharType="separate"/>
        </w:r>
        <w:r w:rsidR="005A79B9">
          <w:rPr>
            <w:noProof/>
            <w:webHidden/>
          </w:rPr>
          <w:t>20</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6" w:history="1">
        <w:r w:rsidRPr="00AB1A5C">
          <w:rPr>
            <w:rStyle w:val="aff"/>
            <w:noProof/>
            <w:lang w:val="en-US"/>
          </w:rPr>
          <w:t>3.3.3.</w:t>
        </w:r>
        <w:r>
          <w:rPr>
            <w:rFonts w:cstheme="minorBidi"/>
            <w:i w:val="0"/>
            <w:iCs w:val="0"/>
            <w:noProof/>
            <w:sz w:val="22"/>
            <w:szCs w:val="22"/>
            <w:lang w:eastAsia="ru-RU"/>
          </w:rPr>
          <w:tab/>
        </w:r>
        <w:r w:rsidRPr="00AB1A5C">
          <w:rPr>
            <w:rStyle w:val="aff"/>
            <w:noProof/>
          </w:rPr>
          <w:t xml:space="preserve">Классы-наследники </w:t>
        </w:r>
        <w:r w:rsidRPr="00AB1A5C">
          <w:rPr>
            <w:rStyle w:val="aff"/>
            <w:noProof/>
            <w:lang w:val="en-US"/>
          </w:rPr>
          <w:t>LESystemSolver</w:t>
        </w:r>
        <w:r>
          <w:rPr>
            <w:noProof/>
            <w:webHidden/>
          </w:rPr>
          <w:tab/>
        </w:r>
        <w:r>
          <w:rPr>
            <w:noProof/>
            <w:webHidden/>
          </w:rPr>
          <w:fldChar w:fldCharType="begin"/>
        </w:r>
        <w:r>
          <w:rPr>
            <w:noProof/>
            <w:webHidden/>
          </w:rPr>
          <w:instrText xml:space="preserve"> PAGEREF _Toc58755616 \h </w:instrText>
        </w:r>
        <w:r>
          <w:rPr>
            <w:noProof/>
            <w:webHidden/>
          </w:rPr>
        </w:r>
        <w:r>
          <w:rPr>
            <w:noProof/>
            <w:webHidden/>
          </w:rPr>
          <w:fldChar w:fldCharType="separate"/>
        </w:r>
        <w:r w:rsidR="005A79B9">
          <w:rPr>
            <w:noProof/>
            <w:webHidden/>
          </w:rPr>
          <w:t>21</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7" w:history="1">
        <w:r w:rsidRPr="00AB1A5C">
          <w:rPr>
            <w:rStyle w:val="aff"/>
            <w:noProof/>
            <w:lang w:val="en-US"/>
          </w:rPr>
          <w:t>3.3.4.</w:t>
        </w:r>
        <w:r>
          <w:rPr>
            <w:rFonts w:cstheme="minorBidi"/>
            <w:i w:val="0"/>
            <w:iCs w:val="0"/>
            <w:noProof/>
            <w:sz w:val="22"/>
            <w:szCs w:val="22"/>
            <w:lang w:eastAsia="ru-RU"/>
          </w:rPr>
          <w:tab/>
        </w:r>
        <w:r w:rsidRPr="00AB1A5C">
          <w:rPr>
            <w:rStyle w:val="aff"/>
            <w:noProof/>
          </w:rPr>
          <w:t xml:space="preserve">Класс </w:t>
        </w:r>
        <w:r w:rsidRPr="00AB1A5C">
          <w:rPr>
            <w:rStyle w:val="aff"/>
            <w:noProof/>
            <w:lang w:val="en-US"/>
          </w:rPr>
          <w:t>DataRequestDialog</w:t>
        </w:r>
        <w:r>
          <w:rPr>
            <w:noProof/>
            <w:webHidden/>
          </w:rPr>
          <w:tab/>
        </w:r>
        <w:r>
          <w:rPr>
            <w:noProof/>
            <w:webHidden/>
          </w:rPr>
          <w:fldChar w:fldCharType="begin"/>
        </w:r>
        <w:r>
          <w:rPr>
            <w:noProof/>
            <w:webHidden/>
          </w:rPr>
          <w:instrText xml:space="preserve"> PAGEREF _Toc58755617 \h </w:instrText>
        </w:r>
        <w:r>
          <w:rPr>
            <w:noProof/>
            <w:webHidden/>
          </w:rPr>
        </w:r>
        <w:r>
          <w:rPr>
            <w:noProof/>
            <w:webHidden/>
          </w:rPr>
          <w:fldChar w:fldCharType="separate"/>
        </w:r>
        <w:r w:rsidR="005A79B9">
          <w:rPr>
            <w:noProof/>
            <w:webHidden/>
          </w:rPr>
          <w:t>22</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8" w:history="1">
        <w:r w:rsidRPr="00AB1A5C">
          <w:rPr>
            <w:rStyle w:val="aff"/>
            <w:noProof/>
            <w:lang w:val="en-US"/>
          </w:rPr>
          <w:t>3.3.5.</w:t>
        </w:r>
        <w:r>
          <w:rPr>
            <w:rFonts w:cstheme="minorBidi"/>
            <w:i w:val="0"/>
            <w:iCs w:val="0"/>
            <w:noProof/>
            <w:sz w:val="22"/>
            <w:szCs w:val="22"/>
            <w:lang w:eastAsia="ru-RU"/>
          </w:rPr>
          <w:tab/>
        </w:r>
        <w:r w:rsidRPr="00AB1A5C">
          <w:rPr>
            <w:rStyle w:val="aff"/>
            <w:noProof/>
          </w:rPr>
          <w:t xml:space="preserve">Класс </w:t>
        </w:r>
        <w:r w:rsidRPr="00AB1A5C">
          <w:rPr>
            <w:rStyle w:val="aff"/>
            <w:noProof/>
            <w:lang w:val="en-US"/>
          </w:rPr>
          <w:t>HelpDialog</w:t>
        </w:r>
        <w:r>
          <w:rPr>
            <w:noProof/>
            <w:webHidden/>
          </w:rPr>
          <w:tab/>
        </w:r>
        <w:r>
          <w:rPr>
            <w:noProof/>
            <w:webHidden/>
          </w:rPr>
          <w:fldChar w:fldCharType="begin"/>
        </w:r>
        <w:r>
          <w:rPr>
            <w:noProof/>
            <w:webHidden/>
          </w:rPr>
          <w:instrText xml:space="preserve"> PAGEREF _Toc58755618 \h </w:instrText>
        </w:r>
        <w:r>
          <w:rPr>
            <w:noProof/>
            <w:webHidden/>
          </w:rPr>
        </w:r>
        <w:r>
          <w:rPr>
            <w:noProof/>
            <w:webHidden/>
          </w:rPr>
          <w:fldChar w:fldCharType="separate"/>
        </w:r>
        <w:r w:rsidR="005A79B9">
          <w:rPr>
            <w:noProof/>
            <w:webHidden/>
          </w:rPr>
          <w:t>23</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19" w:history="1">
        <w:r w:rsidRPr="00AB1A5C">
          <w:rPr>
            <w:rStyle w:val="aff"/>
            <w:noProof/>
          </w:rPr>
          <w:t>3.3.6.</w:t>
        </w:r>
        <w:r>
          <w:rPr>
            <w:rFonts w:cstheme="minorBidi"/>
            <w:i w:val="0"/>
            <w:iCs w:val="0"/>
            <w:noProof/>
            <w:sz w:val="22"/>
            <w:szCs w:val="22"/>
            <w:lang w:eastAsia="ru-RU"/>
          </w:rPr>
          <w:tab/>
        </w:r>
        <w:r w:rsidRPr="00AB1A5C">
          <w:rPr>
            <w:rStyle w:val="aff"/>
            <w:noProof/>
          </w:rPr>
          <w:t xml:space="preserve">Класс </w:t>
        </w:r>
        <w:r w:rsidRPr="00AB1A5C">
          <w:rPr>
            <w:rStyle w:val="aff"/>
            <w:noProof/>
            <w:lang w:val="en-US"/>
          </w:rPr>
          <w:t>AboutDialog</w:t>
        </w:r>
        <w:r>
          <w:rPr>
            <w:noProof/>
            <w:webHidden/>
          </w:rPr>
          <w:tab/>
        </w:r>
        <w:r>
          <w:rPr>
            <w:noProof/>
            <w:webHidden/>
          </w:rPr>
          <w:fldChar w:fldCharType="begin"/>
        </w:r>
        <w:r>
          <w:rPr>
            <w:noProof/>
            <w:webHidden/>
          </w:rPr>
          <w:instrText xml:space="preserve"> PAGEREF _Toc58755619 \h </w:instrText>
        </w:r>
        <w:r>
          <w:rPr>
            <w:noProof/>
            <w:webHidden/>
          </w:rPr>
        </w:r>
        <w:r>
          <w:rPr>
            <w:noProof/>
            <w:webHidden/>
          </w:rPr>
          <w:fldChar w:fldCharType="separate"/>
        </w:r>
        <w:r w:rsidR="005A79B9">
          <w:rPr>
            <w:noProof/>
            <w:webHidden/>
          </w:rPr>
          <w:t>23</w:t>
        </w:r>
        <w:r>
          <w:rPr>
            <w:noProof/>
            <w:webHidden/>
          </w:rPr>
          <w:fldChar w:fldCharType="end"/>
        </w:r>
      </w:hyperlink>
    </w:p>
    <w:p w:rsidR="00267830" w:rsidRDefault="00267830">
      <w:pPr>
        <w:pStyle w:val="31"/>
        <w:tabs>
          <w:tab w:val="left" w:pos="1920"/>
          <w:tab w:val="right" w:leader="dot" w:pos="9679"/>
        </w:tabs>
        <w:rPr>
          <w:rFonts w:cstheme="minorBidi"/>
          <w:i w:val="0"/>
          <w:iCs w:val="0"/>
          <w:noProof/>
          <w:sz w:val="22"/>
          <w:szCs w:val="22"/>
          <w:lang w:eastAsia="ru-RU"/>
        </w:rPr>
      </w:pPr>
      <w:hyperlink w:anchor="_Toc58755620" w:history="1">
        <w:r w:rsidRPr="00AB1A5C">
          <w:rPr>
            <w:rStyle w:val="aff"/>
            <w:noProof/>
          </w:rPr>
          <w:t>3.3.7.</w:t>
        </w:r>
        <w:r>
          <w:rPr>
            <w:rFonts w:cstheme="minorBidi"/>
            <w:i w:val="0"/>
            <w:iCs w:val="0"/>
            <w:noProof/>
            <w:sz w:val="22"/>
            <w:szCs w:val="22"/>
            <w:lang w:eastAsia="ru-RU"/>
          </w:rPr>
          <w:tab/>
        </w:r>
        <w:r w:rsidRPr="00AB1A5C">
          <w:rPr>
            <w:rStyle w:val="aff"/>
            <w:noProof/>
          </w:rPr>
          <w:t>Основная программа</w:t>
        </w:r>
        <w:r>
          <w:rPr>
            <w:noProof/>
            <w:webHidden/>
          </w:rPr>
          <w:tab/>
        </w:r>
        <w:r>
          <w:rPr>
            <w:noProof/>
            <w:webHidden/>
          </w:rPr>
          <w:fldChar w:fldCharType="begin"/>
        </w:r>
        <w:r>
          <w:rPr>
            <w:noProof/>
            <w:webHidden/>
          </w:rPr>
          <w:instrText xml:space="preserve"> PAGEREF _Toc58755620 \h </w:instrText>
        </w:r>
        <w:r>
          <w:rPr>
            <w:noProof/>
            <w:webHidden/>
          </w:rPr>
        </w:r>
        <w:r>
          <w:rPr>
            <w:noProof/>
            <w:webHidden/>
          </w:rPr>
          <w:fldChar w:fldCharType="separate"/>
        </w:r>
        <w:r w:rsidR="005A79B9">
          <w:rPr>
            <w:noProof/>
            <w:webHidden/>
          </w:rPr>
          <w:t>23</w:t>
        </w:r>
        <w:r>
          <w:rPr>
            <w:noProof/>
            <w:webHidden/>
          </w:rPr>
          <w:fldChar w:fldCharType="end"/>
        </w:r>
      </w:hyperlink>
    </w:p>
    <w:p w:rsidR="00267830" w:rsidRDefault="00267830">
      <w:pPr>
        <w:pStyle w:val="11"/>
        <w:tabs>
          <w:tab w:val="right" w:leader="dot" w:pos="9679"/>
        </w:tabs>
        <w:rPr>
          <w:rFonts w:cstheme="minorBidi"/>
          <w:b w:val="0"/>
          <w:bCs w:val="0"/>
          <w:caps w:val="0"/>
          <w:noProof/>
          <w:sz w:val="22"/>
          <w:szCs w:val="22"/>
          <w:lang w:eastAsia="ru-RU"/>
        </w:rPr>
      </w:pPr>
      <w:hyperlink w:anchor="_Toc58755621" w:history="1">
        <w:r w:rsidRPr="00AB1A5C">
          <w:rPr>
            <w:rStyle w:val="aff"/>
            <w:noProof/>
          </w:rPr>
          <w:t>Заключение</w:t>
        </w:r>
        <w:r>
          <w:rPr>
            <w:noProof/>
            <w:webHidden/>
          </w:rPr>
          <w:tab/>
        </w:r>
        <w:r>
          <w:rPr>
            <w:noProof/>
            <w:webHidden/>
          </w:rPr>
          <w:fldChar w:fldCharType="begin"/>
        </w:r>
        <w:r>
          <w:rPr>
            <w:noProof/>
            <w:webHidden/>
          </w:rPr>
          <w:instrText xml:space="preserve"> PAGEREF _Toc58755621 \h </w:instrText>
        </w:r>
        <w:r>
          <w:rPr>
            <w:noProof/>
            <w:webHidden/>
          </w:rPr>
        </w:r>
        <w:r>
          <w:rPr>
            <w:noProof/>
            <w:webHidden/>
          </w:rPr>
          <w:fldChar w:fldCharType="separate"/>
        </w:r>
        <w:r w:rsidR="005A79B9">
          <w:rPr>
            <w:noProof/>
            <w:webHidden/>
          </w:rPr>
          <w:t>24</w:t>
        </w:r>
        <w:r>
          <w:rPr>
            <w:noProof/>
            <w:webHidden/>
          </w:rPr>
          <w:fldChar w:fldCharType="end"/>
        </w:r>
      </w:hyperlink>
    </w:p>
    <w:p w:rsidR="00267830" w:rsidRDefault="00267830">
      <w:pPr>
        <w:pStyle w:val="11"/>
        <w:tabs>
          <w:tab w:val="right" w:leader="dot" w:pos="9679"/>
        </w:tabs>
        <w:rPr>
          <w:rFonts w:cstheme="minorBidi"/>
          <w:b w:val="0"/>
          <w:bCs w:val="0"/>
          <w:caps w:val="0"/>
          <w:noProof/>
          <w:sz w:val="22"/>
          <w:szCs w:val="22"/>
          <w:lang w:eastAsia="ru-RU"/>
        </w:rPr>
      </w:pPr>
      <w:hyperlink w:anchor="_Toc58755622" w:history="1">
        <w:r w:rsidRPr="00AB1A5C">
          <w:rPr>
            <w:rStyle w:val="aff"/>
            <w:noProof/>
          </w:rPr>
          <w:t>Список используемых источников</w:t>
        </w:r>
        <w:r>
          <w:rPr>
            <w:noProof/>
            <w:webHidden/>
          </w:rPr>
          <w:tab/>
        </w:r>
        <w:r>
          <w:rPr>
            <w:noProof/>
            <w:webHidden/>
          </w:rPr>
          <w:fldChar w:fldCharType="begin"/>
        </w:r>
        <w:r>
          <w:rPr>
            <w:noProof/>
            <w:webHidden/>
          </w:rPr>
          <w:instrText xml:space="preserve"> PAGEREF _Toc58755622 \h </w:instrText>
        </w:r>
        <w:r>
          <w:rPr>
            <w:noProof/>
            <w:webHidden/>
          </w:rPr>
        </w:r>
        <w:r>
          <w:rPr>
            <w:noProof/>
            <w:webHidden/>
          </w:rPr>
          <w:fldChar w:fldCharType="separate"/>
        </w:r>
        <w:r w:rsidR="005A79B9">
          <w:rPr>
            <w:noProof/>
            <w:webHidden/>
          </w:rPr>
          <w:t>25</w:t>
        </w:r>
        <w:r>
          <w:rPr>
            <w:noProof/>
            <w:webHidden/>
          </w:rPr>
          <w:fldChar w:fldCharType="end"/>
        </w:r>
      </w:hyperlink>
    </w:p>
    <w:p w:rsidR="00801EAF" w:rsidRDefault="0066455D">
      <w:pPr>
        <w:spacing w:after="200" w:line="276" w:lineRule="auto"/>
        <w:ind w:firstLine="0"/>
        <w:jc w:val="left"/>
      </w:pPr>
      <w:r>
        <w:fldChar w:fldCharType="end"/>
      </w:r>
      <w:r w:rsidR="00801EAF">
        <w:br w:type="page"/>
      </w:r>
    </w:p>
    <w:p w:rsidR="00801EAF" w:rsidRDefault="00801EAF" w:rsidP="00EB35EB">
      <w:pPr>
        <w:pStyle w:val="1"/>
        <w:numPr>
          <w:ilvl w:val="0"/>
          <w:numId w:val="0"/>
        </w:numPr>
        <w:ind w:left="1418" w:hanging="709"/>
      </w:pPr>
      <w:bookmarkStart w:id="1" w:name="_Toc58755600"/>
      <w:r>
        <w:lastRenderedPageBreak/>
        <w:t>Введение</w:t>
      </w:r>
      <w:bookmarkEnd w:id="1"/>
    </w:p>
    <w:p w:rsidR="00967BF4" w:rsidRDefault="00967BF4" w:rsidP="004B765A">
      <w:r w:rsidRPr="00967BF4">
        <w:t>В связи с развитием новой вычислительной техники инженерная практика наших дней все чаще и чаще встречается с математическими задачами, точное решение которых получить весьма сложно или невозможно. В этих случаях обычно прибегают к тем или иным приближенным вычислениям. Вот почему приближенные и численные методы математического анализа получили за последние годы широкое развитие и приобрели исключительно важное значение.</w:t>
      </w:r>
    </w:p>
    <w:p w:rsidR="004B765A" w:rsidRPr="00BE1C16" w:rsidRDefault="004B765A" w:rsidP="004B765A">
      <w:r w:rsidRPr="00BE1C16">
        <w:t xml:space="preserve">Данная работа направлена на изучение методов </w:t>
      </w:r>
      <w:r w:rsidR="00967BF4">
        <w:t>решение систем линейных алгебраических уравнений различными способами, как точ</w:t>
      </w:r>
      <w:r w:rsidR="00C0506C">
        <w:t>еч</w:t>
      </w:r>
      <w:r w:rsidR="00967BF4">
        <w:t>ными, так и итерационными</w:t>
      </w:r>
      <w:r w:rsidRPr="00BE1C16">
        <w:t xml:space="preserve">. </w:t>
      </w:r>
    </w:p>
    <w:p w:rsidR="00801EAF" w:rsidRDefault="00801EAF" w:rsidP="00801EAF">
      <w:r>
        <w:br w:type="page"/>
      </w:r>
    </w:p>
    <w:p w:rsidR="00801EAF" w:rsidRDefault="00801EAF" w:rsidP="00801EAF">
      <w:pPr>
        <w:pStyle w:val="1"/>
      </w:pPr>
      <w:bookmarkStart w:id="2" w:name="_Toc58755601"/>
      <w:r>
        <w:lastRenderedPageBreak/>
        <w:t>Постановка задачи</w:t>
      </w:r>
      <w:bookmarkEnd w:id="2"/>
    </w:p>
    <w:p w:rsidR="00801EAF" w:rsidRDefault="00801EAF" w:rsidP="00801EAF">
      <w:r w:rsidRPr="0083547B">
        <w:rPr>
          <w:b/>
        </w:rPr>
        <w:t>Задача:</w:t>
      </w:r>
      <w:r w:rsidR="0083547B">
        <w:t xml:space="preserve"> разработать и реализовать </w:t>
      </w:r>
      <w:r w:rsidR="00C631FD">
        <w:t xml:space="preserve">приложение, </w:t>
      </w:r>
      <w:r w:rsidR="001B3176">
        <w:t xml:space="preserve">выполняющее </w:t>
      </w:r>
      <w:r w:rsidR="001D5A6F">
        <w:t>решение систем линейных алгебраических уравнений</w:t>
      </w:r>
      <w:r w:rsidR="00967BF4">
        <w:t xml:space="preserve"> (далее – СЛАУ)</w:t>
      </w:r>
      <w:r w:rsidR="001D5A6F">
        <w:t xml:space="preserve"> различными способами (метод Гаусса, метод Крамера, метод Зейделя, метод простых итераций, метод верхней релаксации, метод </w:t>
      </w:r>
      <w:r w:rsidR="001D5A6F">
        <w:rPr>
          <w:lang w:val="en-US"/>
        </w:rPr>
        <w:t>LU</w:t>
      </w:r>
      <w:r w:rsidR="001D5A6F" w:rsidRPr="001D5A6F">
        <w:t>-</w:t>
      </w:r>
      <w:r w:rsidR="001D5A6F">
        <w:t>разложения) с измерением времени</w:t>
      </w:r>
      <w:r w:rsidR="001B3176">
        <w:t>.</w:t>
      </w:r>
    </w:p>
    <w:p w:rsidR="00801EAF" w:rsidRDefault="00801EAF" w:rsidP="00801EAF">
      <w:r w:rsidRPr="0083547B">
        <w:rPr>
          <w:b/>
        </w:rPr>
        <w:t>Входные данные:</w:t>
      </w:r>
      <w:r w:rsidR="0083547B">
        <w:t xml:space="preserve"> </w:t>
      </w:r>
      <w:r w:rsidR="001D5A6F">
        <w:t>система линейных алгебраических уравнений, первое приближение решения (если необходимо)</w:t>
      </w:r>
      <w:r w:rsidR="001B3176">
        <w:t>.</w:t>
      </w:r>
    </w:p>
    <w:p w:rsidR="00801EAF" w:rsidRDefault="00801EAF" w:rsidP="00801EAF">
      <w:r w:rsidRPr="0083547B">
        <w:rPr>
          <w:b/>
        </w:rPr>
        <w:t>Выходные данные:</w:t>
      </w:r>
      <w:r w:rsidR="0083547B">
        <w:t xml:space="preserve"> </w:t>
      </w:r>
      <w:r w:rsidR="001D5A6F">
        <w:t>решение системы (если есть)</w:t>
      </w:r>
      <w:r w:rsidR="0083547B">
        <w:t>.</w:t>
      </w:r>
    </w:p>
    <w:p w:rsidR="00801EAF" w:rsidRDefault="00801EAF" w:rsidP="00801EAF">
      <w:r>
        <w:br w:type="page"/>
      </w:r>
    </w:p>
    <w:p w:rsidR="00801EAF" w:rsidRDefault="00801EAF" w:rsidP="00801EAF">
      <w:pPr>
        <w:pStyle w:val="1"/>
      </w:pPr>
      <w:bookmarkStart w:id="3" w:name="_Toc58755602"/>
      <w:r>
        <w:lastRenderedPageBreak/>
        <w:t>Руководство пользователя</w:t>
      </w:r>
      <w:bookmarkEnd w:id="3"/>
    </w:p>
    <w:p w:rsidR="00801EAF" w:rsidRDefault="0083547B" w:rsidP="0083547B">
      <w:r>
        <w:t xml:space="preserve">В данном руководстве содержатся пошаговые инструкции по работе </w:t>
      </w:r>
      <w:r w:rsidR="00485FBD">
        <w:t xml:space="preserve">с программой, для того чтобы вы могли как можно быстрее приступить к использованию </w:t>
      </w:r>
      <w:r w:rsidR="00983A89">
        <w:t>приложения</w:t>
      </w:r>
      <w:r w:rsidR="00485FBD">
        <w:t>.</w:t>
      </w:r>
    </w:p>
    <w:p w:rsidR="00847E14" w:rsidRDefault="00847E14" w:rsidP="00847E14">
      <w:pPr>
        <w:ind w:firstLine="0"/>
      </w:pPr>
    </w:p>
    <w:p w:rsidR="00F55ADC" w:rsidRDefault="0083547B" w:rsidP="00447C87">
      <w:pPr>
        <w:pStyle w:val="a1"/>
        <w:ind w:left="709" w:hanging="709"/>
      </w:pPr>
      <w:r>
        <w:t xml:space="preserve">Запустите файл </w:t>
      </w:r>
      <w:r w:rsidR="00D67BCF" w:rsidRPr="00D67BCF">
        <w:rPr>
          <w:b/>
        </w:rPr>
        <w:t>0</w:t>
      </w:r>
      <w:r w:rsidR="00FC7F1C" w:rsidRPr="00FC7F1C">
        <w:rPr>
          <w:b/>
        </w:rPr>
        <w:t>2</w:t>
      </w:r>
      <w:r w:rsidR="00FC7F1C" w:rsidRPr="00920D14">
        <w:rPr>
          <w:b/>
        </w:rPr>
        <w:t>_</w:t>
      </w:r>
      <w:r w:rsidR="00FC7F1C">
        <w:rPr>
          <w:b/>
          <w:lang w:val="en-US"/>
        </w:rPr>
        <w:t>systems</w:t>
      </w:r>
      <w:r w:rsidRPr="00485FBD">
        <w:rPr>
          <w:b/>
        </w:rPr>
        <w:t>.</w:t>
      </w:r>
      <w:r w:rsidRPr="00485FBD">
        <w:rPr>
          <w:b/>
          <w:lang w:val="en-US"/>
        </w:rPr>
        <w:t>exe</w:t>
      </w:r>
      <w:r w:rsidRPr="0083547B">
        <w:t xml:space="preserve"> </w:t>
      </w:r>
      <w:r>
        <w:t>из папки с программой.</w:t>
      </w:r>
      <w:r w:rsidRPr="0083547B">
        <w:t xml:space="preserve"> </w:t>
      </w:r>
      <w:r>
        <w:t xml:space="preserve">Перед вами отобразится </w:t>
      </w:r>
      <w:r w:rsidR="00D67BCF">
        <w:t xml:space="preserve">основное окно программы. Ознакомьтесь с пунктами меню </w:t>
      </w:r>
      <w:r w:rsidR="00344751" w:rsidRPr="00344751">
        <w:t>“</w:t>
      </w:r>
      <w:r w:rsidR="00344751">
        <w:rPr>
          <w:lang w:val="en-US"/>
        </w:rPr>
        <w:t>Help</w:t>
      </w:r>
      <w:r w:rsidR="00344751" w:rsidRPr="00344751">
        <w:t xml:space="preserve">” </w:t>
      </w:r>
      <w:r w:rsidR="00344751">
        <w:t xml:space="preserve">и </w:t>
      </w:r>
      <w:r w:rsidR="00344751" w:rsidRPr="00344751">
        <w:t>“</w:t>
      </w:r>
      <w:r w:rsidR="00344751">
        <w:rPr>
          <w:lang w:val="en-US"/>
        </w:rPr>
        <w:t>About</w:t>
      </w:r>
      <w:r w:rsidR="00344751" w:rsidRPr="00344751">
        <w:t xml:space="preserve">” </w:t>
      </w:r>
      <w:r w:rsidR="00D67BCF">
        <w:t>в верхней части окна, чтобы узнать о возможностях</w:t>
      </w:r>
      <w:r w:rsidR="00344751" w:rsidRPr="00344751">
        <w:t xml:space="preserve"> </w:t>
      </w:r>
      <w:r w:rsidR="00344751">
        <w:t>и разработчиках</w:t>
      </w:r>
      <w:r w:rsidR="00D67BCF">
        <w:t xml:space="preserve"> программы.</w:t>
      </w:r>
      <w:r w:rsidR="00F55ADC" w:rsidRPr="00F55ADC">
        <w:rPr>
          <w:noProof/>
          <w:lang w:eastAsia="ru-RU"/>
        </w:rPr>
        <w:t xml:space="preserve"> </w:t>
      </w:r>
    </w:p>
    <w:p w:rsidR="00847E14" w:rsidRPr="00F55ADC" w:rsidRDefault="00847E14" w:rsidP="00847E14">
      <w:pPr>
        <w:pStyle w:val="a1"/>
        <w:numPr>
          <w:ilvl w:val="0"/>
          <w:numId w:val="0"/>
        </w:numPr>
      </w:pPr>
    </w:p>
    <w:p w:rsidR="0083547B" w:rsidRDefault="00920D14" w:rsidP="00F55ADC">
      <w:pPr>
        <w:pStyle w:val="afc"/>
        <w:rPr>
          <w:lang w:val="en-US"/>
        </w:rPr>
      </w:pPr>
      <w:r w:rsidRPr="00920D14">
        <w:drawing>
          <wp:inline distT="0" distB="0" distL="0" distR="0" wp14:anchorId="24F891C2" wp14:editId="6EFC8D79">
            <wp:extent cx="5734850" cy="31627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3162741"/>
                    </a:xfrm>
                    <a:prstGeom prst="rect">
                      <a:avLst/>
                    </a:prstGeom>
                  </pic:spPr>
                </pic:pic>
              </a:graphicData>
            </a:graphic>
          </wp:inline>
        </w:drawing>
      </w:r>
    </w:p>
    <w:p w:rsidR="00F55ADC" w:rsidRPr="00F55ADC" w:rsidRDefault="00F55ADC" w:rsidP="000B60FE">
      <w:pPr>
        <w:pStyle w:val="a"/>
        <w:rPr>
          <w:lang w:val="en-US"/>
        </w:rPr>
      </w:pPr>
      <w:r>
        <w:t>Программа после запуска.</w:t>
      </w:r>
    </w:p>
    <w:p w:rsidR="001F1BE3" w:rsidRDefault="001F1BE3" w:rsidP="001F1BE3">
      <w:pPr>
        <w:ind w:firstLine="0"/>
      </w:pPr>
    </w:p>
    <w:p w:rsidR="00485FBD" w:rsidRDefault="00D67BCF" w:rsidP="00E80D92">
      <w:pPr>
        <w:pStyle w:val="af"/>
        <w:numPr>
          <w:ilvl w:val="0"/>
          <w:numId w:val="4"/>
        </w:numPr>
        <w:ind w:left="709" w:hanging="709"/>
      </w:pPr>
      <w:r>
        <w:t xml:space="preserve">Нажмите </w:t>
      </w:r>
      <w:r w:rsidRPr="00D67BCF">
        <w:t>“</w:t>
      </w:r>
      <w:r w:rsidR="001F1BE3">
        <w:rPr>
          <w:lang w:val="en-US"/>
        </w:rPr>
        <w:t>Start</w:t>
      </w:r>
      <w:r w:rsidR="001F1BE3" w:rsidRPr="001F1BE3">
        <w:t xml:space="preserve"> </w:t>
      </w:r>
      <w:r w:rsidR="001F1BE3">
        <w:rPr>
          <w:lang w:val="en-US"/>
        </w:rPr>
        <w:t>over</w:t>
      </w:r>
      <w:r w:rsidRPr="00D67BCF">
        <w:t xml:space="preserve">”, </w:t>
      </w:r>
      <w:r>
        <w:t xml:space="preserve">чтобы вызвать окно </w:t>
      </w:r>
      <w:r w:rsidR="001F1BE3">
        <w:t>ввода числа неизвестных. Введите целое число от 2 до 16, а затем</w:t>
      </w:r>
      <w:r>
        <w:t xml:space="preserve"> нажмите </w:t>
      </w:r>
      <w:r w:rsidRPr="00D67BCF">
        <w:t>“</w:t>
      </w:r>
      <w:r>
        <w:rPr>
          <w:lang w:val="en-US"/>
        </w:rPr>
        <w:t>OK</w:t>
      </w:r>
      <w:r w:rsidR="001F1BE3">
        <w:t>”.</w:t>
      </w:r>
    </w:p>
    <w:p w:rsidR="00D67BCF" w:rsidRDefault="00D67BCF" w:rsidP="00D67BCF">
      <w:pPr>
        <w:pStyle w:val="afc"/>
        <w:jc w:val="both"/>
      </w:pPr>
    </w:p>
    <w:p w:rsidR="001F1BE3" w:rsidRPr="001F1BE3" w:rsidRDefault="001F1BE3" w:rsidP="001F1BE3">
      <w:pPr>
        <w:pStyle w:val="a"/>
        <w:sectPr w:rsidR="001F1BE3" w:rsidRPr="001F1BE3" w:rsidSect="008D0354">
          <w:footerReference w:type="default" r:id="rId9"/>
          <w:pgSz w:w="12240" w:h="15840"/>
          <w:pgMar w:top="1134" w:right="850" w:bottom="1134" w:left="1701" w:header="720" w:footer="720" w:gutter="0"/>
          <w:cols w:space="720"/>
          <w:titlePg/>
          <w:docGrid w:linePitch="326"/>
        </w:sectPr>
      </w:pPr>
    </w:p>
    <w:p w:rsidR="00D67BCF" w:rsidRPr="00F344EE" w:rsidRDefault="00920D14" w:rsidP="00920D14">
      <w:pPr>
        <w:pStyle w:val="afc"/>
      </w:pPr>
      <w:r w:rsidRPr="00920D14">
        <w:lastRenderedPageBreak/>
        <w:drawing>
          <wp:inline distT="0" distB="0" distL="0" distR="0" wp14:anchorId="69CC5E87" wp14:editId="60535FBF">
            <wp:extent cx="4004072" cy="105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776" cy="1064062"/>
                    </a:xfrm>
                    <a:prstGeom prst="rect">
                      <a:avLst/>
                    </a:prstGeom>
                  </pic:spPr>
                </pic:pic>
              </a:graphicData>
            </a:graphic>
          </wp:inline>
        </w:drawing>
      </w:r>
    </w:p>
    <w:p w:rsidR="00920D14" w:rsidRDefault="00D67BCF" w:rsidP="001F1BE3">
      <w:pPr>
        <w:pStyle w:val="a"/>
      </w:pPr>
      <w:r>
        <w:t xml:space="preserve">Окно </w:t>
      </w:r>
      <w:r w:rsidR="001F1BE3">
        <w:t>ввода числа неизвестных.</w:t>
      </w:r>
    </w:p>
    <w:p w:rsidR="001F1BE3" w:rsidRDefault="001F1BE3" w:rsidP="001F1BE3">
      <w:pPr>
        <w:ind w:firstLine="0"/>
      </w:pPr>
    </w:p>
    <w:p w:rsidR="001F1BE3" w:rsidRDefault="001F1BE3" w:rsidP="001F1BE3">
      <w:pPr>
        <w:pStyle w:val="af"/>
        <w:numPr>
          <w:ilvl w:val="0"/>
          <w:numId w:val="4"/>
        </w:numPr>
        <w:ind w:left="709" w:hanging="709"/>
      </w:pPr>
      <w:r>
        <w:lastRenderedPageBreak/>
        <w:t xml:space="preserve">Перед вами отобразится таблица, представляющая собой матрицу </w:t>
      </w:r>
      <w:r>
        <w:rPr>
          <w:lang w:val="en-US"/>
        </w:rPr>
        <w:t>A</w:t>
      </w:r>
      <w:r w:rsidRPr="001F1BE3">
        <w:t xml:space="preserve"> </w:t>
      </w:r>
      <w:r>
        <w:t xml:space="preserve">и столбец </w:t>
      </w:r>
      <w:r>
        <w:rPr>
          <w:lang w:val="en-US"/>
        </w:rPr>
        <w:t>b</w:t>
      </w:r>
      <w:r w:rsidRPr="001F1BE3">
        <w:t xml:space="preserve"> </w:t>
      </w:r>
      <w:r>
        <w:t xml:space="preserve">в СЛАУ вида </w:t>
      </w:r>
      <w:r>
        <w:rPr>
          <w:lang w:val="en-US"/>
        </w:rPr>
        <w:t>Ax</w:t>
      </w:r>
      <w:r w:rsidRPr="001F1BE3">
        <w:t>=</w:t>
      </w:r>
      <w:r>
        <w:rPr>
          <w:lang w:val="en-US"/>
        </w:rPr>
        <w:t>b</w:t>
      </w:r>
      <w:r w:rsidRPr="001F1BE3">
        <w:t>.</w:t>
      </w:r>
      <w:r>
        <w:t xml:space="preserve"> Заполните ее вещественными числами (для ввода дважды щелкните по нужной ячейке, для сохранения введенного числа щелкните в любом месте либо нажмите </w:t>
      </w:r>
      <w:r>
        <w:rPr>
          <w:lang w:val="en-US"/>
        </w:rPr>
        <w:t>Enter</w:t>
      </w:r>
      <w:r w:rsidRPr="001F1BE3">
        <w:t xml:space="preserve">). </w:t>
      </w:r>
      <w:r>
        <w:t>По таблице также можно перемещаться с помощью клавиш со стрелками.</w:t>
      </w:r>
    </w:p>
    <w:p w:rsidR="00D67BCF" w:rsidRPr="00D67BCF" w:rsidRDefault="00920D14" w:rsidP="00D67BCF">
      <w:pPr>
        <w:pStyle w:val="a"/>
        <w:numPr>
          <w:ilvl w:val="0"/>
          <w:numId w:val="0"/>
        </w:numPr>
      </w:pPr>
      <w:r w:rsidRPr="00920D14">
        <w:drawing>
          <wp:inline distT="0" distB="0" distL="0" distR="0" wp14:anchorId="798D0224" wp14:editId="31982487">
            <wp:extent cx="5734850" cy="31627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3162741"/>
                    </a:xfrm>
                    <a:prstGeom prst="rect">
                      <a:avLst/>
                    </a:prstGeom>
                  </pic:spPr>
                </pic:pic>
              </a:graphicData>
            </a:graphic>
          </wp:inline>
        </w:drawing>
      </w:r>
    </w:p>
    <w:p w:rsidR="001F1BE3" w:rsidRDefault="00D67BCF" w:rsidP="001F1BE3">
      <w:pPr>
        <w:pStyle w:val="a"/>
      </w:pPr>
      <w:r>
        <w:t xml:space="preserve">Пример </w:t>
      </w:r>
      <w:r w:rsidR="001F1BE3">
        <w:t>введенной системы уравнений</w:t>
      </w:r>
      <w:r>
        <w:t>.</w:t>
      </w:r>
    </w:p>
    <w:p w:rsidR="001F1BE3" w:rsidRDefault="00D67BCF" w:rsidP="001F1BE3">
      <w:pPr>
        <w:pStyle w:val="af"/>
        <w:numPr>
          <w:ilvl w:val="0"/>
          <w:numId w:val="4"/>
        </w:numPr>
        <w:ind w:left="709" w:hanging="709"/>
      </w:pPr>
      <w:r>
        <w:t xml:space="preserve">Чтобы </w:t>
      </w:r>
      <w:r w:rsidR="001F1BE3">
        <w:t xml:space="preserve">решить СЛАУ конкретным методом, выберите его из выпадающего списка слева и нажмите </w:t>
      </w:r>
      <w:r w:rsidR="001F1BE3" w:rsidRPr="001F1BE3">
        <w:t>“</w:t>
      </w:r>
      <w:r w:rsidR="001F1BE3">
        <w:rPr>
          <w:lang w:val="en-US"/>
        </w:rPr>
        <w:t>Solve</w:t>
      </w:r>
      <w:r w:rsidR="001F1BE3" w:rsidRPr="001F1BE3">
        <w:t xml:space="preserve"> </w:t>
      </w:r>
      <w:r w:rsidR="001F1BE3">
        <w:rPr>
          <w:lang w:val="en-US"/>
        </w:rPr>
        <w:t>with</w:t>
      </w:r>
      <w:r w:rsidR="001F1BE3" w:rsidRPr="001F1BE3">
        <w:t xml:space="preserve"> </w:t>
      </w:r>
      <w:r w:rsidR="001F1BE3">
        <w:rPr>
          <w:lang w:val="en-US"/>
        </w:rPr>
        <w:t>chosen</w:t>
      </w:r>
      <w:r w:rsidR="001F1BE3" w:rsidRPr="001F1BE3">
        <w:t xml:space="preserve"> </w:t>
      </w:r>
      <w:r w:rsidR="001F1BE3">
        <w:rPr>
          <w:lang w:val="en-US"/>
        </w:rPr>
        <w:t>method</w:t>
      </w:r>
      <w:r w:rsidR="001F1BE3" w:rsidRPr="001F1BE3">
        <w:t xml:space="preserve">”. </w:t>
      </w:r>
      <w:r w:rsidR="001F1BE3">
        <w:t xml:space="preserve">Чтобы решить СЛАУ всеми доступными методами, нажмите </w:t>
      </w:r>
      <w:r w:rsidR="001F1BE3" w:rsidRPr="001F1BE3">
        <w:t>“</w:t>
      </w:r>
      <w:r w:rsidR="001F1BE3">
        <w:rPr>
          <w:lang w:val="en-US"/>
        </w:rPr>
        <w:t>Solve</w:t>
      </w:r>
      <w:r w:rsidR="001F1BE3" w:rsidRPr="001F1BE3">
        <w:t xml:space="preserve"> </w:t>
      </w:r>
      <w:r w:rsidR="001F1BE3">
        <w:rPr>
          <w:lang w:val="en-US"/>
        </w:rPr>
        <w:t>with</w:t>
      </w:r>
      <w:r w:rsidR="001F1BE3" w:rsidRPr="001F1BE3">
        <w:t xml:space="preserve"> </w:t>
      </w:r>
      <w:r w:rsidR="001F1BE3">
        <w:rPr>
          <w:lang w:val="en-US"/>
        </w:rPr>
        <w:t>all</w:t>
      </w:r>
      <w:r w:rsidR="001F1BE3" w:rsidRPr="001F1BE3">
        <w:t xml:space="preserve"> </w:t>
      </w:r>
      <w:r w:rsidR="001F1BE3">
        <w:rPr>
          <w:lang w:val="en-US"/>
        </w:rPr>
        <w:t>methods</w:t>
      </w:r>
      <w:r w:rsidR="001F1BE3" w:rsidRPr="001F1BE3">
        <w:t>”.</w:t>
      </w:r>
    </w:p>
    <w:p w:rsidR="001F1BE3" w:rsidRDefault="001F1BE3" w:rsidP="001F1BE3">
      <w:pPr>
        <w:pStyle w:val="afc"/>
      </w:pPr>
      <w:r w:rsidRPr="001F1BE3">
        <w:drawing>
          <wp:inline distT="0" distB="0" distL="0" distR="0" wp14:anchorId="34BE15DA" wp14:editId="7B59189E">
            <wp:extent cx="6152515" cy="267081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670810"/>
                    </a:xfrm>
                    <a:prstGeom prst="rect">
                      <a:avLst/>
                    </a:prstGeom>
                  </pic:spPr>
                </pic:pic>
              </a:graphicData>
            </a:graphic>
          </wp:inline>
        </w:drawing>
      </w:r>
    </w:p>
    <w:p w:rsidR="001F1BE3" w:rsidRDefault="001F1BE3" w:rsidP="001F1BE3">
      <w:pPr>
        <w:pStyle w:val="a"/>
      </w:pPr>
      <w:r>
        <w:t>Пример вычисленного решения.</w:t>
      </w:r>
    </w:p>
    <w:p w:rsidR="00B90914" w:rsidRDefault="001F1BE3" w:rsidP="00E80D92">
      <w:pPr>
        <w:pStyle w:val="af"/>
        <w:numPr>
          <w:ilvl w:val="0"/>
          <w:numId w:val="4"/>
        </w:numPr>
        <w:ind w:left="709" w:hanging="709"/>
      </w:pPr>
      <w:r>
        <w:lastRenderedPageBreak/>
        <w:t>Не все системы поддаются решению с помощью всех имеющихся методов, в случае возникновения ошибки вы увидите соответствующее сообщение</w:t>
      </w:r>
      <w:r w:rsidR="00D67BCF" w:rsidRPr="00D67BCF">
        <w:t>.</w:t>
      </w:r>
    </w:p>
    <w:p w:rsidR="00417241" w:rsidRDefault="00417241" w:rsidP="00417241">
      <w:pPr>
        <w:ind w:firstLine="0"/>
      </w:pPr>
    </w:p>
    <w:p w:rsidR="001F1BE3" w:rsidRDefault="001F1BE3" w:rsidP="001F1BE3">
      <w:pPr>
        <w:pStyle w:val="afc"/>
      </w:pPr>
      <w:r w:rsidRPr="001F1BE3">
        <w:drawing>
          <wp:inline distT="0" distB="0" distL="0" distR="0" wp14:anchorId="24127018" wp14:editId="72630495">
            <wp:extent cx="3858163" cy="1790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163" cy="1790950"/>
                    </a:xfrm>
                    <a:prstGeom prst="rect">
                      <a:avLst/>
                    </a:prstGeom>
                  </pic:spPr>
                </pic:pic>
              </a:graphicData>
            </a:graphic>
          </wp:inline>
        </w:drawing>
      </w:r>
    </w:p>
    <w:p w:rsidR="001F1BE3" w:rsidRPr="00D67BCF" w:rsidRDefault="001F1BE3" w:rsidP="001F1BE3">
      <w:pPr>
        <w:pStyle w:val="a"/>
      </w:pPr>
      <w:r>
        <w:t>Пример ошибки.</w:t>
      </w:r>
    </w:p>
    <w:p w:rsidR="00417241" w:rsidRDefault="00417241" w:rsidP="00417241">
      <w:pPr>
        <w:ind w:firstLine="0"/>
      </w:pPr>
    </w:p>
    <w:p w:rsidR="00D67BCF" w:rsidRPr="00F55ADC" w:rsidRDefault="00D67BCF" w:rsidP="00E80D92">
      <w:pPr>
        <w:pStyle w:val="af"/>
        <w:numPr>
          <w:ilvl w:val="0"/>
          <w:numId w:val="4"/>
        </w:numPr>
        <w:ind w:left="709" w:hanging="709"/>
      </w:pPr>
      <w:r>
        <w:t>По завершении работы с программой нажмите крестик в правом верхнем углу окна.</w:t>
      </w:r>
    </w:p>
    <w:p w:rsidR="00D67BCF" w:rsidRDefault="00D67BCF" w:rsidP="00D67BCF">
      <w:pPr>
        <w:pStyle w:val="a"/>
        <w:numPr>
          <w:ilvl w:val="0"/>
          <w:numId w:val="0"/>
        </w:numPr>
        <w:ind w:left="720"/>
        <w:jc w:val="both"/>
      </w:pPr>
    </w:p>
    <w:p w:rsidR="00E87950" w:rsidRDefault="00E87950" w:rsidP="00F55ADC">
      <w:pPr>
        <w:pStyle w:val="afc"/>
      </w:pPr>
    </w:p>
    <w:p w:rsidR="00EF76F6" w:rsidRPr="00EF76F6" w:rsidRDefault="00EF76F6" w:rsidP="000B60FE">
      <w:pPr>
        <w:pStyle w:val="a"/>
        <w:numPr>
          <w:ilvl w:val="0"/>
          <w:numId w:val="0"/>
        </w:numPr>
        <w:ind w:left="720"/>
        <w:sectPr w:rsidR="00EF76F6" w:rsidRPr="00EF76F6" w:rsidSect="00D67BCF">
          <w:type w:val="continuous"/>
          <w:pgSz w:w="12240" w:h="15840"/>
          <w:pgMar w:top="1134" w:right="850" w:bottom="1134" w:left="1701" w:header="720" w:footer="720" w:gutter="0"/>
          <w:cols w:space="720"/>
          <w:titlePg/>
          <w:docGrid w:linePitch="326"/>
        </w:sectPr>
      </w:pPr>
    </w:p>
    <w:p w:rsidR="00E87950" w:rsidRDefault="00E87950" w:rsidP="00D67BCF">
      <w:pPr>
        <w:pStyle w:val="a"/>
        <w:numPr>
          <w:ilvl w:val="0"/>
          <w:numId w:val="0"/>
        </w:numPr>
        <w:jc w:val="both"/>
        <w:sectPr w:rsidR="00E87950" w:rsidSect="003D07C2">
          <w:type w:val="continuous"/>
          <w:pgSz w:w="12240" w:h="15840"/>
          <w:pgMar w:top="1134" w:right="850" w:bottom="1134" w:left="1701" w:header="720" w:footer="720" w:gutter="0"/>
          <w:cols w:num="2" w:space="237"/>
          <w:titlePg/>
          <w:docGrid w:linePitch="326"/>
        </w:sectPr>
      </w:pPr>
    </w:p>
    <w:p w:rsidR="00E87950" w:rsidRDefault="00E87950" w:rsidP="006C7203">
      <w:pPr>
        <w:pStyle w:val="a"/>
        <w:numPr>
          <w:ilvl w:val="0"/>
          <w:numId w:val="0"/>
        </w:numPr>
        <w:jc w:val="both"/>
      </w:pPr>
    </w:p>
    <w:p w:rsidR="00801EAF" w:rsidRDefault="00801EAF" w:rsidP="006C7203">
      <w:pPr>
        <w:pStyle w:val="1"/>
      </w:pPr>
      <w:r>
        <w:br w:type="page"/>
      </w:r>
      <w:bookmarkStart w:id="4" w:name="_Toc58755603"/>
      <w:r w:rsidRPr="00801EAF">
        <w:lastRenderedPageBreak/>
        <w:t>Руководство</w:t>
      </w:r>
      <w:r>
        <w:t xml:space="preserve"> программиста</w:t>
      </w:r>
      <w:bookmarkEnd w:id="4"/>
    </w:p>
    <w:p w:rsidR="00801EAF" w:rsidRDefault="00A12651" w:rsidP="00801EAF">
      <w:pPr>
        <w:pStyle w:val="2"/>
      </w:pPr>
      <w:bookmarkStart w:id="5" w:name="_Toc58755604"/>
      <w:r>
        <w:t>Структура программы</w:t>
      </w:r>
      <w:bookmarkEnd w:id="5"/>
    </w:p>
    <w:p w:rsidR="00CC633F" w:rsidRPr="00CC633F" w:rsidRDefault="00CC633F" w:rsidP="00CC633F">
      <w:r>
        <w:t xml:space="preserve">Исходный код программы содержится в следующих </w:t>
      </w:r>
      <w:r w:rsidR="001B3176">
        <w:t>модулях</w:t>
      </w:r>
      <w:r>
        <w:t>:</w:t>
      </w:r>
    </w:p>
    <w:p w:rsidR="00A12651" w:rsidRPr="001B3176" w:rsidRDefault="001B3176" w:rsidP="00E80D92">
      <w:pPr>
        <w:pStyle w:val="a1"/>
        <w:numPr>
          <w:ilvl w:val="0"/>
          <w:numId w:val="5"/>
        </w:numPr>
        <w:ind w:left="709"/>
      </w:pPr>
      <w:r>
        <w:rPr>
          <w:b/>
          <w:lang w:val="en-US"/>
        </w:rPr>
        <w:t>Main</w:t>
      </w:r>
      <w:r>
        <w:rPr>
          <w:b/>
        </w:rPr>
        <w:t xml:space="preserve"> </w:t>
      </w:r>
      <w:r w:rsidRPr="001B3176">
        <w:t xml:space="preserve">(включает в себя файл </w:t>
      </w:r>
      <w:r w:rsidRPr="001B3176">
        <w:rPr>
          <w:lang w:val="en-US"/>
        </w:rPr>
        <w:t>main</w:t>
      </w:r>
      <w:r w:rsidR="00CC633F" w:rsidRPr="001B3176">
        <w:t>.cpp</w:t>
      </w:r>
      <w:r w:rsidRPr="001B3176">
        <w:t>)</w:t>
      </w:r>
      <w:r w:rsidR="00CC633F" w:rsidRPr="001B3176">
        <w:t xml:space="preserve"> – основной модуль (</w:t>
      </w:r>
      <w:r w:rsidRPr="001B3176">
        <w:t>точка входа, использующая модули ниже).</w:t>
      </w:r>
    </w:p>
    <w:p w:rsidR="001B3176" w:rsidRPr="001B3176" w:rsidRDefault="001B3176" w:rsidP="00E80D92">
      <w:pPr>
        <w:pStyle w:val="a1"/>
        <w:numPr>
          <w:ilvl w:val="0"/>
          <w:numId w:val="5"/>
        </w:numPr>
        <w:ind w:left="709"/>
      </w:pPr>
      <w:r>
        <w:rPr>
          <w:b/>
          <w:lang w:val="en-US"/>
        </w:rPr>
        <w:t>MainWindow</w:t>
      </w:r>
      <w:r w:rsidRPr="001B3176">
        <w:t xml:space="preserve"> (включает в себя файлы </w:t>
      </w:r>
      <w:r w:rsidRPr="001B3176">
        <w:rPr>
          <w:lang w:val="en-US"/>
        </w:rPr>
        <w:t>mainwindow</w:t>
      </w:r>
      <w:r w:rsidRPr="001B3176">
        <w:t>.</w:t>
      </w:r>
      <w:r w:rsidRPr="001B3176">
        <w:rPr>
          <w:lang w:val="en-US"/>
        </w:rPr>
        <w:t>h</w:t>
      </w:r>
      <w:r w:rsidR="007D516D">
        <w:t>,</w:t>
      </w:r>
      <w:r w:rsidRPr="001B3176">
        <w:t xml:space="preserve"> </w:t>
      </w:r>
      <w:r w:rsidRPr="001B3176">
        <w:rPr>
          <w:lang w:val="en-US"/>
        </w:rPr>
        <w:t>mainwindow</w:t>
      </w:r>
      <w:r w:rsidRPr="001B3176">
        <w:t>.cpp</w:t>
      </w:r>
      <w:r w:rsidR="007D516D">
        <w:t xml:space="preserve">, </w:t>
      </w:r>
      <w:r w:rsidR="007D516D">
        <w:rPr>
          <w:lang w:val="en-US"/>
        </w:rPr>
        <w:t>mainwindow</w:t>
      </w:r>
      <w:r w:rsidR="007D516D" w:rsidRPr="007D516D">
        <w:t>.</w:t>
      </w:r>
      <w:r w:rsidR="007D516D">
        <w:rPr>
          <w:lang w:val="en-US"/>
        </w:rPr>
        <w:t>ui</w:t>
      </w:r>
      <w:r w:rsidRPr="001B3176">
        <w:t xml:space="preserve">) – </w:t>
      </w:r>
      <w:r>
        <w:t>модуль Основное окно (содержит объявление и реализацию класса, отвечающего за основное окно программы).</w:t>
      </w:r>
    </w:p>
    <w:p w:rsidR="001B3176" w:rsidRDefault="00DC1D6B" w:rsidP="00E80D92">
      <w:pPr>
        <w:pStyle w:val="a1"/>
        <w:numPr>
          <w:ilvl w:val="0"/>
          <w:numId w:val="5"/>
        </w:numPr>
        <w:ind w:left="709"/>
      </w:pPr>
      <w:r>
        <w:rPr>
          <w:b/>
          <w:lang w:val="en-US"/>
        </w:rPr>
        <w:t>Matrix</w:t>
      </w:r>
      <w:r w:rsidR="001B3176" w:rsidRPr="001B3176">
        <w:t xml:space="preserve"> (включает в себя файлы </w:t>
      </w:r>
      <w:r w:rsidR="002D596B">
        <w:rPr>
          <w:lang w:val="en-US"/>
        </w:rPr>
        <w:t>matrix</w:t>
      </w:r>
      <w:r w:rsidR="001B3176" w:rsidRPr="001B3176">
        <w:t>.</w:t>
      </w:r>
      <w:r w:rsidR="001B3176" w:rsidRPr="001B3176">
        <w:rPr>
          <w:lang w:val="en-US"/>
        </w:rPr>
        <w:t>h</w:t>
      </w:r>
      <w:r w:rsidR="001B3176" w:rsidRPr="001B3176">
        <w:t xml:space="preserve"> и </w:t>
      </w:r>
      <w:r w:rsidR="002D596B">
        <w:rPr>
          <w:lang w:val="en-US"/>
        </w:rPr>
        <w:t>matrix</w:t>
      </w:r>
      <w:r w:rsidR="001B3176" w:rsidRPr="001B3176">
        <w:t xml:space="preserve">.cpp) – </w:t>
      </w:r>
      <w:r w:rsidR="001B3176">
        <w:t xml:space="preserve">модуль </w:t>
      </w:r>
      <w:r w:rsidR="002D596B">
        <w:t>Матрица</w:t>
      </w:r>
      <w:r w:rsidR="001B3176">
        <w:t xml:space="preserve"> (содержит </w:t>
      </w:r>
      <w:r w:rsidR="002D596B">
        <w:t>заданные типы для работы с матрицами</w:t>
      </w:r>
      <w:r w:rsidR="007D754B">
        <w:t xml:space="preserve"> и векторами</w:t>
      </w:r>
      <w:r w:rsidR="002D596B">
        <w:t>, а также реализацию некоторых бинарных операций</w:t>
      </w:r>
      <w:r w:rsidR="001B3176">
        <w:t>)</w:t>
      </w:r>
      <w:r w:rsidR="001B3176" w:rsidRPr="001B3176">
        <w:t>.</w:t>
      </w:r>
    </w:p>
    <w:p w:rsidR="00DC1D6B" w:rsidRPr="001B3176" w:rsidRDefault="00DC1D6B" w:rsidP="00DC1D6B">
      <w:pPr>
        <w:pStyle w:val="a1"/>
        <w:numPr>
          <w:ilvl w:val="0"/>
          <w:numId w:val="5"/>
        </w:numPr>
        <w:ind w:left="709"/>
      </w:pPr>
      <w:r>
        <w:rPr>
          <w:b/>
          <w:lang w:val="en-US"/>
        </w:rPr>
        <w:t>LESystemSolver</w:t>
      </w:r>
      <w:r w:rsidRPr="001B3176">
        <w:t xml:space="preserve"> (включает в себя файлы </w:t>
      </w:r>
      <w:r>
        <w:rPr>
          <w:lang w:val="en-US"/>
        </w:rPr>
        <w:t>lesystemsolver</w:t>
      </w:r>
      <w:r w:rsidRPr="001B3176">
        <w:t>.</w:t>
      </w:r>
      <w:r w:rsidRPr="001B3176">
        <w:rPr>
          <w:lang w:val="en-US"/>
        </w:rPr>
        <w:t>h</w:t>
      </w:r>
      <w:r w:rsidRPr="001B3176">
        <w:t xml:space="preserve"> и </w:t>
      </w:r>
      <w:r>
        <w:rPr>
          <w:lang w:val="en-US"/>
        </w:rPr>
        <w:t>lesystemsolver</w:t>
      </w:r>
      <w:r w:rsidRPr="001B3176">
        <w:t xml:space="preserve">.cpp) – </w:t>
      </w:r>
      <w:r>
        <w:t>модуль Решатель СЛАУ – абстрактный метод (содержит объявление и реализацию базового класса)</w:t>
      </w:r>
      <w:r w:rsidRPr="001B3176">
        <w:t>.</w:t>
      </w:r>
    </w:p>
    <w:p w:rsidR="00DC1D6B" w:rsidRPr="001B3176" w:rsidRDefault="00DC1D6B" w:rsidP="00DC1D6B">
      <w:pPr>
        <w:pStyle w:val="a1"/>
        <w:numPr>
          <w:ilvl w:val="0"/>
          <w:numId w:val="5"/>
        </w:numPr>
        <w:ind w:left="709"/>
      </w:pPr>
      <w:r>
        <w:rPr>
          <w:b/>
          <w:lang w:val="en-US"/>
        </w:rPr>
        <w:t>GaussMethodSolver</w:t>
      </w:r>
      <w:r w:rsidRPr="001B3176">
        <w:t xml:space="preserve"> (включает в себя файлы </w:t>
      </w:r>
      <w:r w:rsidR="007B0669">
        <w:rPr>
          <w:lang w:val="en-US"/>
        </w:rPr>
        <w:t>gaussmethodsolver</w:t>
      </w:r>
      <w:r w:rsidRPr="001B3176">
        <w:t>.</w:t>
      </w:r>
      <w:r w:rsidRPr="001B3176">
        <w:rPr>
          <w:lang w:val="en-US"/>
        </w:rPr>
        <w:t>h</w:t>
      </w:r>
      <w:r w:rsidRPr="001B3176">
        <w:t xml:space="preserve"> и </w:t>
      </w:r>
      <w:r w:rsidR="007B0669">
        <w:rPr>
          <w:lang w:val="en-US"/>
        </w:rPr>
        <w:t>gaussmethodsolver</w:t>
      </w:r>
      <w:r w:rsidRPr="001B3176">
        <w:t xml:space="preserve">.cpp) – </w:t>
      </w:r>
      <w:r>
        <w:t>модуль Решатель СЛАУ – метод Гаусса (класс, содержащий в себе реализацию алгоритма этого метода, а также вспомогательные функции)</w:t>
      </w:r>
      <w:r w:rsidRPr="001B3176">
        <w:t>.</w:t>
      </w:r>
    </w:p>
    <w:p w:rsidR="00AB1914" w:rsidRPr="001B3176" w:rsidRDefault="00AB1914" w:rsidP="00AB1914">
      <w:pPr>
        <w:pStyle w:val="a1"/>
        <w:numPr>
          <w:ilvl w:val="0"/>
          <w:numId w:val="5"/>
        </w:numPr>
        <w:ind w:left="709"/>
      </w:pPr>
      <w:r>
        <w:rPr>
          <w:b/>
          <w:lang w:val="en-US"/>
        </w:rPr>
        <w:t>KramerMethodSolver</w:t>
      </w:r>
      <w:r w:rsidRPr="001B3176">
        <w:t xml:space="preserve"> (включает в себя файлы </w:t>
      </w:r>
      <w:r w:rsidR="007B0669">
        <w:rPr>
          <w:lang w:val="en-US"/>
        </w:rPr>
        <w:t>kramermethodsolver</w:t>
      </w:r>
      <w:r w:rsidRPr="001B3176">
        <w:t>.</w:t>
      </w:r>
      <w:r w:rsidRPr="001B3176">
        <w:rPr>
          <w:lang w:val="en-US"/>
        </w:rPr>
        <w:t>h</w:t>
      </w:r>
      <w:r w:rsidRPr="001B3176">
        <w:t xml:space="preserve"> и </w:t>
      </w:r>
      <w:r w:rsidR="007B0669">
        <w:rPr>
          <w:lang w:val="en-US"/>
        </w:rPr>
        <w:t>kramermethodsolver</w:t>
      </w:r>
      <w:r w:rsidRPr="001B3176">
        <w:t xml:space="preserve">.cpp) – </w:t>
      </w:r>
      <w:r>
        <w:t xml:space="preserve">модуль Решатель СЛАУ – метод </w:t>
      </w:r>
      <w:r w:rsidR="00B9664C">
        <w:t>Крамера</w:t>
      </w:r>
      <w:r>
        <w:t xml:space="preserve"> (класс, содержащий в себе реализацию алгоритма этого метода, а также вспомогательные функции)</w:t>
      </w:r>
      <w:r w:rsidRPr="001B3176">
        <w:t>.</w:t>
      </w:r>
    </w:p>
    <w:p w:rsidR="00AB1914" w:rsidRPr="001B3176" w:rsidRDefault="00AB1914" w:rsidP="00AB1914">
      <w:pPr>
        <w:pStyle w:val="a1"/>
        <w:numPr>
          <w:ilvl w:val="0"/>
          <w:numId w:val="5"/>
        </w:numPr>
        <w:ind w:left="709"/>
      </w:pPr>
      <w:r>
        <w:rPr>
          <w:b/>
          <w:lang w:val="en-US"/>
        </w:rPr>
        <w:t>LUDecompositionMethodSolver</w:t>
      </w:r>
      <w:r w:rsidRPr="001B3176">
        <w:t xml:space="preserve"> (включает в себя файлы </w:t>
      </w:r>
      <w:r w:rsidR="007B0669">
        <w:rPr>
          <w:lang w:val="en-US"/>
        </w:rPr>
        <w:t>ludecompositionmethodsolver</w:t>
      </w:r>
      <w:r w:rsidRPr="001B3176">
        <w:t>.</w:t>
      </w:r>
      <w:r w:rsidRPr="001B3176">
        <w:rPr>
          <w:lang w:val="en-US"/>
        </w:rPr>
        <w:t>h</w:t>
      </w:r>
      <w:r w:rsidRPr="001B3176">
        <w:t xml:space="preserve"> и </w:t>
      </w:r>
      <w:r w:rsidR="007B0669">
        <w:rPr>
          <w:lang w:val="en-US"/>
        </w:rPr>
        <w:t>ludecompositionmethodsolver</w:t>
      </w:r>
      <w:r w:rsidRPr="001B3176">
        <w:t xml:space="preserve">.cpp) – </w:t>
      </w:r>
      <w:r>
        <w:t xml:space="preserve">модуль Решатель СЛАУ – метод </w:t>
      </w:r>
      <w:r w:rsidR="00B9664C">
        <w:rPr>
          <w:lang w:val="en-US"/>
        </w:rPr>
        <w:t>LU</w:t>
      </w:r>
      <w:r w:rsidR="00B9664C" w:rsidRPr="00B9664C">
        <w:t>-</w:t>
      </w:r>
      <w:r w:rsidR="00B9664C">
        <w:t>разложения</w:t>
      </w:r>
      <w:r>
        <w:t xml:space="preserve"> (класс, содержащий в себе реализацию алгоритма этого метода, а также вспомогательные функции)</w:t>
      </w:r>
      <w:r w:rsidRPr="001B3176">
        <w:t>.</w:t>
      </w:r>
    </w:p>
    <w:p w:rsidR="00AB1914" w:rsidRPr="001B3176" w:rsidRDefault="00AB1914" w:rsidP="00AB1914">
      <w:pPr>
        <w:pStyle w:val="a1"/>
        <w:numPr>
          <w:ilvl w:val="0"/>
          <w:numId w:val="5"/>
        </w:numPr>
        <w:ind w:left="709"/>
      </w:pPr>
      <w:r>
        <w:rPr>
          <w:b/>
          <w:lang w:val="en-US"/>
        </w:rPr>
        <w:t>SeidelMethodSolver</w:t>
      </w:r>
      <w:r w:rsidRPr="001B3176">
        <w:t xml:space="preserve"> (включает в себя файлы </w:t>
      </w:r>
      <w:r w:rsidR="007B0669">
        <w:rPr>
          <w:lang w:val="en-US"/>
        </w:rPr>
        <w:t>seidelmethodsolver</w:t>
      </w:r>
      <w:r w:rsidRPr="001B3176">
        <w:t>.</w:t>
      </w:r>
      <w:r w:rsidRPr="001B3176">
        <w:rPr>
          <w:lang w:val="en-US"/>
        </w:rPr>
        <w:t>h</w:t>
      </w:r>
      <w:r w:rsidRPr="001B3176">
        <w:t xml:space="preserve"> и </w:t>
      </w:r>
      <w:r w:rsidR="007B0669">
        <w:rPr>
          <w:lang w:val="en-US"/>
        </w:rPr>
        <w:t>seidelmethodsolver</w:t>
      </w:r>
      <w:r w:rsidRPr="001B3176">
        <w:t xml:space="preserve">.cpp) – </w:t>
      </w:r>
      <w:r>
        <w:t xml:space="preserve">модуль Решатель СЛАУ – метод </w:t>
      </w:r>
      <w:r w:rsidR="00B9664C">
        <w:t>Зейделя</w:t>
      </w:r>
      <w:r>
        <w:t xml:space="preserve"> (класс, содержащий в себе реализацию алгоритма этого метода, а также вспомогательные функции)</w:t>
      </w:r>
      <w:r w:rsidRPr="001B3176">
        <w:t>.</w:t>
      </w:r>
    </w:p>
    <w:p w:rsidR="00AB1914" w:rsidRPr="001B3176" w:rsidRDefault="00AB1914" w:rsidP="00AB1914">
      <w:pPr>
        <w:pStyle w:val="a1"/>
        <w:numPr>
          <w:ilvl w:val="0"/>
          <w:numId w:val="5"/>
        </w:numPr>
        <w:ind w:left="709"/>
      </w:pPr>
      <w:r>
        <w:rPr>
          <w:b/>
          <w:lang w:val="en-US"/>
        </w:rPr>
        <w:t>SimpleIterationMethodSolver</w:t>
      </w:r>
      <w:r w:rsidRPr="001B3176">
        <w:t xml:space="preserve"> (включает в себя файлы </w:t>
      </w:r>
      <w:r w:rsidR="007B0669">
        <w:rPr>
          <w:lang w:val="en-US"/>
        </w:rPr>
        <w:t>simpleiterationmethodsolver</w:t>
      </w:r>
      <w:r w:rsidRPr="001B3176">
        <w:t>.</w:t>
      </w:r>
      <w:r w:rsidRPr="001B3176">
        <w:rPr>
          <w:lang w:val="en-US"/>
        </w:rPr>
        <w:t>h</w:t>
      </w:r>
      <w:r w:rsidRPr="001B3176">
        <w:t xml:space="preserve"> и </w:t>
      </w:r>
      <w:r w:rsidR="007B0669">
        <w:rPr>
          <w:lang w:val="en-US"/>
        </w:rPr>
        <w:t>simpleiterationmethodsolver</w:t>
      </w:r>
      <w:r w:rsidRPr="001B3176">
        <w:t xml:space="preserve">.cpp) – </w:t>
      </w:r>
      <w:r>
        <w:t xml:space="preserve">модуль Решатель СЛАУ – метод </w:t>
      </w:r>
      <w:r w:rsidR="00B9664C">
        <w:t>простых итераций</w:t>
      </w:r>
      <w:r>
        <w:t xml:space="preserve"> (класс, содержащий в себе реализацию алгоритма этого метода, а также вспомогательные функции)</w:t>
      </w:r>
      <w:r w:rsidRPr="001B3176">
        <w:t>.</w:t>
      </w:r>
    </w:p>
    <w:p w:rsidR="00DC1D6B" w:rsidRPr="001B3176" w:rsidRDefault="00AB1914" w:rsidP="00AB1914">
      <w:pPr>
        <w:pStyle w:val="a1"/>
        <w:numPr>
          <w:ilvl w:val="0"/>
          <w:numId w:val="5"/>
        </w:numPr>
        <w:ind w:left="709"/>
      </w:pPr>
      <w:r>
        <w:rPr>
          <w:b/>
          <w:lang w:val="en-US"/>
        </w:rPr>
        <w:lastRenderedPageBreak/>
        <w:t>UpperRelaxationMethodSolver</w:t>
      </w:r>
      <w:r w:rsidRPr="001B3176">
        <w:t xml:space="preserve"> (включает в себя файлы </w:t>
      </w:r>
      <w:r w:rsidR="007B0669">
        <w:rPr>
          <w:lang w:val="en-US"/>
        </w:rPr>
        <w:t>upperrelaxationmethodsolver</w:t>
      </w:r>
      <w:r w:rsidRPr="001B3176">
        <w:t>.</w:t>
      </w:r>
      <w:r w:rsidRPr="001B3176">
        <w:rPr>
          <w:lang w:val="en-US"/>
        </w:rPr>
        <w:t>h</w:t>
      </w:r>
      <w:r w:rsidRPr="001B3176">
        <w:t xml:space="preserve"> и </w:t>
      </w:r>
      <w:r w:rsidR="007B0669">
        <w:rPr>
          <w:lang w:val="en-US"/>
        </w:rPr>
        <w:t>upperrelaxationmethodsolver</w:t>
      </w:r>
      <w:r w:rsidRPr="001B3176">
        <w:t xml:space="preserve">.cpp) – </w:t>
      </w:r>
      <w:r>
        <w:t xml:space="preserve">модуль Решатель СЛАУ – метод </w:t>
      </w:r>
      <w:r w:rsidR="00B9664C">
        <w:t>верхней релаксации</w:t>
      </w:r>
      <w:r>
        <w:t xml:space="preserve"> (класс, содержащий в себе реализацию алгоритма этого метода, а также вспомогательные функции)</w:t>
      </w:r>
      <w:r w:rsidRPr="001B3176">
        <w:t>.</w:t>
      </w:r>
    </w:p>
    <w:p w:rsidR="001B3176" w:rsidRPr="001B3176" w:rsidRDefault="00DC1D6B" w:rsidP="00E80D92">
      <w:pPr>
        <w:pStyle w:val="a1"/>
        <w:numPr>
          <w:ilvl w:val="0"/>
          <w:numId w:val="5"/>
        </w:numPr>
        <w:ind w:left="709"/>
      </w:pPr>
      <w:r>
        <w:rPr>
          <w:b/>
          <w:lang w:val="en-US"/>
        </w:rPr>
        <w:t>DataRequest</w:t>
      </w:r>
      <w:r w:rsidR="001B3176">
        <w:rPr>
          <w:b/>
          <w:lang w:val="en-US"/>
        </w:rPr>
        <w:t>Dialog</w:t>
      </w:r>
      <w:r w:rsidR="001B3176" w:rsidRPr="001B3176">
        <w:t xml:space="preserve"> (включает в себя файлы </w:t>
      </w:r>
      <w:r>
        <w:rPr>
          <w:lang w:val="en-US"/>
        </w:rPr>
        <w:t>datarequest</w:t>
      </w:r>
      <w:r w:rsidR="001B3176">
        <w:rPr>
          <w:lang w:val="en-US"/>
        </w:rPr>
        <w:t>dialog</w:t>
      </w:r>
      <w:r w:rsidR="001B3176" w:rsidRPr="001B3176">
        <w:t>.</w:t>
      </w:r>
      <w:r w:rsidR="001B3176" w:rsidRPr="001B3176">
        <w:rPr>
          <w:lang w:val="en-US"/>
        </w:rPr>
        <w:t>h</w:t>
      </w:r>
      <w:r w:rsidR="007D516D" w:rsidRPr="007D516D">
        <w:t>,</w:t>
      </w:r>
      <w:r w:rsidR="001B3176" w:rsidRPr="001B3176">
        <w:t xml:space="preserve"> </w:t>
      </w:r>
      <w:r>
        <w:rPr>
          <w:lang w:val="en-US"/>
        </w:rPr>
        <w:t>datarequestdialog</w:t>
      </w:r>
      <w:r w:rsidR="001B3176" w:rsidRPr="001B3176">
        <w:t>.cpp</w:t>
      </w:r>
      <w:r w:rsidR="007D516D" w:rsidRPr="007D516D">
        <w:t xml:space="preserve">, </w:t>
      </w:r>
      <w:r>
        <w:rPr>
          <w:lang w:val="en-US"/>
        </w:rPr>
        <w:t>datarequestdialog</w:t>
      </w:r>
      <w:r w:rsidR="007D516D" w:rsidRPr="007D516D">
        <w:t>.</w:t>
      </w:r>
      <w:r w:rsidR="007D516D">
        <w:rPr>
          <w:lang w:val="en-US"/>
        </w:rPr>
        <w:t>ui</w:t>
      </w:r>
      <w:r w:rsidR="001B3176" w:rsidRPr="001B3176">
        <w:t xml:space="preserve">) – </w:t>
      </w:r>
      <w:r w:rsidR="001B3176">
        <w:t xml:space="preserve">модуль Окно </w:t>
      </w:r>
      <w:r w:rsidR="00B9664C">
        <w:t>запроса данных</w:t>
      </w:r>
      <w:r w:rsidR="001B3176">
        <w:t xml:space="preserve"> (содержит объявление и реализацию класса, отвечающего за </w:t>
      </w:r>
      <w:r w:rsidR="00B9664C">
        <w:t>окно запроса данных – первого приближения решения</w:t>
      </w:r>
      <w:r w:rsidR="001B3176">
        <w:t>)</w:t>
      </w:r>
      <w:r w:rsidR="001B3176" w:rsidRPr="001B3176">
        <w:t>.</w:t>
      </w:r>
    </w:p>
    <w:p w:rsidR="001B3176" w:rsidRPr="001B3176" w:rsidRDefault="001B3176" w:rsidP="00E80D92">
      <w:pPr>
        <w:pStyle w:val="a1"/>
        <w:numPr>
          <w:ilvl w:val="0"/>
          <w:numId w:val="5"/>
        </w:numPr>
        <w:ind w:left="709"/>
      </w:pPr>
      <w:r>
        <w:rPr>
          <w:b/>
          <w:lang w:val="en-US"/>
        </w:rPr>
        <w:t>HelpDialog</w:t>
      </w:r>
      <w:r w:rsidRPr="001B3176">
        <w:t xml:space="preserve"> (включает в себя файлы </w:t>
      </w:r>
      <w:r>
        <w:rPr>
          <w:lang w:val="en-US"/>
        </w:rPr>
        <w:t>helpdialog</w:t>
      </w:r>
      <w:r w:rsidRPr="001B3176">
        <w:t>.</w:t>
      </w:r>
      <w:r w:rsidRPr="001B3176">
        <w:rPr>
          <w:lang w:val="en-US"/>
        </w:rPr>
        <w:t>h</w:t>
      </w:r>
      <w:r w:rsidR="007D516D">
        <w:t>,</w:t>
      </w:r>
      <w:r w:rsidRPr="001B3176">
        <w:t xml:space="preserve"> </w:t>
      </w:r>
      <w:r>
        <w:rPr>
          <w:lang w:val="en-US"/>
        </w:rPr>
        <w:t>helpdialog</w:t>
      </w:r>
      <w:r w:rsidRPr="001B3176">
        <w:t>.cpp</w:t>
      </w:r>
      <w:r w:rsidR="007D516D" w:rsidRPr="007D516D">
        <w:t xml:space="preserve">, </w:t>
      </w:r>
      <w:r w:rsidR="007D516D">
        <w:rPr>
          <w:lang w:val="en-US"/>
        </w:rPr>
        <w:t>helpdialog</w:t>
      </w:r>
      <w:r w:rsidR="007D516D" w:rsidRPr="007D516D">
        <w:t>.</w:t>
      </w:r>
      <w:r w:rsidR="007D516D">
        <w:rPr>
          <w:lang w:val="en-US"/>
        </w:rPr>
        <w:t>ui</w:t>
      </w:r>
      <w:r w:rsidRPr="001B3176">
        <w:t xml:space="preserve">) – </w:t>
      </w:r>
      <w:r>
        <w:t>модуль Окно справки (содержит объявление и реализацию класса, отвечающего за окно с информацией о работе с программой).</w:t>
      </w:r>
    </w:p>
    <w:p w:rsidR="001B3176" w:rsidRDefault="001B3176" w:rsidP="00E80D92">
      <w:pPr>
        <w:pStyle w:val="a1"/>
        <w:numPr>
          <w:ilvl w:val="0"/>
          <w:numId w:val="5"/>
        </w:numPr>
        <w:ind w:left="709"/>
      </w:pPr>
      <w:r>
        <w:rPr>
          <w:b/>
          <w:lang w:val="en-US"/>
        </w:rPr>
        <w:t>AboutDialog</w:t>
      </w:r>
      <w:r w:rsidRPr="001B3176">
        <w:t xml:space="preserve"> (включает в себя файлы </w:t>
      </w:r>
      <w:r>
        <w:rPr>
          <w:lang w:val="en-US"/>
        </w:rPr>
        <w:t>aboutdialog</w:t>
      </w:r>
      <w:r w:rsidRPr="001B3176">
        <w:t>.</w:t>
      </w:r>
      <w:r w:rsidRPr="001B3176">
        <w:rPr>
          <w:lang w:val="en-US"/>
        </w:rPr>
        <w:t>h</w:t>
      </w:r>
      <w:r w:rsidR="007D516D" w:rsidRPr="007D516D">
        <w:t>,</w:t>
      </w:r>
      <w:r w:rsidRPr="001B3176">
        <w:t xml:space="preserve"> </w:t>
      </w:r>
      <w:r>
        <w:rPr>
          <w:lang w:val="en-US"/>
        </w:rPr>
        <w:t>aboutdialog</w:t>
      </w:r>
      <w:r w:rsidRPr="001B3176">
        <w:t>.cpp</w:t>
      </w:r>
      <w:r w:rsidR="007D516D" w:rsidRPr="007D516D">
        <w:t xml:space="preserve">, </w:t>
      </w:r>
      <w:r w:rsidR="007D516D">
        <w:rPr>
          <w:lang w:val="en-US"/>
        </w:rPr>
        <w:t>aboutdialog</w:t>
      </w:r>
      <w:r w:rsidR="007D516D" w:rsidRPr="007D516D">
        <w:t>.</w:t>
      </w:r>
      <w:r w:rsidR="007D516D">
        <w:rPr>
          <w:lang w:val="en-US"/>
        </w:rPr>
        <w:t>ui</w:t>
      </w:r>
      <w:r w:rsidRPr="001B3176">
        <w:t xml:space="preserve">) – </w:t>
      </w:r>
      <w:r w:rsidR="00570691">
        <w:t>модуль Окно информации о программе (содержит объявление и реализацию класса, отвечающего за окно с информацией о создателях программы).</w:t>
      </w:r>
    </w:p>
    <w:p w:rsidR="005A397F" w:rsidRDefault="005A397F">
      <w:pPr>
        <w:spacing w:after="200" w:line="276" w:lineRule="auto"/>
        <w:ind w:firstLine="0"/>
        <w:jc w:val="left"/>
      </w:pPr>
      <w:r>
        <w:br w:type="page"/>
      </w:r>
    </w:p>
    <w:p w:rsidR="00801EAF" w:rsidRDefault="00A12651" w:rsidP="00A12651">
      <w:pPr>
        <w:pStyle w:val="2"/>
      </w:pPr>
      <w:bookmarkStart w:id="6" w:name="_Toc58755605"/>
      <w:r>
        <w:lastRenderedPageBreak/>
        <w:t>Описание алгоритм</w:t>
      </w:r>
      <w:r w:rsidR="009E4A5E">
        <w:t>ов</w:t>
      </w:r>
      <w:bookmarkEnd w:id="6"/>
    </w:p>
    <w:p w:rsidR="001B73AB" w:rsidRDefault="001B73AB" w:rsidP="001B73AB">
      <w:pPr>
        <w:ind w:firstLine="360"/>
      </w:pPr>
      <w:r>
        <w:t>Методы численного решения систем линейных уравнений естественным образом распадаются на две группы:</w:t>
      </w:r>
    </w:p>
    <w:p w:rsidR="001B73AB" w:rsidRDefault="003D3FD6" w:rsidP="001B73AB">
      <w:pPr>
        <w:pStyle w:val="af"/>
        <w:numPr>
          <w:ilvl w:val="0"/>
          <w:numId w:val="26"/>
        </w:numPr>
        <w:suppressAutoHyphens/>
        <w:spacing w:before="120" w:line="240" w:lineRule="auto"/>
        <w:contextualSpacing w:val="0"/>
      </w:pPr>
      <w:r>
        <w:t>Т</w:t>
      </w:r>
      <w:r w:rsidR="001B73AB">
        <w:t>очечные</w:t>
      </w:r>
      <w:r>
        <w:t xml:space="preserve"> </w:t>
      </w:r>
      <w:r w:rsidR="001B73AB">
        <w:t>(прямые);</w:t>
      </w:r>
    </w:p>
    <w:p w:rsidR="001B73AB" w:rsidRDefault="003D3FD6" w:rsidP="001B73AB">
      <w:pPr>
        <w:pStyle w:val="af"/>
        <w:numPr>
          <w:ilvl w:val="0"/>
          <w:numId w:val="26"/>
        </w:numPr>
        <w:suppressAutoHyphens/>
        <w:spacing w:before="120" w:line="240" w:lineRule="auto"/>
        <w:contextualSpacing w:val="0"/>
      </w:pPr>
      <w:r>
        <w:t>Итерационные.</w:t>
      </w:r>
    </w:p>
    <w:p w:rsidR="001B73AB" w:rsidRDefault="001B73AB" w:rsidP="001B73AB">
      <w:pPr>
        <w:suppressAutoHyphens/>
        <w:spacing w:before="120" w:line="240" w:lineRule="auto"/>
        <w:ind w:firstLine="0"/>
      </w:pPr>
    </w:p>
    <w:p w:rsidR="001B73AB" w:rsidRDefault="001B73AB" w:rsidP="001B73AB">
      <w:pPr>
        <w:ind w:firstLine="0"/>
      </w:pPr>
      <w:r w:rsidRPr="0011453B">
        <w:rPr>
          <w:b/>
        </w:rPr>
        <w:t>Точные методы</w:t>
      </w:r>
      <w:r>
        <w:t xml:space="preserve"> представляют собой способы вычисления решений систем за конечное число шагов. Однако число операций в этих методах существенно зависит от размерности системы уравнений, причем данная зависимость не линейная.</w:t>
      </w:r>
    </w:p>
    <w:p w:rsidR="001B73AB" w:rsidRDefault="001B73AB" w:rsidP="001B73AB">
      <w:pPr>
        <w:ind w:firstLine="0"/>
      </w:pPr>
      <w:r w:rsidRPr="0011453B">
        <w:rPr>
          <w:b/>
        </w:rPr>
        <w:t>Итерационные методы</w:t>
      </w:r>
      <w:r>
        <w:t xml:space="preserve"> - это приближенные методы, позволяющие получать решения систем с помощью бесконечных сходящихся процессов. </w:t>
      </w:r>
    </w:p>
    <w:p w:rsidR="001B73AB" w:rsidRDefault="001B73AB" w:rsidP="001B73AB">
      <w:pPr>
        <w:ind w:firstLine="0"/>
      </w:pPr>
      <w:r>
        <w:t>Заметим, что вследствие неизбежности округлений при компьютерных вычислениях даже точные методы становятся приближенными.</w:t>
      </w:r>
    </w:p>
    <w:p w:rsidR="001B73AB" w:rsidRDefault="001B73AB" w:rsidP="001B73AB">
      <w:pPr>
        <w:ind w:firstLine="0"/>
      </w:pPr>
      <w:r>
        <w:t xml:space="preserve">В данной работе будут рассмотрены следующие методы решения </w:t>
      </w:r>
      <w:r w:rsidR="003D3FD6">
        <w:t>СЛАУ</w:t>
      </w:r>
      <w:r>
        <w:t>:</w:t>
      </w:r>
    </w:p>
    <w:p w:rsidR="001B73AB" w:rsidRDefault="001B73AB" w:rsidP="001B73AB">
      <w:pPr>
        <w:pStyle w:val="af"/>
        <w:numPr>
          <w:ilvl w:val="0"/>
          <w:numId w:val="29"/>
        </w:numPr>
        <w:suppressAutoHyphens/>
        <w:spacing w:before="120" w:line="240" w:lineRule="auto"/>
        <w:contextualSpacing w:val="0"/>
      </w:pPr>
      <w:r>
        <w:t>метод Гаусса,</w:t>
      </w:r>
    </w:p>
    <w:p w:rsidR="001B73AB" w:rsidRDefault="001B73AB" w:rsidP="001B73AB">
      <w:pPr>
        <w:pStyle w:val="af"/>
        <w:numPr>
          <w:ilvl w:val="0"/>
          <w:numId w:val="29"/>
        </w:numPr>
        <w:suppressAutoHyphens/>
        <w:spacing w:before="120" w:line="240" w:lineRule="auto"/>
        <w:contextualSpacing w:val="0"/>
      </w:pPr>
      <w:r>
        <w:t>метод простых итераций,</w:t>
      </w:r>
    </w:p>
    <w:p w:rsidR="001B73AB" w:rsidRDefault="001B73AB" w:rsidP="001B73AB">
      <w:pPr>
        <w:pStyle w:val="af"/>
        <w:numPr>
          <w:ilvl w:val="0"/>
          <w:numId w:val="29"/>
        </w:numPr>
        <w:suppressAutoHyphens/>
        <w:spacing w:before="120" w:line="240" w:lineRule="auto"/>
        <w:contextualSpacing w:val="0"/>
      </w:pPr>
      <w:r>
        <w:t>правило Крамера,</w:t>
      </w:r>
    </w:p>
    <w:p w:rsidR="001B73AB" w:rsidRDefault="001B73AB" w:rsidP="001B73AB">
      <w:pPr>
        <w:pStyle w:val="af"/>
        <w:numPr>
          <w:ilvl w:val="0"/>
          <w:numId w:val="29"/>
        </w:numPr>
        <w:suppressAutoHyphens/>
        <w:spacing w:before="120" w:line="240" w:lineRule="auto"/>
        <w:contextualSpacing w:val="0"/>
      </w:pPr>
      <w:r>
        <w:t>метод релаксации,</w:t>
      </w:r>
    </w:p>
    <w:p w:rsidR="001B73AB" w:rsidRDefault="001B73AB" w:rsidP="001B73AB">
      <w:pPr>
        <w:pStyle w:val="af"/>
        <w:numPr>
          <w:ilvl w:val="0"/>
          <w:numId w:val="29"/>
        </w:numPr>
        <w:suppressAutoHyphens/>
        <w:spacing w:before="120" w:line="240" w:lineRule="auto"/>
        <w:contextualSpacing w:val="0"/>
      </w:pPr>
      <w:r>
        <w:t>метод Зейделя,</w:t>
      </w:r>
    </w:p>
    <w:p w:rsidR="001B73AB" w:rsidRDefault="001B73AB" w:rsidP="001B73AB">
      <w:pPr>
        <w:pStyle w:val="af"/>
        <w:numPr>
          <w:ilvl w:val="0"/>
          <w:numId w:val="29"/>
        </w:numPr>
        <w:suppressAutoHyphens/>
        <w:spacing w:before="120" w:line="240" w:lineRule="auto"/>
        <w:contextualSpacing w:val="0"/>
      </w:pPr>
      <w:r>
        <w:t>метод Якоби.</w:t>
      </w:r>
    </w:p>
    <w:p w:rsidR="001B73AB" w:rsidRPr="0011453B" w:rsidRDefault="001B73AB" w:rsidP="001B73AB">
      <w:pPr>
        <w:suppressAutoHyphens/>
        <w:spacing w:before="120" w:line="240" w:lineRule="auto"/>
        <w:ind w:firstLine="0"/>
      </w:pPr>
    </w:p>
    <w:p w:rsidR="001B73AB" w:rsidRPr="001B73AB" w:rsidRDefault="001B73AB" w:rsidP="001B73AB">
      <w:pPr>
        <w:pStyle w:val="3"/>
      </w:pPr>
      <w:bookmarkStart w:id="7" w:name="_Toc57804980"/>
      <w:bookmarkStart w:id="8" w:name="_Toc58755606"/>
      <w:r w:rsidRPr="001B73AB">
        <w:t>Метод Гаусса</w:t>
      </w:r>
      <w:bookmarkEnd w:id="7"/>
      <w:bookmarkEnd w:id="8"/>
    </w:p>
    <w:p w:rsidR="001B73AB" w:rsidRDefault="001B73AB" w:rsidP="003D3FD6">
      <w:pPr>
        <w:ind w:firstLine="708"/>
      </w:pPr>
      <w:r>
        <w:t>Пусть дана система линейных уравнений</w:t>
      </w:r>
    </w:p>
    <w:p w:rsidR="001B73AB" w:rsidRPr="00D73300" w:rsidRDefault="00920D14" w:rsidP="001B73AB">
      <w:pPr>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lang w:val="en-US"/>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e>
              </m:eqArr>
            </m:e>
          </m:d>
        </m:oMath>
      </m:oMathPara>
    </w:p>
    <w:p w:rsidR="001B73AB" w:rsidRDefault="001B73AB" w:rsidP="001B73AB">
      <w:pPr>
        <w:ind w:firstLine="0"/>
      </w:pPr>
      <w:r>
        <w:t>Общий подход к отысканию решений системы основывается</w:t>
      </w:r>
      <w:r w:rsidRPr="00D73300">
        <w:t xml:space="preserve"> </w:t>
      </w:r>
      <w:r>
        <w:t>на последовательном переходе с помощью элементарных преобразований от данной системы к такой эквивалентной ей системе, для которой решение находится просто. Такой подход, в</w:t>
      </w:r>
      <w:r w:rsidRPr="00D73300">
        <w:t xml:space="preserve"> </w:t>
      </w:r>
      <w:r>
        <w:t>частности, лежит в основе метода последовательного исключения неизвестных (метода Гаусса).</w:t>
      </w:r>
    </w:p>
    <w:p w:rsidR="001B73AB" w:rsidRDefault="001B73AB" w:rsidP="001B73AB">
      <w:pPr>
        <w:ind w:firstLine="0"/>
      </w:pPr>
      <w:r>
        <w:t>Алгоритм этого метода состоит в следующем.</w:t>
      </w:r>
    </w:p>
    <w:p w:rsidR="001B73AB" w:rsidRDefault="001B73AB" w:rsidP="001B73AB">
      <w:pPr>
        <w:ind w:firstLine="0"/>
      </w:pPr>
      <w:r>
        <w:t xml:space="preserve">Не уменьшая общности, будем считать, что коэффициент </w:t>
      </w:r>
      <m:oMath>
        <m:sSub>
          <m:sSubPr>
            <m:ctrlPr>
              <w:rPr>
                <w:rFonts w:ascii="Cambria Math" w:hAnsi="Cambria Math"/>
                <w:i/>
              </w:rPr>
            </m:ctrlPr>
          </m:sSubPr>
          <m:e>
            <m:r>
              <w:rPr>
                <w:rFonts w:ascii="Cambria Math" w:hAnsi="Cambria Math"/>
                <w:lang w:val="en-US"/>
              </w:rPr>
              <m:t>a</m:t>
            </m:r>
          </m:e>
          <m:sub>
            <m:r>
              <w:rPr>
                <w:rFonts w:ascii="Cambria Math" w:hAnsi="Cambria Math"/>
              </w:rPr>
              <m:t>11</m:t>
            </m:r>
          </m:sub>
        </m:sSub>
      </m:oMath>
      <w:r>
        <w:t xml:space="preserve"> системы отличен от нуля. </w:t>
      </w:r>
    </w:p>
    <w:p w:rsidR="001B73AB" w:rsidRPr="00446640" w:rsidRDefault="001B73AB" w:rsidP="001B73AB">
      <w:pPr>
        <w:pStyle w:val="af"/>
        <w:numPr>
          <w:ilvl w:val="0"/>
          <w:numId w:val="30"/>
        </w:numPr>
        <w:suppressAutoHyphens/>
        <w:spacing w:before="120" w:line="240" w:lineRule="auto"/>
        <w:contextualSpacing w:val="0"/>
      </w:pPr>
      <w:r>
        <w:lastRenderedPageBreak/>
        <w:t xml:space="preserve">Умножим первое уравнение на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t xml:space="preserve"> и вычтем результат из 2 уравнения</w:t>
      </w:r>
      <w:r w:rsidRPr="00446640">
        <w:t>.</w:t>
      </w:r>
    </w:p>
    <w:p w:rsidR="001B73AB" w:rsidRPr="00446640" w:rsidRDefault="001B73AB" w:rsidP="001B73AB">
      <w:pPr>
        <w:pStyle w:val="af"/>
        <w:numPr>
          <w:ilvl w:val="0"/>
          <w:numId w:val="30"/>
        </w:numPr>
        <w:suppressAutoHyphens/>
        <w:spacing w:before="120" w:line="240" w:lineRule="auto"/>
        <w:contextualSpacing w:val="0"/>
      </w:pPr>
      <w:r>
        <w:t xml:space="preserve">Умножим первое уравнение на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t xml:space="preserve"> и вычтем результат из 3 уравнения</w:t>
      </w:r>
      <w:r w:rsidRPr="00446640">
        <w:t>.</w:t>
      </w:r>
    </w:p>
    <w:p w:rsidR="001B73AB" w:rsidRPr="00D73300" w:rsidRDefault="001B73AB" w:rsidP="001B73AB">
      <w:pPr>
        <w:pStyle w:val="af"/>
        <w:numPr>
          <w:ilvl w:val="0"/>
          <w:numId w:val="30"/>
        </w:numPr>
        <w:suppressAutoHyphens/>
        <w:spacing w:before="120" w:line="240" w:lineRule="auto"/>
        <w:contextualSpacing w:val="0"/>
      </w:pPr>
      <w:r>
        <w:t>…</w:t>
      </w:r>
    </w:p>
    <w:p w:rsidR="001B73AB" w:rsidRDefault="001B73AB" w:rsidP="001B73AB">
      <w:pPr>
        <w:pStyle w:val="af"/>
        <w:numPr>
          <w:ilvl w:val="0"/>
          <w:numId w:val="30"/>
        </w:numPr>
        <w:suppressAutoHyphens/>
        <w:spacing w:before="120" w:line="240" w:lineRule="auto"/>
        <w:contextualSpacing w:val="0"/>
      </w:pPr>
      <w:r>
        <w:t xml:space="preserve">Умножим первое уравнение на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t xml:space="preserve"> и вычтем результат из последнего уравнения.</w:t>
      </w:r>
    </w:p>
    <w:p w:rsidR="001B73AB" w:rsidRDefault="001B73AB" w:rsidP="001B73AB">
      <w:pPr>
        <w:ind w:firstLine="0"/>
      </w:pPr>
      <w:r>
        <w:t>Тогда система примет вид</w:t>
      </w:r>
    </w:p>
    <w:p w:rsidR="001B73AB" w:rsidRPr="00DD70EC" w:rsidRDefault="00920D14" w:rsidP="001B73AB">
      <w:pPr>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e>
                  <m:sSubSup>
                    <m:sSubSupPr>
                      <m:ctrlPr>
                        <w:rPr>
                          <w:rFonts w:ascii="Cambria Math" w:hAnsi="Cambria Math"/>
                          <w:i/>
                        </w:rPr>
                      </m:ctrlPr>
                    </m:sSubSupPr>
                    <m:e>
                      <m:r>
                        <w:rPr>
                          <w:rFonts w:ascii="Cambria Math" w:hAnsi="Cambria Math"/>
                          <w:lang w:val="en-US"/>
                        </w:rPr>
                        <m:t>a</m:t>
                      </m:r>
                    </m:e>
                    <m:sub>
                      <m:r>
                        <w:rPr>
                          <w:rFonts w:ascii="Cambria Math" w:hAnsi="Cambria Math"/>
                        </w:rPr>
                        <m:t>22</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lang w:val="en-US"/>
                        </w:rPr>
                        <m:t>a</m:t>
                      </m:r>
                    </m:e>
                    <m:sub>
                      <m:r>
                        <w:rPr>
                          <w:rFonts w:ascii="Cambria Math" w:hAnsi="Cambria Math"/>
                        </w:rPr>
                        <m:t>2n</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lang w:val="en-US"/>
                        </w:rPr>
                        <m:t>b</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lang w:val="en-US"/>
                        </w:rPr>
                        <m:t>a</m:t>
                      </m:r>
                    </m:e>
                    <m:sub>
                      <m:r>
                        <w:rPr>
                          <w:rFonts w:ascii="Cambria Math" w:hAnsi="Cambria Math"/>
                        </w:rPr>
                        <m:t>n2</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lang w:val="en-US"/>
                        </w:rPr>
                        <m:t>a</m:t>
                      </m:r>
                    </m:e>
                    <m:sub>
                      <m:r>
                        <w:rPr>
                          <w:rFonts w:ascii="Cambria Math" w:hAnsi="Cambria Math"/>
                        </w:rPr>
                        <m:t>nn</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lang w:val="en-US"/>
                        </w:rPr>
                        <m:t>b</m:t>
                      </m:r>
                    </m:e>
                    <m:sub>
                      <m:r>
                        <w:rPr>
                          <w:rFonts w:ascii="Cambria Math" w:hAnsi="Cambria Math"/>
                        </w:rPr>
                        <m:t>n</m:t>
                      </m:r>
                    </m:sub>
                    <m:sup>
                      <m:r>
                        <w:rPr>
                          <w:rFonts w:ascii="Cambria Math" w:hAnsi="Cambria Math"/>
                        </w:rPr>
                        <m:t>'</m:t>
                      </m:r>
                    </m:sup>
                  </m:sSubSup>
                  <m:r>
                    <w:rPr>
                      <w:rFonts w:ascii="Cambria Math" w:hAnsi="Cambria Math"/>
                    </w:rPr>
                    <m:t>.</m:t>
                  </m:r>
                </m:e>
              </m:eqArr>
            </m:e>
          </m:d>
        </m:oMath>
      </m:oMathPara>
    </w:p>
    <w:p w:rsidR="001B73AB" w:rsidRDefault="001B73AB" w:rsidP="001B73AB">
      <w:pPr>
        <w:ind w:firstLine="0"/>
      </w:pPr>
      <w:r>
        <w:t xml:space="preserve">На этом первый шаг прямого хода Гаусса заканчивается. Следующий шаг осуществляется аналогично, считая, что на нем </w:t>
      </w:r>
      <m:oMath>
        <m:sSubSup>
          <m:sSubSupPr>
            <m:ctrlPr>
              <w:rPr>
                <w:rFonts w:ascii="Cambria Math" w:hAnsi="Cambria Math"/>
                <w:i/>
              </w:rPr>
            </m:ctrlPr>
          </m:sSubSupPr>
          <m:e>
            <m:r>
              <w:rPr>
                <w:rFonts w:ascii="Cambria Math" w:hAnsi="Cambria Math"/>
                <w:lang w:val="en-US"/>
              </w:rPr>
              <m:t>a</m:t>
            </m:r>
          </m:e>
          <m:sub>
            <m:r>
              <w:rPr>
                <w:rFonts w:ascii="Cambria Math" w:hAnsi="Cambria Math"/>
              </w:rPr>
              <m:t>22</m:t>
            </m:r>
          </m:sub>
          <m:sup>
            <m:r>
              <w:rPr>
                <w:rFonts w:ascii="Cambria Math" w:hAnsi="Cambria Math"/>
              </w:rPr>
              <m:t>'</m:t>
            </m:r>
          </m:sup>
        </m:sSubSup>
        <m:r>
          <w:rPr>
            <w:rFonts w:ascii="Cambria Math" w:hAnsi="Cambria Math"/>
          </w:rPr>
          <m:t>≠0.</m:t>
        </m:r>
      </m:oMath>
      <w:r>
        <w:t xml:space="preserve"> В результате неизвестное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Pr="00603CC5">
        <w:t xml:space="preserve"> </w:t>
      </w:r>
      <w:r>
        <w:t xml:space="preserve">исключается из всех уравнений, кроме первого и второго, и т.д. </w:t>
      </w:r>
    </w:p>
    <w:p w:rsidR="001B73AB" w:rsidRDefault="001B73AB" w:rsidP="001B73AB">
      <w:pPr>
        <w:ind w:firstLine="0"/>
      </w:pPr>
      <w:r>
        <w:t xml:space="preserve">Если на каком-то шаге прямого хода получается уравнение вида </w:t>
      </w:r>
    </w:p>
    <w:p w:rsidR="001B73AB" w:rsidRPr="003D7CA0" w:rsidRDefault="001B73AB" w:rsidP="001B73AB">
      <w:pPr>
        <w:ind w:firstLine="0"/>
        <w:rPr>
          <w:lang w:val="en-US"/>
        </w:rPr>
      </w:pPr>
      <m:oMathPara>
        <m:oMath>
          <m:r>
            <w:rPr>
              <w:rFonts w:ascii="Cambria Math" w:hAnsi="Cambria Math"/>
            </w:rPr>
            <m:t>0∙</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lang w:val="en-US"/>
            </w:rPr>
            <m:t xml:space="preserve"> при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≠0.</m:t>
          </m:r>
        </m:oMath>
      </m:oMathPara>
    </w:p>
    <w:p w:rsidR="001B73AB" w:rsidRDefault="001B73AB" w:rsidP="001B73AB">
      <w:pPr>
        <w:ind w:firstLine="0"/>
      </w:pPr>
      <w:r>
        <w:t>Тогда рассматриваемая система несовместна, и дальнейшее ее решение прекращается.</w:t>
      </w:r>
    </w:p>
    <w:p w:rsidR="001B73AB" w:rsidRPr="003D7CA0" w:rsidRDefault="001B73AB" w:rsidP="001B73AB">
      <w:pPr>
        <w:ind w:firstLine="0"/>
      </w:pPr>
      <w:r>
        <w:t xml:space="preserve">После </w:t>
      </w:r>
      <w:r>
        <w:rPr>
          <w:lang w:val="en-US"/>
        </w:rPr>
        <w:t>n</w:t>
      </w:r>
      <w:r>
        <w:t xml:space="preserve"> шагов система принимает треугольный вид</w:t>
      </w:r>
    </w:p>
    <w:p w:rsidR="001B73AB" w:rsidRPr="00603CC5" w:rsidRDefault="00920D14" w:rsidP="001B73AB">
      <w:pPr>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e>
              </m:eqArr>
            </m:e>
          </m:d>
        </m:oMath>
      </m:oMathPara>
    </w:p>
    <w:p w:rsidR="001B73AB" w:rsidRPr="003D7CA0" w:rsidRDefault="001B73AB" w:rsidP="001B73AB">
      <w:pPr>
        <w:ind w:firstLine="0"/>
      </w:pPr>
    </w:p>
    <w:p w:rsidR="001B73AB" w:rsidRDefault="001B73AB" w:rsidP="001B73AB">
      <w:pPr>
        <w:ind w:firstLine="0"/>
      </w:pPr>
      <w:r>
        <w:t>Штрихи над коэффициентами были опущены для дальнейшего упрощения записи.</w:t>
      </w:r>
    </w:p>
    <w:p w:rsidR="001B73AB" w:rsidRDefault="001B73AB" w:rsidP="001B73AB">
      <w:pPr>
        <w:ind w:firstLine="0"/>
      </w:pPr>
      <w:r>
        <w:t>Далее идет обратный ход метода Гаусса.</w:t>
      </w:r>
    </w:p>
    <w:p w:rsidR="001B73AB" w:rsidRDefault="001B73AB" w:rsidP="001B73AB">
      <w:pPr>
        <w:pStyle w:val="af"/>
        <w:numPr>
          <w:ilvl w:val="0"/>
          <w:numId w:val="31"/>
        </w:numPr>
        <w:suppressAutoHyphens/>
        <w:spacing w:before="120" w:line="240" w:lineRule="auto"/>
        <w:contextualSpacing w:val="0"/>
      </w:pPr>
      <w:r>
        <w:t xml:space="preserve">Из последнего уравнения системы находим значение неизвестного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1B73AB" w:rsidRPr="00D17170" w:rsidRDefault="001B73AB" w:rsidP="001B73AB">
      <w:pPr>
        <w:pStyle w:val="af"/>
        <w:numPr>
          <w:ilvl w:val="0"/>
          <w:numId w:val="31"/>
        </w:numPr>
        <w:suppressAutoHyphens/>
        <w:spacing w:before="120" w:line="240" w:lineRule="auto"/>
        <w:contextualSpacing w:val="0"/>
      </w:pPr>
      <w:r>
        <w:t xml:space="preserve">Подставляем в предпоследнее уравнение системы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и вычисляем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w:t>
      </w:r>
    </w:p>
    <w:p w:rsidR="001B73AB" w:rsidRDefault="001B73AB" w:rsidP="001B73AB">
      <w:pPr>
        <w:pStyle w:val="af"/>
        <w:numPr>
          <w:ilvl w:val="0"/>
          <w:numId w:val="31"/>
        </w:numPr>
        <w:suppressAutoHyphens/>
        <w:spacing w:before="120" w:line="240" w:lineRule="auto"/>
        <w:contextualSpacing w:val="0"/>
      </w:pPr>
      <w:r>
        <w:t>…</w:t>
      </w:r>
    </w:p>
    <w:p w:rsidR="001B73AB" w:rsidRDefault="001B73AB" w:rsidP="001B73AB">
      <w:pPr>
        <w:pStyle w:val="af"/>
        <w:numPr>
          <w:ilvl w:val="0"/>
          <w:numId w:val="31"/>
        </w:numPr>
        <w:suppressAutoHyphens/>
        <w:spacing w:before="120" w:line="240" w:lineRule="auto"/>
        <w:contextualSpacing w:val="0"/>
      </w:pPr>
      <w:r>
        <w:t xml:space="preserve">Подставляя в первое уравнение системы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находим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rsidR="001B73AB" w:rsidRDefault="001B73AB" w:rsidP="001B73AB">
      <w:pPr>
        <w:ind w:firstLine="0"/>
      </w:pPr>
      <w:r>
        <w:t>Таким образом, получаем решение системы линейных уравнений.</w:t>
      </w:r>
    </w:p>
    <w:p w:rsidR="001B73AB" w:rsidRDefault="001B73AB" w:rsidP="001B73AB">
      <w:pPr>
        <w:ind w:firstLine="0"/>
      </w:pPr>
    </w:p>
    <w:p w:rsidR="001B73AB" w:rsidRDefault="003D3FD6" w:rsidP="001B73AB">
      <w:pPr>
        <w:pStyle w:val="3"/>
      </w:pPr>
      <w:bookmarkStart w:id="9" w:name="_Toc57804981"/>
      <w:bookmarkStart w:id="10" w:name="_Toc58755607"/>
      <w:r>
        <w:t>Метод</w:t>
      </w:r>
      <w:r w:rsidR="001B73AB">
        <w:t xml:space="preserve"> Крамера</w:t>
      </w:r>
      <w:bookmarkEnd w:id="9"/>
      <w:bookmarkEnd w:id="10"/>
    </w:p>
    <w:p w:rsidR="001B73AB" w:rsidRDefault="001B73AB" w:rsidP="003D3FD6">
      <w:pPr>
        <w:ind w:firstLine="708"/>
      </w:pPr>
      <w:r>
        <w:t>Пусть дана система линейных уравнений</w:t>
      </w:r>
    </w:p>
    <w:p w:rsidR="001B73AB" w:rsidRPr="00D73300" w:rsidRDefault="00920D14" w:rsidP="001B73AB">
      <w:pPr>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lang w:val="en-US"/>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e>
              </m:eqArr>
            </m:e>
          </m:d>
        </m:oMath>
      </m:oMathPara>
    </w:p>
    <w:p w:rsidR="001B73AB" w:rsidRDefault="001B73AB" w:rsidP="001B73AB">
      <w:pPr>
        <w:ind w:firstLine="0"/>
      </w:pPr>
      <w:r>
        <w:lastRenderedPageBreak/>
        <w:t xml:space="preserve">Данная система называется </w:t>
      </w:r>
      <w:r w:rsidRPr="00D17170">
        <w:rPr>
          <w:b/>
        </w:rPr>
        <w:t>крамеровской</w:t>
      </w:r>
      <w:r>
        <w:t xml:space="preserve">, если </w:t>
      </w:r>
      <m:oMath>
        <m:r>
          <w:rPr>
            <w:rFonts w:ascii="Cambria Math" w:hAnsi="Cambria Math"/>
          </w:rPr>
          <m:t>∆</m:t>
        </m:r>
      </m:oMath>
      <w:r>
        <w:t xml:space="preserve"> матрицы </w:t>
      </w:r>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sidRPr="00D17170">
        <w:t xml:space="preserve"> </w:t>
      </w:r>
      <w:r>
        <w:t>отличен от нуля. Такая система имеет единственное решение, и оно находится по формулам Крамера</w:t>
      </w:r>
    </w:p>
    <w:p w:rsidR="001B73AB" w:rsidRPr="00DF14CC" w:rsidRDefault="00920D14" w:rsidP="001B73AB">
      <w:pPr>
        <w:ind w:firstLine="0"/>
        <w:rPr>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j</m:t>
                  </m:r>
                </m:sub>
              </m:sSub>
            </m:num>
            <m:den>
              <m:r>
                <w:rPr>
                  <w:rFonts w:ascii="Cambria Math" w:hAnsi="Cambria Math"/>
                </w:rPr>
                <m:t>∆</m:t>
              </m:r>
            </m:den>
          </m:f>
          <m:r>
            <w:rPr>
              <w:rFonts w:ascii="Cambria Math" w:hAnsi="Cambria Math"/>
              <w:lang w:val="en-US"/>
            </w:rPr>
            <m:t>, j=1, 2, …, n,</m:t>
          </m:r>
        </m:oMath>
      </m:oMathPara>
    </w:p>
    <w:p w:rsidR="001B73AB" w:rsidRDefault="001B73AB" w:rsidP="001B73AB">
      <w:pPr>
        <w:ind w:firstLine="0"/>
      </w:pPr>
      <w:r>
        <w:t xml:space="preserve">где определитель </w:t>
      </w:r>
      <m:oMath>
        <m:sSub>
          <m:sSubPr>
            <m:ctrlPr>
              <w:rPr>
                <w:rFonts w:ascii="Cambria Math" w:hAnsi="Cambria Math"/>
                <w:i/>
              </w:rPr>
            </m:ctrlPr>
          </m:sSubPr>
          <m:e>
            <m:r>
              <w:rPr>
                <w:rFonts w:ascii="Cambria Math" w:hAnsi="Cambria Math"/>
              </w:rPr>
              <m:t>∆</m:t>
            </m:r>
          </m:e>
          <m:sub>
            <m:r>
              <w:rPr>
                <w:rFonts w:ascii="Cambria Math" w:hAnsi="Cambria Math"/>
              </w:rPr>
              <m:t>j</m:t>
            </m:r>
          </m:sub>
        </m:sSub>
      </m:oMath>
      <w:r>
        <w:t xml:space="preserve"> получается из определителя </w:t>
      </w:r>
      <m:oMath>
        <m:r>
          <w:rPr>
            <w:rFonts w:ascii="Cambria Math" w:hAnsi="Cambria Math"/>
          </w:rPr>
          <m:t>∆</m:t>
        </m:r>
      </m:oMath>
      <w:r>
        <w:t xml:space="preserve"> заменой </w:t>
      </w:r>
      <m:oMath>
        <m:r>
          <w:rPr>
            <w:rFonts w:ascii="Cambria Math" w:hAnsi="Cambria Math"/>
          </w:rPr>
          <m:t>j</m:t>
        </m:r>
      </m:oMath>
      <w:r>
        <w:t>-ого столбца столбцом свободных членов системы.</w:t>
      </w:r>
    </w:p>
    <w:p w:rsidR="001B73AB" w:rsidRDefault="001B73AB" w:rsidP="001B73AB">
      <w:pPr>
        <w:ind w:firstLine="0"/>
      </w:pPr>
    </w:p>
    <w:p w:rsidR="001B73AB" w:rsidRPr="00DF14CC" w:rsidRDefault="001B73AB" w:rsidP="001B73AB">
      <w:pPr>
        <w:pStyle w:val="3"/>
      </w:pPr>
      <w:bookmarkStart w:id="11" w:name="_Toc57804982"/>
      <w:bookmarkStart w:id="12" w:name="_Toc58755608"/>
      <w:r>
        <w:t>Метод простых итераций</w:t>
      </w:r>
      <w:bookmarkEnd w:id="11"/>
      <w:bookmarkEnd w:id="12"/>
    </w:p>
    <w:p w:rsidR="001B73AB" w:rsidRDefault="001B73AB" w:rsidP="003D3FD6">
      <w:pPr>
        <w:ind w:firstLine="708"/>
      </w:pPr>
      <w:r>
        <w:t xml:space="preserve">Пусть дана система линейных уравнений вида </w:t>
      </w:r>
      <m:oMath>
        <m:r>
          <w:rPr>
            <w:rFonts w:ascii="Cambria Math" w:hAnsi="Cambria Math"/>
          </w:rPr>
          <m:t>Ax=b,</m:t>
        </m:r>
      </m:oMath>
      <w:r>
        <w:t xml:space="preserve"> где </w:t>
      </w:r>
    </w:p>
    <w:p w:rsidR="001B73AB" w:rsidRPr="007101D3" w:rsidRDefault="001B73AB" w:rsidP="001B73AB">
      <w:pPr>
        <w:ind w:firstLine="0"/>
        <w:jc w:val="center"/>
        <w:rPr>
          <w:i/>
        </w:rPr>
      </w:pPr>
      <m:oMath>
        <m:r>
          <w:rPr>
            <w:rFonts w:ascii="Cambria Math" w:hAnsi="Cambria Math"/>
          </w:rPr>
          <m:t xml:space="preserve">A=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m:t>
        </m:r>
      </m:oMath>
      <w:r w:rsidRPr="00DF14CC">
        <w:rPr>
          <w:i/>
        </w:rPr>
        <w:t xml:space="preserve"> </w:t>
      </w:r>
      <m:oMath>
        <m:r>
          <w:rPr>
            <w:rFonts w:ascii="Cambria Math" w:hAnsi="Cambria Math"/>
            <w:lang w:val="en-US"/>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 xml:space="preserve">; </m:t>
        </m:r>
        <m:r>
          <w:rPr>
            <w:rFonts w:ascii="Cambria Math" w:hAnsi="Cambria Math"/>
            <w:lang w:val="en-US"/>
          </w:rPr>
          <m:t>b</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n</m:t>
                      </m:r>
                    </m:sub>
                  </m:sSub>
                </m:e>
              </m:mr>
            </m:m>
          </m:e>
        </m:d>
        <m:r>
          <w:rPr>
            <w:rFonts w:ascii="Cambria Math" w:hAnsi="Cambria Math"/>
          </w:rPr>
          <m:t>;</m:t>
        </m:r>
      </m:oMath>
    </w:p>
    <w:p w:rsidR="001B73AB" w:rsidRDefault="001B73AB" w:rsidP="001B73AB">
      <w:pPr>
        <w:ind w:firstLine="0"/>
        <w:jc w:val="left"/>
      </w:pPr>
      <w:r>
        <w:t xml:space="preserve">и </w:t>
      </w:r>
      <m:oMath>
        <m:r>
          <w:rPr>
            <w:rFonts w:ascii="Cambria Math" w:hAnsi="Cambria Math"/>
          </w:rPr>
          <m:t>A</m:t>
        </m:r>
      </m:oMath>
      <w:r>
        <w:t xml:space="preserve"> – невырожденная </w:t>
      </w:r>
      <m:oMath>
        <m:r>
          <w:rPr>
            <w:rFonts w:ascii="Cambria Math" w:hAnsi="Cambria Math"/>
          </w:rPr>
          <m:t>n</m:t>
        </m:r>
      </m:oMath>
      <w:r w:rsidRPr="007101D3">
        <w:t xml:space="preserve"> </w:t>
      </w:r>
      <w:r>
        <w:t>–</w:t>
      </w:r>
      <w:r w:rsidRPr="007101D3">
        <w:t xml:space="preserve"> </w:t>
      </w:r>
      <w:r>
        <w:t>ого порядка.</w:t>
      </w:r>
    </w:p>
    <w:p w:rsidR="001B73AB" w:rsidRDefault="001B73AB" w:rsidP="001B73AB">
      <w:pPr>
        <w:ind w:firstLine="0"/>
        <w:jc w:val="left"/>
      </w:pPr>
      <w:r>
        <w:t xml:space="preserve">Предполагаем, что  </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 xml:space="preserve">≠0,  </m:t>
        </m:r>
        <m:r>
          <w:rPr>
            <w:rFonts w:ascii="Cambria Math" w:hAnsi="Cambria Math"/>
            <w:lang w:val="en-US"/>
          </w:rPr>
          <m:t>i</m:t>
        </m:r>
        <m:r>
          <w:rPr>
            <w:rFonts w:ascii="Cambria Math" w:hAnsi="Cambria Math"/>
          </w:rPr>
          <m:t>=</m:t>
        </m:r>
        <m:bar>
          <m:barPr>
            <m:pos m:val="top"/>
            <m:ctrlPr>
              <w:rPr>
                <w:rFonts w:ascii="Cambria Math" w:hAnsi="Cambria Math"/>
                <w:i/>
              </w:rPr>
            </m:ctrlPr>
          </m:barPr>
          <m:e>
            <m:r>
              <w:rPr>
                <w:rFonts w:ascii="Cambria Math" w:hAnsi="Cambria Math"/>
              </w:rPr>
              <m:t>1, n</m:t>
            </m:r>
          </m:e>
        </m:bar>
        <m:r>
          <w:rPr>
            <w:rFonts w:ascii="Cambria Math" w:hAnsi="Cambria Math"/>
          </w:rPr>
          <m:t>.</m:t>
        </m:r>
      </m:oMath>
      <w:r w:rsidRPr="003951C1">
        <w:t xml:space="preserve"> </w:t>
      </w:r>
      <w:r>
        <w:t xml:space="preserve">Выразим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из первого уравнения,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из второго уравнения и т.д. Получаем систему</w:t>
      </w:r>
    </w:p>
    <w:p w:rsidR="001B73AB" w:rsidRPr="003951C1" w:rsidRDefault="00920D14" w:rsidP="001B73AB">
      <w:pPr>
        <w:ind w:firstLine="0"/>
        <w:jc w:val="left"/>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1n</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m:t>
                  </m:r>
                </m:e>
                <m:e>
                  <m:sSub>
                    <m:sSubPr>
                      <m:ctrlPr>
                        <w:rPr>
                          <w:rFonts w:ascii="Cambria Math" w:hAnsi="Cambria Math"/>
                          <w:i/>
                        </w:rPr>
                      </m:ctrlPr>
                    </m:sSubPr>
                    <m:e>
                      <m:r>
                        <w:rPr>
                          <w:rFonts w:ascii="Cambria Math" w:hAnsi="Cambria Math"/>
                          <w:lang w:val="en-US"/>
                        </w:rPr>
                        <m:t>x</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num>
                    <m:den>
                      <m:sSub>
                        <m:sSubPr>
                          <m:ctrlPr>
                            <w:rPr>
                              <w:rFonts w:ascii="Cambria Math" w:hAnsi="Cambria Math"/>
                              <w:i/>
                            </w:rPr>
                          </m:ctrlPr>
                        </m:sSubPr>
                        <m:e>
                          <m:r>
                            <w:rPr>
                              <w:rFonts w:ascii="Cambria Math" w:hAnsi="Cambria Math"/>
                            </w:rPr>
                            <m:t>a</m:t>
                          </m:r>
                        </m:e>
                        <m:sub>
                          <m:r>
                            <w:rPr>
                              <w:rFonts w:ascii="Cambria Math" w:hAnsi="Cambria Math"/>
                            </w:rPr>
                            <m:t>nn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nn</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nn</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n,n-1</m:t>
                          </m:r>
                        </m:sub>
                      </m:sSub>
                    </m:num>
                    <m:den>
                      <m:sSub>
                        <m:sSubPr>
                          <m:ctrlPr>
                            <w:rPr>
                              <w:rFonts w:ascii="Cambria Math" w:hAnsi="Cambria Math"/>
                              <w:i/>
                            </w:rPr>
                          </m:ctrlPr>
                        </m:sSubPr>
                        <m:e>
                          <m:r>
                            <w:rPr>
                              <w:rFonts w:ascii="Cambria Math" w:hAnsi="Cambria Math"/>
                            </w:rPr>
                            <m:t>a</m:t>
                          </m:r>
                        </m:e>
                        <m:sub>
                          <m:r>
                            <w:rPr>
                              <w:rFonts w:ascii="Cambria Math" w:hAnsi="Cambria Math"/>
                            </w:rPr>
                            <m:t>nn</m:t>
                          </m:r>
                        </m:sub>
                      </m:sSub>
                    </m:den>
                  </m:f>
                  <m:sSub>
                    <m:sSubPr>
                      <m:ctrlPr>
                        <w:rPr>
                          <w:rFonts w:ascii="Cambria Math" w:hAnsi="Cambria Math"/>
                          <w:i/>
                        </w:rPr>
                      </m:ctrlPr>
                    </m:sSubPr>
                    <m:e>
                      <m:r>
                        <w:rPr>
                          <w:rFonts w:ascii="Cambria Math" w:hAnsi="Cambria Math"/>
                        </w:rPr>
                        <m:t>x</m:t>
                      </m:r>
                    </m:e>
                    <m:sub>
                      <m:r>
                        <w:rPr>
                          <w:rFonts w:ascii="Cambria Math" w:hAnsi="Cambria Math"/>
                        </w:rPr>
                        <m:t>n-1</m:t>
                      </m:r>
                    </m:sub>
                  </m:sSub>
                </m:e>
              </m:eqArr>
            </m:e>
          </m:d>
        </m:oMath>
      </m:oMathPara>
    </w:p>
    <w:p w:rsidR="001B73AB" w:rsidRDefault="001B73AB" w:rsidP="001B73AB">
      <w:pPr>
        <w:ind w:firstLine="0"/>
      </w:pPr>
      <w:r>
        <w:t>Обозначим:</w:t>
      </w:r>
    </w:p>
    <w:p w:rsidR="001B73AB" w:rsidRPr="00741E05" w:rsidRDefault="00920D14" w:rsidP="001B73AB">
      <w:pPr>
        <w:ind w:firstLine="0"/>
        <w:rPr>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ii</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ii</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r>
            <m:rPr>
              <m:lit/>
            </m:rPr>
            <w:rPr>
              <w:rFonts w:ascii="Cambria Math" w:hAnsi="Cambria Math"/>
            </w:rPr>
            <m:t>,</m:t>
          </m:r>
          <m:r>
            <w:rPr>
              <w:rFonts w:ascii="Cambria Math" w:hAnsi="Cambria Math"/>
            </w:rPr>
            <m:t xml:space="preserve">i≠j; </m:t>
          </m:r>
          <m:sSub>
            <m:sSubPr>
              <m:ctrlPr>
                <w:rPr>
                  <w:rFonts w:ascii="Cambria Math" w:hAnsi="Cambria Math"/>
                  <w:i/>
                </w:rPr>
              </m:ctrlPr>
            </m:sSubPr>
            <m:e>
              <m:r>
                <w:rPr>
                  <w:rFonts w:ascii="Cambria Math" w:hAnsi="Cambria Math"/>
                </w:rPr>
                <m:t>α</m:t>
              </m:r>
            </m:e>
            <m:sub>
              <m:r>
                <w:rPr>
                  <w:rFonts w:ascii="Cambria Math" w:hAnsi="Cambria Math"/>
                </w:rPr>
                <m:t>ii</m:t>
              </m:r>
            </m:sub>
          </m:sSub>
          <m:r>
            <w:rPr>
              <w:rFonts w:ascii="Cambria Math" w:hAnsi="Cambria Math"/>
            </w:rPr>
            <m:t xml:space="preserve">=0;  </m:t>
          </m:r>
          <m:r>
            <w:rPr>
              <w:rFonts w:ascii="Cambria Math" w:hAnsi="Cambria Math"/>
              <w:lang w:val="en-US"/>
            </w:rPr>
            <m:t>i</m:t>
          </m:r>
          <m:r>
            <w:rPr>
              <w:rFonts w:ascii="Cambria Math" w:hAnsi="Cambria Math"/>
            </w:rPr>
            <m:t>=</m:t>
          </m:r>
          <m:bar>
            <m:barPr>
              <m:pos m:val="top"/>
              <m:ctrlPr>
                <w:rPr>
                  <w:rFonts w:ascii="Cambria Math" w:hAnsi="Cambria Math"/>
                  <w:i/>
                </w:rPr>
              </m:ctrlPr>
            </m:barPr>
            <m:e>
              <m:r>
                <w:rPr>
                  <w:rFonts w:ascii="Cambria Math" w:hAnsi="Cambria Math"/>
                </w:rPr>
                <m:t>1, n,</m:t>
              </m:r>
            </m:e>
          </m:bar>
          <m:r>
            <w:rPr>
              <w:rFonts w:ascii="Cambria Math" w:hAnsi="Cambria Math"/>
            </w:rPr>
            <m:t xml:space="preserve"> </m:t>
          </m:r>
          <m:r>
            <w:rPr>
              <w:rFonts w:ascii="Cambria Math" w:hAnsi="Cambria Math"/>
              <w:lang w:val="en-US"/>
            </w:rPr>
            <m:t>j</m:t>
          </m:r>
          <m:r>
            <w:rPr>
              <w:rFonts w:ascii="Cambria Math" w:hAnsi="Cambria Math"/>
            </w:rPr>
            <m:t>=</m:t>
          </m:r>
          <m:bar>
            <m:barPr>
              <m:pos m:val="top"/>
              <m:ctrlPr>
                <w:rPr>
                  <w:rFonts w:ascii="Cambria Math" w:hAnsi="Cambria Math"/>
                  <w:i/>
                </w:rPr>
              </m:ctrlPr>
            </m:barPr>
            <m:e>
              <m:r>
                <w:rPr>
                  <w:rFonts w:ascii="Cambria Math" w:hAnsi="Cambria Math"/>
                </w:rPr>
                <m:t>1, n</m:t>
              </m:r>
            </m:e>
          </m:bar>
        </m:oMath>
      </m:oMathPara>
    </w:p>
    <w:p w:rsidR="001B73AB" w:rsidRDefault="001B73AB" w:rsidP="001B73AB">
      <w:pPr>
        <w:ind w:firstLine="0"/>
      </w:pPr>
      <w:r>
        <w:t>Получаем:</w:t>
      </w:r>
    </w:p>
    <w:p w:rsidR="001B73AB" w:rsidRPr="00534B4F" w:rsidRDefault="001B73AB" w:rsidP="001B73AB">
      <w:pPr>
        <w:ind w:firstLine="0"/>
        <w:rPr>
          <w:lang w:val="en-US"/>
        </w:rPr>
      </w:pPr>
      <m:oMathPara>
        <m:oMath>
          <m:r>
            <w:rPr>
              <w:rFonts w:ascii="Cambria Math" w:hAnsi="Cambria Math"/>
            </w:rPr>
            <m:t xml:space="preserve">α=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nn</m:t>
                        </m:r>
                      </m:sub>
                    </m:sSub>
                  </m:e>
                </m:mr>
              </m:m>
            </m:e>
          </m:d>
          <m:r>
            <w:rPr>
              <w:rFonts w:ascii="Cambria Math" w:hAnsi="Cambria Math"/>
              <w:lang w:val="en-US"/>
            </w:rPr>
            <m:t xml:space="preserve">; β=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lang w:val="en-US"/>
                          </w:rPr>
                          <m:t>β</m:t>
                        </m:r>
                      </m:e>
                      <m:sub>
                        <m:r>
                          <w:rPr>
                            <w:rFonts w:ascii="Cambria Math" w:hAnsi="Cambria Math"/>
                          </w:rPr>
                          <m:t>n</m:t>
                        </m:r>
                      </m:sub>
                    </m:sSub>
                  </m:e>
                </m:mr>
              </m:m>
            </m:e>
          </m:d>
          <m:r>
            <w:rPr>
              <w:rFonts w:ascii="Cambria Math" w:hAnsi="Cambria Math"/>
            </w:rPr>
            <m:t>;</m:t>
          </m:r>
          <m:r>
            <w:rPr>
              <w:rFonts w:ascii="Cambria Math" w:hAnsi="Cambria Math"/>
              <w:lang w:val="en-US"/>
            </w:rPr>
            <m:t xml:space="preserve"> </m:t>
          </m:r>
        </m:oMath>
      </m:oMathPara>
    </w:p>
    <w:p w:rsidR="001B73AB" w:rsidRPr="00534B4F" w:rsidRDefault="001B73AB" w:rsidP="001B73AB">
      <w:pPr>
        <w:ind w:firstLine="0"/>
      </w:pPr>
      <w:r>
        <w:t xml:space="preserve">Если записать это в матричном виде получим: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r>
          <w:rPr>
            <w:rFonts w:ascii="Cambria Math" w:hAnsi="Cambria Math"/>
            <w:lang w:val="en-US"/>
          </w:rPr>
          <m:t>β</m:t>
        </m:r>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(i-1)</m:t>
            </m:r>
          </m:sup>
        </m:sSup>
      </m:oMath>
      <w:r w:rsidRPr="00534B4F">
        <w:t>.</w:t>
      </w:r>
    </w:p>
    <w:p w:rsidR="001B73AB" w:rsidRDefault="001B73AB" w:rsidP="001B73AB">
      <w:pPr>
        <w:ind w:firstLine="0"/>
      </w:pPr>
      <w:r>
        <w:t>За нулевое приближение примем столбец свободных членов.</w:t>
      </w:r>
    </w:p>
    <w:p w:rsidR="001B73AB" w:rsidRPr="00534B4F" w:rsidRDefault="00920D14" w:rsidP="001B73AB">
      <w:pPr>
        <w:ind w:firstLine="0"/>
        <w:rPr>
          <w:lang w:val="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(0)</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lang w:val="en-US"/>
                          </w:rPr>
                          <m:t>β</m:t>
                        </m:r>
                      </m:e>
                      <m:sub>
                        <m:r>
                          <w:rPr>
                            <w:rFonts w:ascii="Cambria Math" w:hAnsi="Cambria Math"/>
                          </w:rPr>
                          <m:t>n</m:t>
                        </m:r>
                      </m:sub>
                    </m:sSub>
                  </m:e>
                </m:mr>
              </m:m>
            </m:e>
          </m:d>
          <m:r>
            <w:rPr>
              <w:rFonts w:ascii="Cambria Math" w:hAnsi="Cambria Math"/>
              <w:lang w:val="en-US"/>
            </w:rPr>
            <m:t>;</m:t>
          </m:r>
        </m:oMath>
      </m:oMathPara>
    </w:p>
    <w:p w:rsidR="001B73AB" w:rsidRPr="00534B4F" w:rsidRDefault="00920D14" w:rsidP="001B73AB">
      <w:pPr>
        <w:ind w:firstLine="0"/>
        <w:rPr>
          <w:lang w:val="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lang w:val="en-US"/>
                          </w:rPr>
                          <m:t>β</m:t>
                        </m:r>
                      </m:e>
                      <m:sub>
                        <m:r>
                          <w:rPr>
                            <w:rFonts w:ascii="Cambria Math" w:hAnsi="Cambria Math"/>
                          </w:rPr>
                          <m:t>n</m:t>
                        </m:r>
                      </m:sub>
                    </m:sSub>
                  </m:e>
                </m:mr>
              </m:m>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nn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(0)</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e>
                </m:mr>
              </m:m>
            </m:e>
          </m:d>
          <m:r>
            <w:rPr>
              <w:rFonts w:ascii="Cambria Math" w:hAnsi="Cambria Math"/>
              <w:lang w:val="en-US"/>
            </w:rPr>
            <m:t>-</m:t>
          </m:r>
          <m:r>
            <w:rPr>
              <w:rFonts w:ascii="Cambria Math" w:hAnsi="Cambria Math"/>
            </w:rPr>
            <m:t>первое приближение</m:t>
          </m:r>
          <m:r>
            <w:rPr>
              <w:rFonts w:ascii="Cambria Math" w:hAnsi="Cambria Math"/>
              <w:lang w:val="en-US"/>
            </w:rPr>
            <m:t>;</m:t>
          </m:r>
        </m:oMath>
      </m:oMathPara>
    </w:p>
    <w:p w:rsidR="001B73AB" w:rsidRPr="00534B4F" w:rsidRDefault="00920D14" w:rsidP="001B73AB">
      <w:pPr>
        <w:ind w:firstLine="0"/>
        <w:rPr>
          <w:lang w:val="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(2)</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lang w:val="en-US"/>
                          </w:rPr>
                          <m:t>β</m:t>
                        </m:r>
                      </m:e>
                      <m:sub>
                        <m:r>
                          <w:rPr>
                            <w:rFonts w:ascii="Cambria Math" w:hAnsi="Cambria Math"/>
                          </w:rPr>
                          <m:t>n</m:t>
                        </m:r>
                      </m:sub>
                    </m:sSub>
                  </m:e>
                </m:mr>
              </m:m>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nn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e>
                </m:mr>
              </m:m>
            </m:e>
          </m:d>
          <m:r>
            <w:rPr>
              <w:rFonts w:ascii="Cambria Math" w:hAnsi="Cambria Math"/>
              <w:lang w:val="en-US"/>
            </w:rPr>
            <m:t>-</m:t>
          </m:r>
          <m:r>
            <w:rPr>
              <w:rFonts w:ascii="Cambria Math" w:hAnsi="Cambria Math"/>
            </w:rPr>
            <m:t>второе приближение</m:t>
          </m:r>
          <m:r>
            <w:rPr>
              <w:rFonts w:ascii="Cambria Math" w:hAnsi="Cambria Math"/>
              <w:lang w:val="en-US"/>
            </w:rPr>
            <m:t>;</m:t>
          </m:r>
        </m:oMath>
      </m:oMathPara>
    </w:p>
    <w:p w:rsidR="001B73AB" w:rsidRPr="00534B4F" w:rsidRDefault="001B73AB" w:rsidP="001B73AB">
      <w:pPr>
        <w:ind w:firstLine="0"/>
        <w:rPr>
          <w:lang w:val="en-US"/>
        </w:rPr>
      </w:pPr>
      <m:oMathPara>
        <m:oMath>
          <m:r>
            <w:rPr>
              <w:rFonts w:ascii="Cambria Math" w:hAnsi="Cambria Math"/>
              <w:lang w:val="en-US"/>
            </w:rPr>
            <m:t>…</m:t>
          </m:r>
        </m:oMath>
      </m:oMathPara>
    </w:p>
    <w:p w:rsidR="001B73AB" w:rsidRPr="00534B4F" w:rsidRDefault="00920D14" w:rsidP="001B73AB">
      <w:pPr>
        <w:ind w:firstLine="0"/>
        <w:rPr>
          <w:lang w:val="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m:t>
                        </m:r>
                        <m:r>
                          <w:rPr>
                            <w:rFonts w:ascii="Cambria Math" w:hAnsi="Cambria Math"/>
                            <w:lang w:val="en-US"/>
                          </w:rPr>
                          <m:t>i</m:t>
                        </m:r>
                        <m:r>
                          <w:rPr>
                            <w:rFonts w:ascii="Cambria Math" w:hAnsi="Cambria Math"/>
                          </w:rPr>
                          <m: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lang w:val="en-US"/>
                          </w:rPr>
                          <m:t>β</m:t>
                        </m:r>
                      </m:e>
                      <m:sub>
                        <m:r>
                          <w:rPr>
                            <w:rFonts w:ascii="Cambria Math" w:hAnsi="Cambria Math"/>
                          </w:rPr>
                          <m:t>n</m:t>
                        </m:r>
                      </m:sub>
                    </m:sSub>
                  </m:e>
                </m:mr>
              </m:m>
            </m:e>
          </m:d>
          <m:r>
            <w:rPr>
              <w:rFonts w:ascii="Cambria Math" w:hAnsi="Cambria Math"/>
              <w:lang w:val="en-US"/>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nn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(i-1)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(i-1)</m:t>
                        </m:r>
                      </m:sup>
                    </m:sSubSup>
                  </m:e>
                </m:mr>
              </m:m>
            </m:e>
          </m:d>
          <m:r>
            <w:rPr>
              <w:rFonts w:ascii="Cambria Math" w:hAnsi="Cambria Math"/>
              <w:lang w:val="en-US"/>
            </w:rPr>
            <m:t>-</m:t>
          </m:r>
          <m:r>
            <w:rPr>
              <w:rFonts w:ascii="Cambria Math" w:hAnsi="Cambria Math"/>
            </w:rPr>
            <m:t>i-ое приближение</m:t>
          </m:r>
          <m:r>
            <w:rPr>
              <w:rFonts w:ascii="Cambria Math" w:hAnsi="Cambria Math"/>
              <w:lang w:val="en-US"/>
            </w:rPr>
            <m:t>;</m:t>
          </m:r>
        </m:oMath>
      </m:oMathPara>
    </w:p>
    <w:p w:rsidR="001B73AB" w:rsidRDefault="001B73AB" w:rsidP="001B73AB">
      <w:pPr>
        <w:ind w:firstLine="0"/>
      </w:pPr>
      <w:r>
        <w:t>Таким образом, получаем последовательность приближенных решений</w:t>
      </w:r>
    </w:p>
    <w:p w:rsidR="001B73AB" w:rsidRPr="0012224F" w:rsidRDefault="00920D14" w:rsidP="001B73AB">
      <w:pPr>
        <w:ind w:firstLine="0"/>
      </w:pPr>
      <m:oMathPara>
        <m:oMath>
          <m:sSup>
            <m:sSupPr>
              <m:ctrlPr>
                <w:rPr>
                  <w:rFonts w:ascii="Cambria Math" w:hAnsi="Cambria Math"/>
                  <w:i/>
                </w:rPr>
              </m:ctrlPr>
            </m:sSupPr>
            <m:e>
              <m:r>
                <w:rPr>
                  <w:rFonts w:ascii="Cambria Math" w:hAnsi="Cambria Math"/>
                  <w:lang w:val="en-US"/>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lang w:val="en-US"/>
                </w:rPr>
                <m:t>x</m:t>
              </m:r>
            </m:e>
            <m:sup>
              <m:d>
                <m:dPr>
                  <m:ctrlPr>
                    <w:rPr>
                      <w:rFonts w:ascii="Cambria Math" w:hAnsi="Cambria Math"/>
                      <w:i/>
                    </w:rPr>
                  </m:ctrlPr>
                </m:dPr>
                <m:e>
                  <m:r>
                    <w:rPr>
                      <w:rFonts w:ascii="Cambria Math" w:hAnsi="Cambria Math"/>
                    </w:rPr>
                    <m:t>k</m:t>
                  </m:r>
                </m:e>
              </m:d>
            </m:sup>
          </m:sSup>
          <m:r>
            <w:rPr>
              <w:rFonts w:ascii="Cambria Math" w:hAnsi="Cambria Math"/>
            </w:rPr>
            <m:t>,….</m:t>
          </m:r>
        </m:oMath>
      </m:oMathPara>
    </w:p>
    <w:p w:rsidR="001B73AB" w:rsidRDefault="001B73AB" w:rsidP="001B73AB">
      <w:pPr>
        <w:ind w:firstLine="0"/>
      </w:pPr>
      <w:r>
        <w:t>Если эта последовательность имеет предел, то он является решением системы. Процесс быстро сходится, если диагональные коэффициенты исходной системы значительно преобладаю по абсолютной величине над остальными коэффициентами. Более точно достаточные условия описывает следующая теорема.</w:t>
      </w:r>
    </w:p>
    <w:p w:rsidR="001B73AB" w:rsidRDefault="001B73AB" w:rsidP="001B73AB">
      <w:pPr>
        <w:ind w:firstLine="0"/>
      </w:pPr>
      <w:r w:rsidRPr="005A515A">
        <w:rPr>
          <w:b/>
        </w:rPr>
        <w:t>Теорема 1.</w:t>
      </w:r>
      <w:r>
        <w:t xml:space="preserve"> </w:t>
      </w:r>
      <w:r w:rsidRPr="005A515A">
        <w:rPr>
          <w:i/>
        </w:rPr>
        <w:t>Процесс итераций для системы линейных уравнений сходится к единственному ее решению, если какая-либо норма матрицы этой системы меньше единицы, в частности, если выполняется хотя бы одно из следующих условий</w:t>
      </w:r>
      <w:r>
        <w:t>:</w:t>
      </w:r>
    </w:p>
    <w:p w:rsidR="001B73AB" w:rsidRDefault="00920D14" w:rsidP="001B73AB">
      <w:pPr>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j</m:t>
                  </m:r>
                </m:lim>
              </m:limLow>
            </m:fName>
            <m:e>
              <m:nary>
                <m:naryPr>
                  <m:chr m:val="∑"/>
                  <m:limLoc m:val="undOvr"/>
                  <m:supHide m:val="1"/>
                  <m:ctrlPr>
                    <w:rPr>
                      <w:rFonts w:ascii="Cambria Math" w:hAnsi="Cambria Math"/>
                      <w:i/>
                    </w:rPr>
                  </m:ctrlPr>
                </m:naryPr>
                <m:sub>
                  <m:r>
                    <w:rPr>
                      <w:rFonts w:ascii="Cambria Math" w:hAnsi="Cambria Math"/>
                      <w:lang w:val="en-US"/>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e>
                  </m:d>
                </m:e>
              </m:nary>
            </m:e>
          </m:func>
          <m:r>
            <w:rPr>
              <w:rFonts w:ascii="Cambria Math" w:hAnsi="Cambria Math"/>
            </w:rPr>
            <m:t>&lt;1,</m:t>
          </m:r>
        </m:oMath>
      </m:oMathPara>
    </w:p>
    <w:p w:rsidR="001B73AB" w:rsidRPr="0012224F" w:rsidRDefault="00920D14" w:rsidP="001B73AB">
      <w:pPr>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i</m:t>
                  </m:r>
                </m:lim>
              </m:limLow>
            </m:fName>
            <m:e>
              <m:nary>
                <m:naryPr>
                  <m:chr m:val="∑"/>
                  <m:limLoc m:val="undOvr"/>
                  <m:supHide m:val="1"/>
                  <m:ctrlPr>
                    <w:rPr>
                      <w:rFonts w:ascii="Cambria Math" w:hAnsi="Cambria Math"/>
                      <w:i/>
                    </w:rPr>
                  </m:ctrlPr>
                </m:naryPr>
                <m:sub>
                  <m:r>
                    <w:rPr>
                      <w:rFonts w:ascii="Cambria Math" w:hAnsi="Cambria Math"/>
                      <w:lang w:val="en-US"/>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e>
                  </m:d>
                </m:e>
              </m:nary>
            </m:e>
          </m:func>
          <m:r>
            <w:rPr>
              <w:rFonts w:ascii="Cambria Math" w:hAnsi="Cambria Math"/>
            </w:rPr>
            <m:t>&lt;1,</m:t>
          </m:r>
        </m:oMath>
      </m:oMathPara>
    </w:p>
    <w:p w:rsidR="001B73AB" w:rsidRPr="001B73AB" w:rsidRDefault="00920D14" w:rsidP="001B73AB">
      <w:pPr>
        <w:ind w:firstLine="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E</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e>
                          </m:d>
                        </m:e>
                        <m:sup>
                          <m:r>
                            <w:rPr>
                              <w:rFonts w:ascii="Cambria Math" w:hAnsi="Cambria Math"/>
                            </w:rPr>
                            <m:t>2</m:t>
                          </m:r>
                        </m:sup>
                      </m:sSup>
                      <m:r>
                        <w:rPr>
                          <w:rFonts w:ascii="Cambria Math" w:hAnsi="Cambria Math"/>
                        </w:rPr>
                        <m:t>&lt;1</m:t>
                      </m:r>
                    </m:e>
                  </m:nary>
                </m:e>
              </m:nary>
            </m:e>
          </m:rad>
          <m:r>
            <w:rPr>
              <w:rFonts w:ascii="Cambria Math" w:hAnsi="Cambria Math"/>
            </w:rPr>
            <m:t>.</m:t>
          </m:r>
        </m:oMath>
      </m:oMathPara>
    </w:p>
    <w:p w:rsidR="001B73AB" w:rsidRPr="00534B4F" w:rsidRDefault="001B73AB" w:rsidP="001B73AB">
      <w:pPr>
        <w:ind w:firstLine="0"/>
      </w:pPr>
    </w:p>
    <w:p w:rsidR="001B73AB" w:rsidRDefault="001B73AB" w:rsidP="001B73AB">
      <w:pPr>
        <w:pStyle w:val="3"/>
      </w:pPr>
      <w:r>
        <w:tab/>
      </w:r>
      <w:bookmarkStart w:id="13" w:name="_Toc57723624"/>
      <w:bookmarkStart w:id="14" w:name="_Toc57804983"/>
      <w:bookmarkStart w:id="15" w:name="_Toc58755609"/>
      <w:r>
        <w:t>Метод Зейделя</w:t>
      </w:r>
      <w:bookmarkEnd w:id="13"/>
      <w:bookmarkEnd w:id="14"/>
      <w:bookmarkEnd w:id="15"/>
    </w:p>
    <w:p w:rsidR="001B73AB" w:rsidRDefault="001B73AB" w:rsidP="001B73AB">
      <w:r>
        <w:t xml:space="preserve">Другим итерационным методом решения систем линейных уравнений является метод Зейделя. Он представляет собой некоторое изменения метода простых итераций. В нем при вычислении </w:t>
      </w:r>
      <m:oMath>
        <m:r>
          <w:rPr>
            <w:rFonts w:ascii="Cambria Math" w:hAnsi="Cambria Math"/>
          </w:rPr>
          <m:t>(k+1)</m:t>
        </m:r>
      </m:oMath>
      <w:r w:rsidRPr="00A93F35">
        <w:t xml:space="preserve"> – </w:t>
      </w:r>
      <w:r>
        <w:t xml:space="preserve">ого приближения неизвестной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A93F35">
        <w:t xml:space="preserve"> </w:t>
      </w:r>
      <w:r>
        <w:t xml:space="preserve">используются уже вычисленные значения </w:t>
      </w:r>
      <m:oMath>
        <m:r>
          <w:rPr>
            <w:rFonts w:ascii="Cambria Math" w:hAnsi="Cambria Math"/>
          </w:rPr>
          <m:t>(k+1)</m:t>
        </m:r>
      </m:oMath>
      <w:r w:rsidRPr="00A93F35">
        <w:t xml:space="preserve"> – </w:t>
      </w:r>
      <w:r>
        <w:t xml:space="preserve">ого приближения для неизвестных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lang w:val="en-US"/>
              </w:rPr>
              <m:t>i</m:t>
            </m:r>
            <m:r>
              <w:rPr>
                <w:rFonts w:ascii="Cambria Math" w:hAnsi="Cambria Math"/>
              </w:rPr>
              <m:t>-1</m:t>
            </m:r>
          </m:sub>
        </m:sSub>
      </m:oMath>
      <w:r>
        <w:t>. Если для приведенной системы</w:t>
      </w:r>
    </w:p>
    <w:p w:rsidR="001B73AB" w:rsidRPr="004C31AC" w:rsidRDefault="00920D14" w:rsidP="001B73AB">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e>
              </m:eqArr>
            </m:e>
          </m:d>
        </m:oMath>
      </m:oMathPara>
    </w:p>
    <w:p w:rsidR="001B73AB" w:rsidRDefault="001B73AB" w:rsidP="001B73AB">
      <w:r>
        <w:lastRenderedPageBreak/>
        <w:t xml:space="preserve">уже найдено </w:t>
      </w:r>
      <m:oMath>
        <m:r>
          <w:rPr>
            <w:rFonts w:ascii="Cambria Math" w:hAnsi="Cambria Math"/>
          </w:rPr>
          <m:t>k</m:t>
        </m:r>
      </m:oMath>
      <w:r w:rsidRPr="004C31AC">
        <w:t xml:space="preserve"> </w:t>
      </w:r>
      <w:r>
        <w:t>–</w:t>
      </w:r>
      <w:r w:rsidRPr="004C31AC">
        <w:t xml:space="preserve"> </w:t>
      </w:r>
      <w:r>
        <w:t xml:space="preserve">е приближение </w:t>
      </w:r>
      <m:oMath>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x</m:t>
            </m:r>
          </m:e>
          <m:sub>
            <m:r>
              <w:rPr>
                <w:rFonts w:ascii="Cambria Math" w:hAnsi="Cambria Math"/>
              </w:rPr>
              <m:t>2</m:t>
            </m:r>
          </m:sub>
          <m:sup>
            <m:r>
              <w:rPr>
                <w:rFonts w:ascii="Cambria Math" w:hAnsi="Cambria Math"/>
              </w:rPr>
              <m:t>(k)</m:t>
            </m:r>
          </m:sup>
        </m:sSubSup>
        <m:r>
          <w:rPr>
            <w:rFonts w:ascii="Cambria Math" w:hAnsi="Cambria Math"/>
          </w:rPr>
          <m:t xml:space="preserve">, …, </m:t>
        </m:r>
        <m:sSubSup>
          <m:sSubSupPr>
            <m:ctrlPr>
              <w:rPr>
                <w:rFonts w:ascii="Cambria Math" w:hAnsi="Cambria Math"/>
                <w:i/>
              </w:rPr>
            </m:ctrlPr>
          </m:sSubSupPr>
          <m:e>
            <m:r>
              <w:rPr>
                <w:rFonts w:ascii="Cambria Math" w:hAnsi="Cambria Math"/>
                <w:lang w:val="en-US"/>
              </w:rPr>
              <m:t>x</m:t>
            </m:r>
          </m:e>
          <m:sub>
            <m:r>
              <w:rPr>
                <w:rFonts w:ascii="Cambria Math" w:hAnsi="Cambria Math"/>
              </w:rPr>
              <m:t>n</m:t>
            </m:r>
          </m:sub>
          <m:sup>
            <m:r>
              <w:rPr>
                <w:rFonts w:ascii="Cambria Math" w:hAnsi="Cambria Math"/>
              </w:rPr>
              <m:t>(k)</m:t>
            </m:r>
          </m:sup>
        </m:sSubSup>
      </m:oMath>
      <w:r w:rsidRPr="00BD25E9">
        <w:t xml:space="preserve">, </w:t>
      </w:r>
      <w:r>
        <w:t xml:space="preserve">то </w:t>
      </w:r>
      <m:oMath>
        <m:d>
          <m:dPr>
            <m:ctrlPr>
              <w:rPr>
                <w:rFonts w:ascii="Cambria Math" w:hAnsi="Cambria Math"/>
                <w:i/>
              </w:rPr>
            </m:ctrlPr>
          </m:dPr>
          <m:e>
            <m:r>
              <w:rPr>
                <w:rFonts w:ascii="Cambria Math" w:hAnsi="Cambria Math"/>
              </w:rPr>
              <m:t>k+1</m:t>
            </m:r>
          </m:e>
        </m:d>
      </m:oMath>
      <w:r>
        <w:t xml:space="preserve"> – е приближение находится по формулам</w:t>
      </w:r>
    </w:p>
    <w:p w:rsidR="001B73AB" w:rsidRPr="00BD25E9" w:rsidRDefault="00920D14" w:rsidP="001B73AB">
      <w:pPr>
        <w:jc w:val="center"/>
      </w:pPr>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Sup>
                  <m:sSubSupPr>
                    <m:ctrlPr>
                      <w:rPr>
                        <w:rFonts w:ascii="Cambria Math" w:hAnsi="Cambria Math"/>
                        <w:i/>
                      </w:rPr>
                    </m:ctrlPr>
                  </m:sSubSupPr>
                  <m:e>
                    <m:r>
                      <w:rPr>
                        <w:rFonts w:ascii="Cambria Math" w:hAnsi="Cambria Math"/>
                        <w:lang w:val="en-US"/>
                      </w:rPr>
                      <m:t>x</m:t>
                    </m:r>
                  </m:e>
                  <m:sub>
                    <m:r>
                      <w:rPr>
                        <w:rFonts w:ascii="Cambria Math" w:hAnsi="Cambria Math"/>
                      </w:rPr>
                      <m:t>2</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sSubSup>
                  <m:sSubSupPr>
                    <m:ctrlPr>
                      <w:rPr>
                        <w:rFonts w:ascii="Cambria Math" w:hAnsi="Cambria Math"/>
                        <w:i/>
                      </w:rPr>
                    </m:ctrlPr>
                  </m:sSubSupPr>
                  <m:e>
                    <m:r>
                      <w:rPr>
                        <w:rFonts w:ascii="Cambria Math" w:hAnsi="Cambria Math"/>
                        <w:lang w:val="en-US"/>
                      </w:rPr>
                      <m:t>x</m:t>
                    </m:r>
                  </m:e>
                  <m:sub>
                    <m:r>
                      <w:rPr>
                        <w:rFonts w:ascii="Cambria Math" w:hAnsi="Cambria Math"/>
                        <w:lang w:val="en-US"/>
                      </w:rPr>
                      <m:t>n</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e>
              <m:e>
                <m:sSubSup>
                  <m:sSubSupPr>
                    <m:ctrlPr>
                      <w:rPr>
                        <w:rFonts w:ascii="Cambria Math" w:hAnsi="Cambria Math"/>
                        <w:i/>
                      </w:rPr>
                    </m:ctrlPr>
                  </m:sSubSupPr>
                  <m:e>
                    <m:r>
                      <w:rPr>
                        <w:rFonts w:ascii="Cambria Math" w:hAnsi="Cambria Math"/>
                        <w:lang w:val="en-US"/>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Sup>
                  <m:sSubSupPr>
                    <m:ctrlPr>
                      <w:rPr>
                        <w:rFonts w:ascii="Cambria Math" w:hAnsi="Cambria Math"/>
                        <w:i/>
                      </w:rPr>
                    </m:ctrlPr>
                  </m:sSubSupPr>
                  <m:e>
                    <m:r>
                      <w:rPr>
                        <w:rFonts w:ascii="Cambria Math" w:hAnsi="Cambria Math"/>
                        <w:lang w:val="en-US"/>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2n</m:t>
                    </m:r>
                  </m:sub>
                </m:sSub>
                <m:sSubSup>
                  <m:sSubSupPr>
                    <m:ctrlPr>
                      <w:rPr>
                        <w:rFonts w:ascii="Cambria Math" w:hAnsi="Cambria Math"/>
                        <w:i/>
                      </w:rPr>
                    </m:ctrlPr>
                  </m:sSubSupPr>
                  <m:e>
                    <m:r>
                      <w:rPr>
                        <w:rFonts w:ascii="Cambria Math" w:hAnsi="Cambria Math"/>
                        <w:lang w:val="en-US"/>
                      </w:rPr>
                      <m:t>x</m:t>
                    </m:r>
                  </m:e>
                  <m:sub>
                    <m:r>
                      <w:rPr>
                        <w:rFonts w:ascii="Cambria Math" w:hAnsi="Cambria Math"/>
                        <w:lang w:val="en-US"/>
                      </w:rPr>
                      <m:t>n</m:t>
                    </m:r>
                  </m:sub>
                  <m:sup>
                    <m:d>
                      <m:dPr>
                        <m:ctrlPr>
                          <w:rPr>
                            <w:rFonts w:ascii="Cambria Math" w:hAnsi="Cambria Math"/>
                            <w:i/>
                          </w:rPr>
                        </m:ctrlPr>
                      </m:dPr>
                      <m:e>
                        <m:r>
                          <w:rPr>
                            <w:rFonts w:ascii="Cambria Math" w:hAnsi="Cambria Math"/>
                          </w:rPr>
                          <m:t>k</m:t>
                        </m:r>
                      </m:e>
                    </m:d>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e>
              <m:e>
                <m:sSubSup>
                  <m:sSubSupPr>
                    <m:ctrlPr>
                      <w:rPr>
                        <w:rFonts w:ascii="Cambria Math" w:hAnsi="Cambria Math"/>
                        <w:i/>
                      </w:rPr>
                    </m:ctrlPr>
                  </m:sSubSupPr>
                  <m:e>
                    <m:r>
                      <w:rPr>
                        <w:rFonts w:ascii="Cambria Math" w:hAnsi="Cambria Math"/>
                        <w:lang w:val="en-US"/>
                      </w:rPr>
                      <m:t>x</m:t>
                    </m:r>
                  </m:e>
                  <m:sub>
                    <m:r>
                      <w:rPr>
                        <w:rFonts w:ascii="Cambria Math" w:hAnsi="Cambria Math"/>
                      </w:rPr>
                      <m:t>3</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31</m:t>
                    </m:r>
                  </m:sub>
                </m:sSub>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32</m:t>
                    </m:r>
                  </m:sub>
                </m:sSub>
                <m:sSubSup>
                  <m:sSubSupPr>
                    <m:ctrlPr>
                      <w:rPr>
                        <w:rFonts w:ascii="Cambria Math" w:hAnsi="Cambria Math"/>
                        <w:i/>
                      </w:rPr>
                    </m:ctrlPr>
                  </m:sSubSupPr>
                  <m:e>
                    <m:r>
                      <w:rPr>
                        <w:rFonts w:ascii="Cambria Math" w:hAnsi="Cambria Math"/>
                        <w:lang w:val="en-US"/>
                      </w:rPr>
                      <m:t>x</m:t>
                    </m:r>
                  </m:e>
                  <m:sub>
                    <m:r>
                      <w:rPr>
                        <w:rFonts w:ascii="Cambria Math" w:hAnsi="Cambria Math"/>
                      </w:rPr>
                      <m:t>2</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3n</m:t>
                    </m:r>
                  </m:sub>
                </m:sSub>
                <m:sSubSup>
                  <m:sSubSupPr>
                    <m:ctrlPr>
                      <w:rPr>
                        <w:rFonts w:ascii="Cambria Math" w:hAnsi="Cambria Math"/>
                        <w:i/>
                      </w:rPr>
                    </m:ctrlPr>
                  </m:sSubSupPr>
                  <m:e>
                    <m:r>
                      <w:rPr>
                        <w:rFonts w:ascii="Cambria Math" w:hAnsi="Cambria Math"/>
                        <w:lang w:val="en-US"/>
                      </w:rPr>
                      <m:t>x</m:t>
                    </m:r>
                  </m:e>
                  <m:sub>
                    <m:r>
                      <w:rPr>
                        <w:rFonts w:ascii="Cambria Math" w:hAnsi="Cambria Math"/>
                        <w:lang w:val="en-US"/>
                      </w:rPr>
                      <m:t>n</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lang w:val="en-US"/>
                      </w:rPr>
                      <m:t>x</m:t>
                    </m:r>
                  </m:e>
                  <m:sub>
                    <m:r>
                      <w:rPr>
                        <w:rFonts w:ascii="Cambria Math" w:hAnsi="Cambria Math"/>
                      </w:rPr>
                      <m:t>n</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bSup>
                  <m:sSubSupPr>
                    <m:ctrlPr>
                      <w:rPr>
                        <w:rFonts w:ascii="Cambria Math" w:hAnsi="Cambria Math"/>
                        <w:i/>
                      </w:rPr>
                    </m:ctrlPr>
                  </m:sSubSupPr>
                  <m:e>
                    <m:r>
                      <w:rPr>
                        <w:rFonts w:ascii="Cambria Math" w:hAnsi="Cambria Math"/>
                        <w:lang w:val="en-US"/>
                      </w:rPr>
                      <m:t>x</m:t>
                    </m:r>
                  </m:e>
                  <m:sub>
                    <m:r>
                      <w:rPr>
                        <w:rFonts w:ascii="Cambria Math" w:hAnsi="Cambria Math"/>
                      </w:rPr>
                      <m:t>1</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n,n-1</m:t>
                    </m:r>
                  </m:sub>
                </m:sSub>
                <m:sSubSup>
                  <m:sSubSupPr>
                    <m:ctrlPr>
                      <w:rPr>
                        <w:rFonts w:ascii="Cambria Math" w:hAnsi="Cambria Math"/>
                        <w:i/>
                      </w:rPr>
                    </m:ctrlPr>
                  </m:sSubSupPr>
                  <m:e>
                    <m:r>
                      <w:rPr>
                        <w:rFonts w:ascii="Cambria Math" w:hAnsi="Cambria Math"/>
                        <w:lang w:val="en-US"/>
                      </w:rPr>
                      <m:t>x</m:t>
                    </m:r>
                  </m:e>
                  <m:sub>
                    <m:r>
                      <w:rPr>
                        <w:rFonts w:ascii="Cambria Math" w:hAnsi="Cambria Math"/>
                      </w:rPr>
                      <m:t>n-1</m:t>
                    </m:r>
                  </m:sub>
                  <m:sup>
                    <m:d>
                      <m:dPr>
                        <m:ctrlPr>
                          <w:rPr>
                            <w:rFonts w:ascii="Cambria Math" w:hAnsi="Cambria Math"/>
                            <w:i/>
                          </w:rPr>
                        </m:ctrlPr>
                      </m:dPr>
                      <m:e>
                        <m:r>
                          <w:rPr>
                            <w:rFonts w:ascii="Cambria Math" w:hAnsi="Cambria Math"/>
                          </w:rPr>
                          <m:t>k+1</m:t>
                        </m:r>
                      </m:e>
                    </m:d>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nn</m:t>
                    </m:r>
                  </m:sub>
                </m:sSub>
                <m:sSubSup>
                  <m:sSubSupPr>
                    <m:ctrlPr>
                      <w:rPr>
                        <w:rFonts w:ascii="Cambria Math" w:hAnsi="Cambria Math"/>
                        <w:i/>
                      </w:rPr>
                    </m:ctrlPr>
                  </m:sSubSupPr>
                  <m:e>
                    <m:r>
                      <w:rPr>
                        <w:rFonts w:ascii="Cambria Math" w:hAnsi="Cambria Math"/>
                        <w:lang w:val="en-US"/>
                      </w:rPr>
                      <m:t>x</m:t>
                    </m:r>
                  </m:e>
                  <m:sub>
                    <m:r>
                      <w:rPr>
                        <w:rFonts w:ascii="Cambria Math" w:hAnsi="Cambria Math"/>
                        <w:lang w:val="en-US"/>
                      </w:rPr>
                      <m:t>n</m:t>
                    </m:r>
                  </m:sub>
                  <m:sup>
                    <m:d>
                      <m:dPr>
                        <m:ctrlPr>
                          <w:rPr>
                            <w:rFonts w:ascii="Cambria Math" w:hAnsi="Cambria Math"/>
                            <w:i/>
                          </w:rPr>
                        </m:ctrlPr>
                      </m:dPr>
                      <m:e>
                        <m:r>
                          <w:rPr>
                            <w:rFonts w:ascii="Cambria Math" w:hAnsi="Cambria Math"/>
                          </w:rPr>
                          <m:t>k</m:t>
                        </m:r>
                      </m:e>
                    </m:d>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e>
            </m:eqArr>
          </m:e>
        </m:d>
      </m:oMath>
      <w:r w:rsidR="001B73AB" w:rsidRPr="00BD25E9">
        <w:t xml:space="preserve"> </w:t>
      </w:r>
      <w:r w:rsidR="001B73AB" w:rsidRPr="00BD25E9">
        <w:rPr>
          <w:sz w:val="28"/>
          <w:szCs w:val="28"/>
        </w:rPr>
        <w:t>(1)</w:t>
      </w:r>
    </w:p>
    <w:p w:rsidR="001B73AB" w:rsidRPr="00BD25E9" w:rsidRDefault="001B73AB" w:rsidP="001B73AB">
      <w:pPr>
        <w:rPr>
          <w:i/>
        </w:rPr>
      </w:pPr>
      <m:oMathPara>
        <m:oMath>
          <m:r>
            <w:rPr>
              <w:rFonts w:ascii="Cambria Math" w:hAnsi="Cambria Math"/>
            </w:rPr>
            <m:t>k=0,1,2, … .</m:t>
          </m:r>
        </m:oMath>
      </m:oMathPara>
    </w:p>
    <w:p w:rsidR="001B73AB" w:rsidRDefault="001B73AB" w:rsidP="001B73AB">
      <w:r>
        <w:t xml:space="preserve">Если матрицу </w:t>
      </w:r>
      <m:oMath>
        <m:r>
          <w:rPr>
            <w:rFonts w:ascii="Cambria Math" w:hAnsi="Cambria Math"/>
          </w:rPr>
          <m:t>B</m:t>
        </m:r>
      </m:oMath>
      <w:r w:rsidRPr="00BD25E9">
        <w:t xml:space="preserve"> </w:t>
      </w:r>
      <w:r>
        <w:t>итерационного процесса (1) Зейделя представить в виде</w:t>
      </w:r>
      <w:r>
        <w:tab/>
      </w:r>
      <w:r>
        <w:tab/>
        <w:t xml:space="preserve">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sidRPr="00BD25E9">
        <w:t xml:space="preserve"> ,</w:t>
      </w:r>
      <w:r>
        <w:t xml:space="preserve"> где</w:t>
      </w:r>
    </w:p>
    <w:p w:rsidR="001B73AB" w:rsidRPr="00BD25E9" w:rsidRDefault="00920D14" w:rsidP="001B73AB">
      <w:pPr>
        <w:rPr>
          <w:i/>
        </w:r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e>
                <m:e>
                  <m:r>
                    <w:rPr>
                      <w:rFonts w:ascii="Cambria Math" w:hAnsi="Cambria Math"/>
                    </w:rPr>
                    <m:t>0</m:t>
                  </m:r>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lang w:val="en-US"/>
                        </w:rPr>
                        <m:t>n</m:t>
                      </m:r>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lang w:val="en-US"/>
                        </w:rPr>
                        <m:t>n</m:t>
                      </m:r>
                      <m:r>
                        <w:rPr>
                          <w:rFonts w:ascii="Cambria Math" w:eastAsia="Cambria Math" w:hAnsi="Cambria Math" w:cs="Cambria Math"/>
                        </w:rPr>
                        <m:t>2</m:t>
                      </m:r>
                    </m:sub>
                  </m:sSub>
                </m:e>
                <m:e>
                  <m:r>
                    <w:rPr>
                      <w:rFonts w:ascii="Cambria Math" w:hAnsi="Cambria Math"/>
                    </w:rPr>
                    <m:t>⋯</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rPr>
                        <m:t>1n</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rPr>
                        <m:t>22</m:t>
                      </m:r>
                    </m:sub>
                  </m:sSub>
                </m:e>
                <m:e>
                  <m:r>
                    <w:rPr>
                      <w:rFonts w:ascii="Cambria Math" w:hAnsi="Cambria Math"/>
                    </w:rPr>
                    <m:t>⋯</m:t>
                  </m:r>
                </m:e>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rPr>
                        <m:t>2n</m:t>
                      </m:r>
                    </m:sub>
                  </m:sSub>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e>
                <m:e>
                  <m:sSub>
                    <m:sSubPr>
                      <m:ctrlPr>
                        <w:rPr>
                          <w:rFonts w:ascii="Cambria Math" w:eastAsia="Cambria Math" w:hAnsi="Cambria Math" w:cs="Cambria Math"/>
                          <w:i/>
                          <w:lang w:val="en-US"/>
                        </w:rPr>
                      </m:ctrlPr>
                    </m:sSubPr>
                    <m:e>
                      <m:r>
                        <w:rPr>
                          <w:rFonts w:ascii="Cambria Math" w:hAnsi="Cambria Math"/>
                        </w:rPr>
                        <m:t>b</m:t>
                      </m:r>
                    </m:e>
                    <m:sub>
                      <m:r>
                        <w:rPr>
                          <w:rFonts w:ascii="Cambria Math" w:eastAsia="Cambria Math" w:hAnsi="Cambria Math" w:cs="Cambria Math"/>
                          <w:lang w:val="en-US"/>
                        </w:rPr>
                        <m:t>nn</m:t>
                      </m:r>
                    </m:sub>
                  </m:sSub>
                </m:e>
              </m:mr>
            </m:m>
          </m:e>
        </m:d>
      </m:oMath>
      <w:r w:rsidR="001B73AB">
        <w:rPr>
          <w:i/>
        </w:rPr>
        <w:t>,</w:t>
      </w:r>
    </w:p>
    <w:p w:rsidR="001B73AB" w:rsidRDefault="001B73AB" w:rsidP="001B73AB">
      <w:r>
        <w:t>то систему (1) можно записать в матричной форме следующим образом:</w:t>
      </w:r>
    </w:p>
    <w:p w:rsidR="001B73AB" w:rsidRPr="00283275" w:rsidRDefault="00920D14" w:rsidP="001B73AB">
      <w:pPr>
        <w:jc w:val="center"/>
        <w:rPr>
          <w:i/>
        </w:rPr>
      </w:pPr>
      <m:oMath>
        <m:sSup>
          <m:sSupPr>
            <m:ctrlPr>
              <w:rPr>
                <w:rFonts w:ascii="Cambria Math" w:hAnsi="Cambria Math"/>
                <w:i/>
              </w:rPr>
            </m:ctrlPr>
          </m:sSupPr>
          <m:e>
            <m:r>
              <w:rPr>
                <w:rFonts w:ascii="Cambria Math" w:hAnsi="Cambria Math"/>
                <w:lang w:val="en-US"/>
              </w:rPr>
              <m:t>x</m:t>
            </m:r>
          </m:e>
          <m:sup>
            <m:r>
              <w:rPr>
                <w:rFonts w:ascii="Cambria Math" w:hAnsi="Cambria Math"/>
              </w:rPr>
              <m:t>(k+1)</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lang w:val="en-US"/>
              </w:rPr>
              <m:t>x</m:t>
            </m:r>
          </m:e>
          <m:sup>
            <m:r>
              <w:rPr>
                <w:rFonts w:ascii="Cambria Math" w:hAnsi="Cambria Math"/>
              </w:rPr>
              <m:t>(k+1)</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lang w:val="en-US"/>
              </w:rPr>
              <m:t>x</m:t>
            </m:r>
          </m:e>
          <m:sup>
            <m:r>
              <w:rPr>
                <w:rFonts w:ascii="Cambria Math" w:hAnsi="Cambria Math"/>
              </w:rPr>
              <m:t>(k)</m:t>
            </m:r>
          </m:sup>
        </m:sSup>
        <m:r>
          <w:rPr>
            <w:rFonts w:ascii="Cambria Math" w:hAnsi="Cambria Math"/>
          </w:rPr>
          <m:t xml:space="preserve">+ h </m:t>
        </m:r>
      </m:oMath>
      <w:r w:rsidR="001B73AB">
        <w:rPr>
          <w:i/>
        </w:rPr>
        <w:t xml:space="preserve">, </w:t>
      </w:r>
      <w:r w:rsidR="001B73AB" w:rsidRPr="00283275">
        <w:rPr>
          <w:iCs/>
        </w:rPr>
        <w:t>(2)</w:t>
      </w:r>
    </w:p>
    <w:p w:rsidR="001B73AB" w:rsidRDefault="001B73AB" w:rsidP="001B73AB">
      <w:pPr>
        <w:rPr>
          <w:iCs/>
        </w:rPr>
      </w:pPr>
      <w:r>
        <w:rPr>
          <w:iCs/>
        </w:rPr>
        <w:t>или, что тоже самое, в виде</w:t>
      </w:r>
    </w:p>
    <w:p w:rsidR="001B73AB" w:rsidRDefault="001B73AB" w:rsidP="001B73AB">
      <w:pPr>
        <w:jc w:val="center"/>
        <w:rPr>
          <w:i/>
        </w:rPr>
      </w:pPr>
      <m:oMath>
        <m:r>
          <w:rPr>
            <w:rFonts w:ascii="Cambria Math" w:hAnsi="Cambria Math"/>
          </w:rPr>
          <m:t>(</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(k+1)</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lang w:val="en-US"/>
              </w:rPr>
              <m:t>x</m:t>
            </m:r>
          </m:e>
          <m:sup>
            <m:r>
              <w:rPr>
                <w:rFonts w:ascii="Cambria Math" w:hAnsi="Cambria Math"/>
              </w:rPr>
              <m:t>(k)</m:t>
            </m:r>
          </m:sup>
        </m:sSup>
        <m:r>
          <w:rPr>
            <w:rFonts w:ascii="Cambria Math" w:hAnsi="Cambria Math"/>
          </w:rPr>
          <m:t xml:space="preserve">+ h </m:t>
        </m:r>
      </m:oMath>
      <w:r>
        <w:rPr>
          <w:i/>
        </w:rPr>
        <w:t xml:space="preserve">. </w:t>
      </w:r>
      <w:r w:rsidRPr="00283275">
        <w:rPr>
          <w:iCs/>
        </w:rPr>
        <w:t>(3)</w:t>
      </w:r>
    </w:p>
    <w:p w:rsidR="001B73AB" w:rsidRDefault="001B73AB" w:rsidP="001B73AB">
      <w:r>
        <w:rPr>
          <w:iCs/>
        </w:rPr>
        <w:t>Матрица</w:t>
      </w:r>
      <m:oMath>
        <m:r>
          <w:rPr>
            <w:rFonts w:ascii="Cambria Math" w:hAnsi="Cambria Math"/>
          </w:rPr>
          <m:t xml:space="preserve"> </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является левой нижней треугольной матрицей с единицами по главной диагонали. Поэтому она имеет обратную матрицу </w:t>
      </w:r>
      <m:oMath>
        <m:sSup>
          <m:sSupPr>
            <m:ctrlPr>
              <w:rPr>
                <w:rFonts w:ascii="Cambria Math" w:hAnsi="Cambria Math"/>
                <w:i/>
              </w:rPr>
            </m:ctrlPr>
          </m:sSupPr>
          <m:e>
            <m:r>
              <w:rPr>
                <w:rFonts w:ascii="Cambria Math" w:hAnsi="Cambria Math"/>
              </w:rPr>
              <m:t>(</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sup>
            <m:r>
              <w:rPr>
                <w:rFonts w:ascii="Cambria Math" w:hAnsi="Cambria Math"/>
              </w:rPr>
              <m:t>-1</m:t>
            </m:r>
          </m:sup>
        </m:sSup>
      </m:oMath>
      <w:r>
        <w:t xml:space="preserve">. Умножив слева обе части равенства (3) на матрицу </w:t>
      </w:r>
      <m:oMath>
        <m:sSup>
          <m:sSupPr>
            <m:ctrlPr>
              <w:rPr>
                <w:rFonts w:ascii="Cambria Math" w:hAnsi="Cambria Math"/>
                <w:i/>
              </w:rPr>
            </m:ctrlPr>
          </m:sSupPr>
          <m:e>
            <m:r>
              <w:rPr>
                <w:rFonts w:ascii="Cambria Math" w:hAnsi="Cambria Math"/>
              </w:rPr>
              <m:t>(</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sup>
            <m:r>
              <w:rPr>
                <w:rFonts w:ascii="Cambria Math" w:hAnsi="Cambria Math"/>
              </w:rPr>
              <m:t>-1</m:t>
            </m:r>
          </m:sup>
        </m:sSup>
      </m:oMath>
      <w:r>
        <w:t>, приведем к равенству</w:t>
      </w:r>
    </w:p>
    <w:p w:rsidR="001B73AB" w:rsidRDefault="00920D14" w:rsidP="001B73AB">
      <w:pPr>
        <w:jc w:val="center"/>
        <w:rPr>
          <w:iCs/>
        </w:rPr>
      </w:pPr>
      <m:oMath>
        <m:sSup>
          <m:sSupPr>
            <m:ctrlPr>
              <w:rPr>
                <w:rFonts w:ascii="Cambria Math" w:hAnsi="Cambria Math"/>
                <w:i/>
              </w:rPr>
            </m:ctrlPr>
          </m:sSupPr>
          <m:e>
            <m:r>
              <w:rPr>
                <w:rFonts w:ascii="Cambria Math" w:hAnsi="Cambria Math"/>
                <w:lang w:val="en-US"/>
              </w:rPr>
              <m:t>x</m:t>
            </m:r>
          </m:e>
          <m:sup>
            <m:r>
              <w:rPr>
                <w:rFonts w:ascii="Cambria Math" w:hAnsi="Cambria Math"/>
              </w:rPr>
              <m:t>(k+1)</m:t>
            </m:r>
          </m:sup>
        </m:sSup>
        <m:r>
          <w:rPr>
            <w:rFonts w:ascii="Cambria Math" w:hAnsi="Cambria Math"/>
          </w:rPr>
          <m:t xml:space="preserve"> = </m:t>
        </m:r>
        <m:sSub>
          <m:sSubPr>
            <m:ctrlPr>
              <w:rPr>
                <w:rFonts w:ascii="Cambria Math" w:hAnsi="Cambria Math"/>
                <w:i/>
              </w:rPr>
            </m:ctrlPr>
          </m:sSubPr>
          <m:e>
            <m:sSup>
              <m:sSupPr>
                <m:ctrlPr>
                  <w:rPr>
                    <w:rFonts w:ascii="Cambria Math" w:hAnsi="Cambria Math"/>
                    <w:i/>
                  </w:rPr>
                </m:ctrlPr>
              </m:sSupPr>
              <m:e>
                <m:r>
                  <w:rPr>
                    <w:rFonts w:ascii="Cambria Math" w:hAnsi="Cambria Math"/>
                  </w:rPr>
                  <m:t>(</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sup>
                <m:r>
                  <w:rPr>
                    <w:rFonts w:ascii="Cambria Math" w:hAnsi="Cambria Math"/>
                  </w:rPr>
                  <m:t>-1</m:t>
                </m:r>
              </m:sup>
            </m:sSup>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lang w:val="en-US"/>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sup>
            <m:r>
              <w:rPr>
                <w:rFonts w:ascii="Cambria Math" w:hAnsi="Cambria Math"/>
              </w:rPr>
              <m:t>-1</m:t>
            </m:r>
          </m:sup>
        </m:sSup>
        <m:r>
          <w:rPr>
            <w:rFonts w:ascii="Cambria Math" w:hAnsi="Cambria Math"/>
          </w:rPr>
          <m:t xml:space="preserve">h </m:t>
        </m:r>
      </m:oMath>
      <w:r w:rsidR="001B73AB">
        <w:rPr>
          <w:i/>
        </w:rPr>
        <w:t xml:space="preserve">. </w:t>
      </w:r>
      <w:r w:rsidR="001B73AB" w:rsidRPr="00283275">
        <w:rPr>
          <w:iCs/>
        </w:rPr>
        <w:t>(</w:t>
      </w:r>
      <w:r w:rsidR="001B73AB">
        <w:rPr>
          <w:iCs/>
        </w:rPr>
        <w:t>4</w:t>
      </w:r>
      <w:r w:rsidR="001B73AB" w:rsidRPr="00283275">
        <w:rPr>
          <w:iCs/>
        </w:rPr>
        <w:t>)</w:t>
      </w:r>
    </w:p>
    <w:p w:rsidR="001B73AB" w:rsidRPr="00283275" w:rsidRDefault="001B73AB" w:rsidP="001B73AB">
      <w:r>
        <w:rPr>
          <w:iCs/>
        </w:rPr>
        <w:t xml:space="preserve">Таким образом, итерационный процесс (1) Зейделя эквивалентен процессу (4) простой итерации. Для сходимости обоих этих матриц достаточно, что какая-либо норма матрицы </w:t>
      </w:r>
      <m:oMath>
        <m:sSub>
          <m:sSubPr>
            <m:ctrlPr>
              <w:rPr>
                <w:rFonts w:ascii="Cambria Math" w:hAnsi="Cambria Math"/>
                <w:i/>
              </w:rPr>
            </m:ctrlPr>
          </m:sSubPr>
          <m:e>
            <m:sSup>
              <m:sSupPr>
                <m:ctrlPr>
                  <w:rPr>
                    <w:rFonts w:ascii="Cambria Math" w:hAnsi="Cambria Math"/>
                    <w:i/>
                  </w:rPr>
                </m:ctrlPr>
              </m:sSupPr>
              <m:e>
                <m:r>
                  <w:rPr>
                    <w:rFonts w:ascii="Cambria Math" w:hAnsi="Cambria Math"/>
                  </w:rPr>
                  <m:t>(</m:t>
                </m:r>
                <m:r>
                  <w:rPr>
                    <w:rFonts w:ascii="Cambria Math" w:hAnsi="Cambria Math"/>
                    <w:lang w:val="en-US"/>
                  </w:rPr>
                  <m:t>E</m:t>
                </m:r>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e>
              <m:sup>
                <m:r>
                  <w:rPr>
                    <w:rFonts w:ascii="Cambria Math" w:hAnsi="Cambria Math"/>
                  </w:rPr>
                  <m:t>-1</m:t>
                </m:r>
              </m:sup>
            </m:sSup>
            <m:r>
              <w:rPr>
                <w:rFonts w:ascii="Cambria Math" w:hAnsi="Cambria Math"/>
              </w:rPr>
              <m:t xml:space="preserve"> B</m:t>
            </m:r>
          </m:e>
          <m:sub>
            <m:r>
              <w:rPr>
                <w:rFonts w:ascii="Cambria Math" w:hAnsi="Cambria Math"/>
              </w:rPr>
              <m:t>2</m:t>
            </m:r>
          </m:sub>
        </m:sSub>
      </m:oMath>
      <w:r w:rsidRPr="00283275">
        <w:t xml:space="preserve"> </w:t>
      </w:r>
      <w:r>
        <w:t>была меньше единицы.</w:t>
      </w:r>
    </w:p>
    <w:p w:rsidR="001B73AB" w:rsidRDefault="001B73AB" w:rsidP="001B73AB">
      <w:pPr>
        <w:rPr>
          <w:iCs/>
        </w:rPr>
      </w:pPr>
      <w:r>
        <w:rPr>
          <w:iCs/>
        </w:rPr>
        <w:t>Можно доказать, что достаточным условиям сходимости процесса Зейделя (4) являются те же условия, что и для сходимости процесса простой итерации.</w:t>
      </w:r>
    </w:p>
    <w:p w:rsidR="001B73AB" w:rsidRPr="00283275" w:rsidRDefault="001B73AB" w:rsidP="001B73AB">
      <w:pPr>
        <w:rPr>
          <w:iCs/>
        </w:rPr>
      </w:pPr>
    </w:p>
    <w:p w:rsidR="001B73AB" w:rsidRDefault="001B73AB" w:rsidP="001B73AB">
      <w:pPr>
        <w:pStyle w:val="3"/>
      </w:pPr>
      <w:bookmarkStart w:id="16" w:name="_Toc57723625"/>
      <w:bookmarkStart w:id="17" w:name="_Toc57804984"/>
      <w:bookmarkStart w:id="18" w:name="_Toc58755610"/>
      <w:r>
        <w:t>Метод верхней релаксации</w:t>
      </w:r>
      <w:bookmarkEnd w:id="16"/>
      <w:bookmarkEnd w:id="17"/>
      <w:bookmarkEnd w:id="18"/>
    </w:p>
    <w:p w:rsidR="001B73AB" w:rsidRDefault="001B73AB" w:rsidP="001B73AB">
      <w:r w:rsidRPr="00E4244A">
        <w:t xml:space="preserve">Рассмотрим систему </w:t>
      </w:r>
      <m:oMath>
        <m:r>
          <w:rPr>
            <w:rFonts w:ascii="Cambria Math" w:hAnsi="Cambria Math"/>
          </w:rPr>
          <m:t>Ax=b</m:t>
        </m:r>
      </m:oMath>
      <w:r w:rsidRPr="00E4244A">
        <w:t xml:space="preserve"> с симметричной, положительно определенной матрицей </w:t>
      </w:r>
      <m:oMath>
        <m:r>
          <w:rPr>
            <w:rFonts w:ascii="Cambria Math" w:hAnsi="Cambria Math"/>
          </w:rPr>
          <m:t>A</m:t>
        </m:r>
      </m:oMath>
      <w:r w:rsidRPr="00E4244A">
        <w:t xml:space="preserve"> размера </w:t>
      </w:r>
      <m:oMath>
        <m:r>
          <w:rPr>
            <w:rFonts w:ascii="Cambria Math" w:hAnsi="Cambria Math"/>
            <w:lang w:val="en-US"/>
          </w:rPr>
          <m:t>n</m:t>
        </m:r>
        <m:r>
          <w:rPr>
            <w:rFonts w:ascii="Cambria Math" w:hAnsi="Cambria Math"/>
          </w:rPr>
          <m:t>×n</m:t>
        </m:r>
      </m:oMath>
      <w:r>
        <w:t>. Обозначим через</w:t>
      </w:r>
      <w:r w:rsidRPr="00E4244A">
        <w:t xml:space="preserve"> </w:t>
      </w:r>
      <m:oMath>
        <m:r>
          <w:rPr>
            <w:rFonts w:ascii="Cambria Math" w:hAnsi="Cambria Math"/>
          </w:rPr>
          <m:t>D</m:t>
        </m:r>
      </m:oMath>
      <w:r w:rsidRPr="00E4244A">
        <w:t xml:space="preserve"> диагональную матрицу </w:t>
      </w:r>
      <m:oMath>
        <m:r>
          <w:rPr>
            <w:rFonts w:ascii="Cambria Math" w:hAnsi="Cambria Math"/>
            <w:lang w:val="en-US"/>
          </w:rPr>
          <m:t>n</m:t>
        </m:r>
        <m:r>
          <w:rPr>
            <w:rFonts w:ascii="Cambria Math" w:hAnsi="Cambria Math"/>
          </w:rPr>
          <m:t>×n</m:t>
        </m:r>
      </m:oMath>
      <w:r w:rsidRPr="00E4244A">
        <w:t xml:space="preserve">. такую, что ее главная диагональ совпадает с главной диагональю матрицы </w:t>
      </w:r>
      <m:oMath>
        <m:r>
          <w:rPr>
            <w:rFonts w:ascii="Cambria Math" w:hAnsi="Cambria Math"/>
          </w:rPr>
          <m:t>A</m:t>
        </m:r>
      </m:oMath>
      <w:r w:rsidRPr="00E4244A">
        <w:t xml:space="preserve">. Через </w:t>
      </w:r>
      <m:oMath>
        <m:r>
          <w:rPr>
            <w:rFonts w:ascii="Cambria Math" w:hAnsi="Cambria Math"/>
          </w:rPr>
          <m:t>L</m:t>
        </m:r>
      </m:oMath>
      <w:r w:rsidRPr="00E4244A">
        <w:t xml:space="preserve"> обозначим нижнюю треугольную матрицу </w:t>
      </w:r>
      <m:oMath>
        <m:r>
          <w:rPr>
            <w:rFonts w:ascii="Cambria Math" w:hAnsi="Cambria Math"/>
            <w:lang w:val="en-US"/>
          </w:rPr>
          <m:t>n</m:t>
        </m:r>
        <m:r>
          <w:rPr>
            <w:rFonts w:ascii="Cambria Math" w:hAnsi="Cambria Math"/>
          </w:rPr>
          <m:t>×n</m:t>
        </m:r>
      </m:oMath>
      <w:r w:rsidRPr="00E4244A">
        <w:t xml:space="preserve">.  такую, что ее ненулевые (поддиагональные) элементы также </w:t>
      </w:r>
      <w:r w:rsidRPr="00E4244A">
        <w:lastRenderedPageBreak/>
        <w:t xml:space="preserve">совпадают с элементами </w:t>
      </w:r>
      <m:oMath>
        <m:r>
          <w:rPr>
            <w:rFonts w:ascii="Cambria Math" w:hAnsi="Cambria Math"/>
          </w:rPr>
          <m:t>A</m:t>
        </m:r>
      </m:oMath>
      <w:r w:rsidRPr="00E4244A">
        <w:t xml:space="preserve">, а главная диагональ является нулевой. Аналогично обозначим через </w:t>
      </w:r>
      <m:oMath>
        <m:r>
          <w:rPr>
            <w:rFonts w:ascii="Cambria Math" w:hAnsi="Cambria Math"/>
          </w:rPr>
          <m:t>R</m:t>
        </m:r>
      </m:oMath>
      <w:r w:rsidRPr="00E4244A">
        <w:t xml:space="preserve"> верхнюю треугольную матрицу </w:t>
      </w:r>
      <m:oMath>
        <m:r>
          <w:rPr>
            <w:rFonts w:ascii="Cambria Math" w:hAnsi="Cambria Math"/>
            <w:lang w:val="en-US"/>
          </w:rPr>
          <m:t>n</m:t>
        </m:r>
        <m:r>
          <w:rPr>
            <w:rFonts w:ascii="Cambria Math" w:hAnsi="Cambria Math"/>
          </w:rPr>
          <m:t>×n</m:t>
        </m:r>
      </m:oMath>
      <w:r w:rsidRPr="00E4244A">
        <w:t xml:space="preserve">, ненулевые (наддиагональные) элементы которой совпадают с элементами </w:t>
      </w:r>
      <m:oMath>
        <m:r>
          <w:rPr>
            <w:rFonts w:ascii="Cambria Math" w:hAnsi="Cambria Math"/>
          </w:rPr>
          <m:t>A</m:t>
        </m:r>
      </m:oMath>
      <w:r w:rsidRPr="00E4244A">
        <w:t xml:space="preserve">, а главная диагональ также является нулевой. В этом случае для </w:t>
      </w:r>
      <m:oMath>
        <m:r>
          <w:rPr>
            <w:rFonts w:ascii="Cambria Math" w:hAnsi="Cambria Math"/>
          </w:rPr>
          <m:t>A</m:t>
        </m:r>
      </m:oMath>
      <w:r w:rsidRPr="00E4244A">
        <w:t xml:space="preserve"> справедливо представление в виде</w:t>
      </w:r>
    </w:p>
    <w:p w:rsidR="001B73AB" w:rsidRPr="00750FB3" w:rsidRDefault="001B73AB" w:rsidP="001B73AB">
      <w:pPr>
        <w:rPr>
          <w:i/>
        </w:rPr>
      </w:pPr>
      <m:oMathPara>
        <m:oMath>
          <m:r>
            <w:rPr>
              <w:rFonts w:ascii="Cambria Math" w:hAnsi="Cambria Math"/>
            </w:rPr>
            <m:t>A=L+D+R (2)</m:t>
          </m:r>
        </m:oMath>
      </m:oMathPara>
    </w:p>
    <w:p w:rsidR="001B73AB" w:rsidRDefault="001B73AB" w:rsidP="001B73AB">
      <w:pPr>
        <w:rPr>
          <w:shd w:val="clear" w:color="auto" w:fill="FFFFFF"/>
        </w:rPr>
      </w:pPr>
      <w:r>
        <w:rPr>
          <w:shd w:val="clear" w:color="auto" w:fill="FFFFFF"/>
        </w:rPr>
        <w:t>Метод верхней релаксации является представителем стационарных одношаговых итерационных методов линейной алгебры и записывается в виде</w:t>
      </w:r>
    </w:p>
    <w:p w:rsidR="001B73AB" w:rsidRPr="00750FB3" w:rsidRDefault="00920D14" w:rsidP="001B73AB">
      <w:pPr>
        <w:rPr>
          <w:i/>
        </w:rPr>
      </w:pPr>
      <m:oMathPara>
        <m:oMath>
          <m:f>
            <m:fPr>
              <m:ctrlPr>
                <w:rPr>
                  <w:rFonts w:ascii="Cambria Math" w:hAnsi="Cambria Math"/>
                  <w:i/>
                </w:rPr>
              </m:ctrlPr>
            </m:fPr>
            <m:num>
              <m:r>
                <w:rPr>
                  <w:rFonts w:ascii="Cambria Math" w:hAnsi="Cambria Math"/>
                </w:rPr>
                <m:t>(D+ωL)(</m:t>
              </m:r>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num>
            <m:den>
              <m:r>
                <w:rPr>
                  <w:rFonts w:ascii="Cambria Math" w:hAnsi="Cambria Math"/>
                </w:rPr>
                <m:t>ω</m:t>
              </m:r>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=b </m:t>
          </m:r>
        </m:oMath>
      </m:oMathPara>
    </w:p>
    <w:p w:rsidR="001B73AB" w:rsidRPr="00750FB3" w:rsidRDefault="001B73AB" w:rsidP="001B73AB">
      <w:r w:rsidRPr="00750FB3">
        <w:rPr>
          <w:shd w:val="clear" w:color="auto" w:fill="FFFFFF"/>
        </w:rPr>
        <w:t>Здесь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Pr="00750FB3">
        <w:rPr>
          <w:shd w:val="clear" w:color="auto" w:fill="FFFFFF"/>
        </w:rPr>
        <w:t> – приближение, полученное на итерации с номером </w:t>
      </w:r>
      <m:oMath>
        <m:r>
          <w:rPr>
            <w:rFonts w:ascii="Cambria Math" w:hAnsi="Cambria Math"/>
          </w:rPr>
          <m:t>n</m:t>
        </m:r>
      </m:oMath>
      <w:r w:rsidRPr="00750FB3">
        <w:rPr>
          <w:shd w:val="clear" w:color="auto" w:fill="FFFFFF"/>
        </w:rPr>
        <w:t>,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Pr="00750FB3">
        <w:rPr>
          <w:shd w:val="clear" w:color="auto" w:fill="FFFFFF"/>
        </w:rPr>
        <w:t> – следующее приближение, </w:t>
      </w:r>
      <m:oMath>
        <m:r>
          <w:rPr>
            <w:rFonts w:ascii="Cambria Math" w:hAnsi="Cambria Math"/>
          </w:rPr>
          <m:t>ω</m:t>
        </m:r>
      </m:oMath>
      <w:r w:rsidRPr="00750FB3">
        <w:rPr>
          <w:shd w:val="clear" w:color="auto" w:fill="FFFFFF"/>
        </w:rPr>
        <w:t> – число (</w:t>
      </w:r>
      <w:bookmarkStart w:id="19" w:name="keyword15"/>
      <w:bookmarkEnd w:id="19"/>
      <w:r w:rsidRPr="00750FB3">
        <w:rPr>
          <w:i/>
          <w:iCs/>
          <w:shd w:val="clear" w:color="auto" w:fill="FFFFFF"/>
        </w:rPr>
        <w:t>параметр</w:t>
      </w:r>
      <w:r w:rsidRPr="00750FB3">
        <w:rPr>
          <w:shd w:val="clear" w:color="auto" w:fill="FFFFFF"/>
        </w:rPr>
        <w:t> метода), матрицы</w:t>
      </w:r>
      <m:oMath>
        <m:r>
          <w:rPr>
            <w:rFonts w:ascii="Cambria Math" w:hAnsi="Cambria Math"/>
            <w:shd w:val="clear" w:color="auto" w:fill="FFFFFF"/>
          </w:rPr>
          <m:t xml:space="preserve"> </m:t>
        </m:r>
        <m:r>
          <w:rPr>
            <w:rFonts w:ascii="Cambria Math" w:hAnsi="Cambria Math"/>
          </w:rPr>
          <m:t xml:space="preserve">A, L, D </m:t>
        </m:r>
      </m:oMath>
      <w:r w:rsidRPr="00750FB3">
        <w:rPr>
          <w:shd w:val="clear" w:color="auto" w:fill="FFFFFF"/>
        </w:rPr>
        <w:t> и </w:t>
      </w:r>
      <w:bookmarkStart w:id="20" w:name="keyword16"/>
      <w:bookmarkEnd w:id="20"/>
      <w:r w:rsidRPr="00750FB3">
        <w:rPr>
          <w:i/>
          <w:iCs/>
          <w:shd w:val="clear" w:color="auto" w:fill="FFFFFF"/>
        </w:rPr>
        <w:t>вектор</w:t>
      </w:r>
      <w:r w:rsidRPr="00750FB3">
        <w:rPr>
          <w:shd w:val="clear" w:color="auto" w:fill="FFFFFF"/>
        </w:rPr>
        <w:t> </w:t>
      </w:r>
      <m:oMath>
        <m:r>
          <w:rPr>
            <w:rFonts w:ascii="Cambria Math" w:hAnsi="Cambria Math"/>
          </w:rPr>
          <m:t>b</m:t>
        </m:r>
      </m:oMath>
      <w:r w:rsidRPr="00750FB3">
        <w:rPr>
          <w:shd w:val="clear" w:color="auto" w:fill="FFFFFF"/>
        </w:rPr>
        <w:t> определены выше.</w:t>
      </w:r>
    </w:p>
    <w:p w:rsidR="001B73AB" w:rsidRDefault="001B73AB" w:rsidP="001B73AB">
      <w:r w:rsidRPr="00750FB3">
        <w:t>Необходимым условием сходимости метода релаксации с любого начального приближения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750FB3">
        <w:t> к точному решению задачи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750FB3">
        <w:t> является выполнение условия </w:t>
      </w:r>
      <m:oMath>
        <m:r>
          <w:rPr>
            <w:rFonts w:ascii="Cambria Math" w:hAnsi="Cambria Math"/>
          </w:rPr>
          <m:t>ω∈ (0,2)</m:t>
        </m:r>
      </m:oMath>
      <w:r w:rsidRPr="00112A5C">
        <w:rPr>
          <w:i/>
        </w:rPr>
        <w:t>.</w:t>
      </w:r>
      <w:r w:rsidRPr="00750FB3">
        <w:t xml:space="preserve"> Если же </w:t>
      </w:r>
      <w:bookmarkStart w:id="21" w:name="keyword17"/>
      <w:bookmarkEnd w:id="21"/>
      <w:r w:rsidRPr="00750FB3">
        <w:rPr>
          <w:i/>
          <w:iCs/>
        </w:rPr>
        <w:t>матрица</w:t>
      </w:r>
      <w:r w:rsidRPr="00750FB3">
        <w:t> </w:t>
      </w:r>
      <m:oMath>
        <m:r>
          <w:rPr>
            <w:rFonts w:ascii="Cambria Math" w:hAnsi="Cambria Math"/>
          </w:rPr>
          <m:t>A</m:t>
        </m:r>
      </m:oMath>
      <w:r w:rsidRPr="00750FB3">
        <w:t> симметрична и положительно определена, то выполнение данного условия является также и достаточным. При этом если </w:t>
      </w:r>
      <m:oMath>
        <m:r>
          <w:rPr>
            <w:rFonts w:ascii="Cambria Math" w:hAnsi="Cambria Math"/>
          </w:rPr>
          <m:t>ω∈ (0,1)</m:t>
        </m:r>
      </m:oMath>
      <w:r w:rsidRPr="00750FB3">
        <w:t>, то говорят </w:t>
      </w:r>
      <w:r w:rsidRPr="00750FB3">
        <w:rPr>
          <w:i/>
          <w:iCs/>
        </w:rPr>
        <w:t>о методе нижней релаксации</w:t>
      </w:r>
      <w:r w:rsidRPr="00750FB3">
        <w:t>, а при </w:t>
      </w:r>
      <m:oMath>
        <m:r>
          <w:rPr>
            <w:rFonts w:ascii="Cambria Math" w:hAnsi="Cambria Math"/>
          </w:rPr>
          <m:t>ω∈ (1,2)</m:t>
        </m:r>
      </m:oMath>
      <w:r w:rsidRPr="00750FB3">
        <w:t> - </w:t>
      </w:r>
      <w:r w:rsidRPr="00750FB3">
        <w:rPr>
          <w:i/>
          <w:iCs/>
        </w:rPr>
        <w:t>о методе верхней релаксации</w:t>
      </w:r>
      <w:r w:rsidRPr="00750FB3">
        <w:t>, при </w:t>
      </w:r>
      <m:oMath>
        <m:r>
          <w:rPr>
            <w:rFonts w:ascii="Cambria Math" w:hAnsi="Cambria Math"/>
          </w:rPr>
          <m:t>ω = 1</m:t>
        </m:r>
      </m:oMath>
      <w:r w:rsidRPr="00750FB3">
        <w:t> метод релаксации будет совпадать с известным </w:t>
      </w:r>
      <w:r w:rsidRPr="00750FB3">
        <w:rPr>
          <w:i/>
          <w:iCs/>
        </w:rPr>
        <w:t>методом Зейделя</w:t>
      </w:r>
      <w:r w:rsidRPr="00750FB3">
        <w:t>.</w:t>
      </w:r>
    </w:p>
    <w:p w:rsidR="001B73AB" w:rsidRDefault="001B73AB" w:rsidP="001B73AB">
      <w:r>
        <w:t>Скорость сходимости метода верхней релаксации определяется выбором параметра </w:t>
      </w:r>
      <m:oMath>
        <m:r>
          <w:rPr>
            <w:rFonts w:ascii="Cambria Math" w:hAnsi="Cambria Math"/>
          </w:rPr>
          <m:t>ω</m:t>
        </m:r>
      </m:oMath>
      <w:r>
        <w:t> . Известно, что при решении некоторых классов разреженных систем уравнений, метод Зейделя требует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итераций, а при надлежащем выборе итерационного параметра </w:t>
      </w:r>
      <m:oMath>
        <m:r>
          <w:rPr>
            <w:rFonts w:ascii="Cambria Math" w:hAnsi="Cambria Math"/>
          </w:rPr>
          <m:t>ω</m:t>
        </m:r>
      </m:oMath>
      <w:r>
        <w:t> метод будет сходиться за </w:t>
      </w:r>
      <m:oMath>
        <m:r>
          <w:rPr>
            <w:rFonts w:ascii="Cambria Math" w:hAnsi="Cambria Math"/>
          </w:rPr>
          <m:t>O(n)</m:t>
        </m:r>
      </m:oMath>
      <w:r>
        <w:t> итераций.</w:t>
      </w:r>
    </w:p>
    <w:p w:rsidR="001B73AB" w:rsidRDefault="001B73AB" w:rsidP="001B73AB">
      <w:r>
        <w:t>В общем случае нет аналитической формулы для вычисления оптимального параметра </w:t>
      </w:r>
      <m:oMath>
        <m:sSub>
          <m:sSubPr>
            <m:ctrlPr>
              <w:rPr>
                <w:rFonts w:ascii="Cambria Math" w:hAnsi="Cambria Math"/>
                <w:i/>
              </w:rPr>
            </m:ctrlPr>
          </m:sSubPr>
          <m:e>
            <m:r>
              <w:rPr>
                <w:rFonts w:ascii="Cambria Math" w:hAnsi="Cambria Math"/>
              </w:rPr>
              <m:t>ω</m:t>
            </m:r>
          </m:e>
          <m:sub>
            <m:r>
              <w:rPr>
                <w:rFonts w:ascii="Cambria Math" w:hAnsi="Cambria Math"/>
                <w:lang w:val="en-US"/>
              </w:rPr>
              <m:t>opt</m:t>
            </m:r>
          </m:sub>
        </m:sSub>
      </m:oMath>
      <w:r>
        <w:t>, обеспечивающего наилучшую </w:t>
      </w:r>
      <w:bookmarkStart w:id="22" w:name="keyword18"/>
      <w:bookmarkEnd w:id="22"/>
      <w:r>
        <w:rPr>
          <w:rStyle w:val="keyword"/>
          <w:rFonts w:ascii="Tahoma" w:hAnsi="Tahoma" w:cs="Tahoma"/>
          <w:i/>
          <w:iCs/>
          <w:color w:val="000000"/>
          <w:sz w:val="18"/>
          <w:szCs w:val="18"/>
        </w:rPr>
        <w:t>сходимость</w:t>
      </w:r>
      <w:r>
        <w:t>.</w:t>
      </w:r>
    </w:p>
    <w:p w:rsidR="001B73AB" w:rsidRPr="00750FB3" w:rsidRDefault="001B73AB" w:rsidP="001B73AB"/>
    <w:p w:rsidR="001B73AB" w:rsidRDefault="001B73AB" w:rsidP="001B73AB">
      <w:pPr>
        <w:pStyle w:val="3"/>
      </w:pPr>
      <w:bookmarkStart w:id="23" w:name="_Toc57723626"/>
      <w:bookmarkStart w:id="24" w:name="_Toc57804985"/>
      <w:bookmarkStart w:id="25" w:name="_Toc58755611"/>
      <w:r>
        <w:t>Последовательный алгоритм</w:t>
      </w:r>
      <w:bookmarkEnd w:id="23"/>
      <w:bookmarkEnd w:id="24"/>
      <w:bookmarkEnd w:id="25"/>
    </w:p>
    <w:p w:rsidR="001B73AB" w:rsidRDefault="001B73AB" w:rsidP="001B73AB">
      <w:r>
        <w:t>Получим формулы для отыскания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t> по предыдущему приближению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в явном виде.</w:t>
      </w:r>
    </w:p>
    <w:p w:rsidR="001B73AB" w:rsidRPr="003070EE" w:rsidRDefault="001B73AB" w:rsidP="001B73AB">
      <m:oMathPara>
        <m:oMath>
          <m:r>
            <w:rPr>
              <w:rFonts w:ascii="Cambria Math" w:hAnsi="Cambria Math"/>
            </w:rPr>
            <m:t>(D+ωL)(</m:t>
          </m:r>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 ωA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=ωb </m:t>
          </m:r>
        </m:oMath>
      </m:oMathPara>
    </w:p>
    <w:p w:rsidR="001B73AB" w:rsidRPr="003070EE" w:rsidRDefault="001B73AB" w:rsidP="001B73AB">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ωLx</m:t>
              </m:r>
            </m:e>
            <m:sup>
              <m:r>
                <w:rPr>
                  <w:rFonts w:ascii="Cambria Math" w:hAnsi="Cambria Math"/>
                </w:rPr>
                <m:t>(n+1)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ωLx</m:t>
              </m:r>
            </m:e>
            <m:sup>
              <m:r>
                <w:rPr>
                  <w:rFonts w:ascii="Cambria Math" w:hAnsi="Cambria Math"/>
                </w:rPr>
                <m:t>(n)</m:t>
              </m:r>
            </m:sup>
          </m:sSup>
          <m:r>
            <w:rPr>
              <w:rFonts w:ascii="Cambria Math" w:hAnsi="Cambria Math"/>
            </w:rPr>
            <m:t>+ ωA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=ωb</m:t>
          </m:r>
        </m:oMath>
      </m:oMathPara>
    </w:p>
    <w:p w:rsidR="001B73AB" w:rsidRDefault="001B73AB" w:rsidP="001B73AB">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 -</m:t>
          </m:r>
          <m:sSup>
            <m:sSupPr>
              <m:ctrlPr>
                <w:rPr>
                  <w:rFonts w:ascii="Cambria Math" w:hAnsi="Cambria Math"/>
                  <w:i/>
                </w:rPr>
              </m:ctrlPr>
            </m:sSupPr>
            <m:e>
              <m:r>
                <w:rPr>
                  <w:rFonts w:ascii="Cambria Math" w:hAnsi="Cambria Math"/>
                </w:rPr>
                <m:t>ωLx</m:t>
              </m:r>
            </m:e>
            <m:sup>
              <m:r>
                <w:rPr>
                  <w:rFonts w:ascii="Cambria Math" w:hAnsi="Cambria Math"/>
                </w:rPr>
                <m:t>(n+1)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-ω</m:t>
          </m:r>
          <m:r>
            <w:rPr>
              <w:rFonts w:ascii="Cambria Math" w:hAnsi="Cambria Math"/>
              <w:lang w:val="en-US"/>
            </w:rPr>
            <m:t>(</m:t>
          </m:r>
          <m:r>
            <w:rPr>
              <w:rFonts w:ascii="Cambria Math" w:hAnsi="Cambria Math"/>
            </w:rPr>
            <m:t>A-L</m:t>
          </m:r>
          <m:r>
            <w:rPr>
              <w:rFonts w:ascii="Cambria Math" w:hAnsi="Cambria Math"/>
              <w:lang w:val="en-US"/>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+ωb</m:t>
          </m:r>
        </m:oMath>
      </m:oMathPara>
    </w:p>
    <w:p w:rsidR="001B73AB" w:rsidRDefault="001B73AB" w:rsidP="001B73AB"/>
    <w:p w:rsidR="001B73AB" w:rsidRDefault="001B73AB" w:rsidP="001B73AB">
      <w:r>
        <w:t>С учетом того, что </w:t>
      </w:r>
      <m:oMath>
        <m:r>
          <w:rPr>
            <w:rFonts w:ascii="Cambria Math" w:hAnsi="Cambria Math"/>
          </w:rPr>
          <m:t>A-L=D+R</m:t>
        </m:r>
      </m:oMath>
      <w:r>
        <w:t>, получаем</w:t>
      </w:r>
    </w:p>
    <w:p w:rsidR="001B73AB" w:rsidRDefault="001B73AB" w:rsidP="001B73AB">
      <m:oMathPara>
        <m:oMath>
          <m:r>
            <w:rPr>
              <w:rFonts w:ascii="Cambria Math" w:hAnsi="Cambria Math"/>
            </w:rPr>
            <w:lastRenderedPageBreak/>
            <m:t>D</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 -</m:t>
          </m:r>
          <m:sSup>
            <m:sSupPr>
              <m:ctrlPr>
                <w:rPr>
                  <w:rFonts w:ascii="Cambria Math" w:hAnsi="Cambria Math"/>
                  <w:i/>
                </w:rPr>
              </m:ctrlPr>
            </m:sSupPr>
            <m:e>
              <m:r>
                <w:rPr>
                  <w:rFonts w:ascii="Cambria Math" w:hAnsi="Cambria Math"/>
                </w:rPr>
                <m:t>ωLx</m:t>
              </m:r>
            </m:e>
            <m:sup>
              <m:r>
                <w:rPr>
                  <w:rFonts w:ascii="Cambria Math" w:hAnsi="Cambria Math"/>
                </w:rPr>
                <m:t>(n+1)</m:t>
              </m:r>
            </m:sup>
          </m:sSup>
          <m:r>
            <w:rPr>
              <w:rFonts w:ascii="Cambria Math" w:hAnsi="Cambria Math"/>
            </w:rPr>
            <m:t>+(1-ω)D</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-ω</m:t>
          </m:r>
          <m:r>
            <w:rPr>
              <w:rFonts w:ascii="Cambria Math" w:hAnsi="Cambria Math"/>
              <w:lang w:val="en-US"/>
            </w:rPr>
            <m:t>R</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+ωb</m:t>
          </m:r>
        </m:oMath>
      </m:oMathPara>
    </w:p>
    <w:p w:rsidR="001B73AB" w:rsidRDefault="001B73AB" w:rsidP="001B73AB">
      <w:r>
        <w:t>Далее нетрудно записать явные формулы для отыскания компонент нового вектора</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t>:</w:t>
      </w:r>
    </w:p>
    <w:p w:rsidR="001B73AB" w:rsidRPr="00183A18" w:rsidRDefault="00920D14" w:rsidP="001B73AB">
      <w:pPr>
        <w:rPr>
          <w:i/>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ii</m:t>
              </m:r>
            </m:sub>
          </m:sSub>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(n+1)</m:t>
              </m:r>
            </m:sup>
          </m:sSubSup>
          <m:r>
            <w:rPr>
              <w:rFonts w:ascii="Cambria Math" w:hAnsi="Cambria Math"/>
            </w:rPr>
            <m:t>=-ω</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i-1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ii</m:t>
                  </m:r>
                </m:sub>
              </m:sSub>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(n+1)</m:t>
                  </m:r>
                </m:sup>
              </m:sSubSup>
            </m:e>
          </m:nary>
          <m:r>
            <w:rPr>
              <w:rFonts w:ascii="Cambria Math" w:hAnsi="Cambria Math"/>
            </w:rPr>
            <m:t>+(1-ω)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ii</m:t>
              </m:r>
            </m:sub>
          </m:sSub>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(n)</m:t>
              </m:r>
            </m:sup>
          </m:sSubSup>
          <m:r>
            <w:rPr>
              <w:rFonts w:ascii="Cambria Math" w:hAnsi="Cambria Math"/>
            </w:rPr>
            <m:t>-ω</m:t>
          </m:r>
          <m:nary>
            <m:naryPr>
              <m:chr m:val="∑"/>
              <m:limLoc m:val="undOvr"/>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r>
                <w:rPr>
                  <w:rFonts w:ascii="Cambria Math" w:hAnsi="Cambria Math"/>
                  <w:lang w:val="en-US"/>
                </w:rPr>
                <m:t>n</m:t>
              </m:r>
            </m:sup>
          </m:sSubSup>
          <m:r>
            <w:rPr>
              <w:rFonts w:ascii="Cambria Math" w:hAnsi="Cambria Math"/>
            </w:rPr>
            <m:t xml:space="preserve">+ </m:t>
          </m:r>
          <m:sSub>
            <m:sSubPr>
              <m:ctrlPr>
                <w:rPr>
                  <w:rFonts w:ascii="Cambria Math" w:hAnsi="Cambria Math"/>
                  <w:i/>
                </w:rPr>
              </m:ctrlPr>
            </m:sSubPr>
            <m:e>
              <m:r>
                <w:rPr>
                  <w:rFonts w:ascii="Cambria Math" w:hAnsi="Cambria Math"/>
                </w:rPr>
                <m:t>ωb</m:t>
              </m:r>
            </m:e>
            <m:sub>
              <m:r>
                <w:rPr>
                  <w:rFonts w:ascii="Cambria Math" w:hAnsi="Cambria Math"/>
                </w:rPr>
                <m:t>i</m:t>
              </m:r>
            </m:sub>
          </m:sSub>
          <m:r>
            <w:rPr>
              <w:rFonts w:ascii="Cambria Math" w:hAnsi="Cambria Math"/>
            </w:rPr>
            <m:t xml:space="preserve">,  (3) </m:t>
          </m:r>
        </m:oMath>
      </m:oMathPara>
    </w:p>
    <w:p w:rsidR="001B73AB" w:rsidRDefault="001B73AB" w:rsidP="001B73AB">
      <w:r>
        <w:t>Как следует из формулы (3), при подсчете </w:t>
      </w:r>
      <m:oMath>
        <m:r>
          <w:rPr>
            <w:rFonts w:ascii="Cambria Math" w:hAnsi="Cambria Math"/>
          </w:rPr>
          <m:t>i</m:t>
        </m:r>
      </m:oMath>
      <w:r>
        <w:t xml:space="preserve"> -й компоненты нового приближения все компоненты, индекс которых меньше </w:t>
      </w:r>
      <m:oMath>
        <m:r>
          <w:rPr>
            <w:rFonts w:ascii="Cambria Math" w:hAnsi="Cambria Math"/>
          </w:rPr>
          <m:t>i</m:t>
        </m:r>
      </m:oMath>
      <w:r>
        <w:t>, берутся из нового приближения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t>, а все компоненты, индекс которых больше либо равен </w:t>
      </w:r>
      <m:oMath>
        <m:r>
          <w:rPr>
            <w:rFonts w:ascii="Cambria Math" w:hAnsi="Cambria Math"/>
          </w:rPr>
          <m:t>i</m:t>
        </m:r>
      </m:oMath>
      <w:r>
        <w:t> – из старого приближения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 Таким образом, после того, как </w:t>
      </w:r>
      <m:oMath>
        <m:r>
          <w:rPr>
            <w:rFonts w:ascii="Cambria Math" w:hAnsi="Cambria Math"/>
          </w:rPr>
          <m:t>i</m:t>
        </m:r>
      </m:oMath>
      <w:r>
        <w:t xml:space="preserve"> -я компонента нового приближения вычислена, </w:t>
      </w:r>
      <m:oMath>
        <m:r>
          <w:rPr>
            <w:rFonts w:ascii="Cambria Math" w:hAnsi="Cambria Math"/>
          </w:rPr>
          <m:t>i</m:t>
        </m:r>
      </m:oMath>
      <w:r>
        <w:t xml:space="preserve"> -я компонента старого приближения нигде использоваться не будет. Напротив, для подсчета следующих компонент вектора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t> компоненты с индексом, меньшим или равным </w:t>
      </w:r>
      <m:oMath>
        <m:r>
          <w:rPr>
            <w:rFonts w:ascii="Cambria Math" w:hAnsi="Cambria Math"/>
          </w:rPr>
          <m:t>i</m:t>
        </m:r>
      </m:oMath>
      <w:r>
        <w:t>, будут использоваться "в новой версии". В силу этого обстоятельства для реализации метода достаточно хранить только одно (текущее) приближение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 а при расчете следующего приближения</w:t>
      </w:r>
      <w:r w:rsidRPr="00183A18">
        <w:t xml:space="preserve">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t xml:space="preserve"> использовать формулу </w:t>
      </w:r>
      <w:r w:rsidRPr="00183A18">
        <w:t>(3)</w:t>
      </w:r>
      <w:r>
        <w:t xml:space="preserve"> для всех компонент по порядку и постепенно обновлять вектор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w:t>
      </w:r>
    </w:p>
    <w:p w:rsidR="001B73AB" w:rsidRPr="00937EF0" w:rsidRDefault="001B73AB" w:rsidP="001B73AB"/>
    <w:p w:rsidR="001B73AB" w:rsidRPr="003C1207" w:rsidRDefault="001B73AB" w:rsidP="001B73AB">
      <w:pPr>
        <w:pStyle w:val="3"/>
      </w:pPr>
      <w:bookmarkStart w:id="26" w:name="_Toc57804986"/>
      <w:bookmarkStart w:id="27" w:name="_Toc58755612"/>
      <w:r>
        <w:t>LU - разложение</w:t>
      </w:r>
      <w:bookmarkEnd w:id="26"/>
      <w:bookmarkEnd w:id="27"/>
    </w:p>
    <w:p w:rsidR="001B73AB" w:rsidRDefault="001B73AB" w:rsidP="003D3FD6">
      <w:pPr>
        <w:spacing w:after="160" w:line="259" w:lineRule="auto"/>
        <w:ind w:firstLine="708"/>
        <w:jc w:val="left"/>
      </w:pPr>
      <m:oMath>
        <m:r>
          <m:rPr>
            <m:sty m:val="bi"/>
          </m:rPr>
          <w:rPr>
            <w:rFonts w:ascii="Cambria Math" w:hAnsi="Cambria Math"/>
            <w:lang w:val="en-US"/>
          </w:rPr>
          <m:t>LU</m:t>
        </m:r>
      </m:oMath>
      <w:r w:rsidRPr="007F237C">
        <w:rPr>
          <w:b/>
        </w:rPr>
        <w:t xml:space="preserve"> – разложение</w:t>
      </w:r>
      <w:r>
        <w:t xml:space="preserve"> – представление матрицы </w:t>
      </w:r>
      <m:oMath>
        <m:r>
          <w:rPr>
            <w:rFonts w:ascii="Cambria Math" w:hAnsi="Cambria Math"/>
          </w:rPr>
          <m:t>A</m:t>
        </m:r>
      </m:oMath>
      <w:r>
        <w:t xml:space="preserve"> в виде произведения двух матриц, </w:t>
      </w:r>
      <m:oMath>
        <m:r>
          <w:rPr>
            <w:rFonts w:ascii="Cambria Math" w:hAnsi="Cambria Math"/>
          </w:rPr>
          <m:t>A=LU</m:t>
        </m:r>
      </m:oMath>
      <w:r>
        <w:t xml:space="preserve"> где </w:t>
      </w:r>
      <m:oMath>
        <m:r>
          <w:rPr>
            <w:rFonts w:ascii="Cambria Math" w:hAnsi="Cambria Math"/>
          </w:rPr>
          <m:t>L</m:t>
        </m:r>
      </m:oMath>
      <w:r w:rsidRPr="007F237C">
        <w:t xml:space="preserve"> </w:t>
      </w:r>
      <w:r>
        <w:t xml:space="preserve">– нижняя треугольная матрица, а </w:t>
      </w:r>
      <m:oMath>
        <m:r>
          <w:rPr>
            <w:rFonts w:ascii="Cambria Math" w:hAnsi="Cambria Math"/>
          </w:rPr>
          <m:t>U</m:t>
        </m:r>
      </m:oMath>
      <w:r w:rsidRPr="007F237C">
        <w:t xml:space="preserve"> </w:t>
      </w:r>
      <w:r>
        <w:t>– верхняя треугольная матрица.</w:t>
      </w:r>
    </w:p>
    <w:p w:rsidR="001B73AB" w:rsidRPr="00A0499D" w:rsidRDefault="001B73AB" w:rsidP="001B73AB">
      <w:pPr>
        <w:spacing w:after="160" w:line="259" w:lineRule="auto"/>
        <w:ind w:firstLine="0"/>
        <w:jc w:val="left"/>
        <w:rPr>
          <w:lang w:val="en-US"/>
        </w:rPr>
      </w:pPr>
      <m:oMathPara>
        <m:oMath>
          <m:r>
            <w:rPr>
              <w:rFonts w:ascii="Cambria Math" w:hAnsi="Cambria Math"/>
            </w:rPr>
            <m:t>L=</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l</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l</m:t>
                        </m:r>
                      </m:e>
                      <m:sub>
                        <m:r>
                          <w:rPr>
                            <w:rFonts w:ascii="Cambria Math" w:hAnsi="Cambria Math"/>
                          </w:rPr>
                          <m:t>nn</m:t>
                        </m:r>
                      </m:sub>
                    </m:sSub>
                  </m:e>
                </m:mr>
              </m:m>
            </m:e>
          </m:d>
          <m:r>
            <w:rPr>
              <w:rFonts w:ascii="Cambria Math" w:hAnsi="Cambria Math"/>
              <w:lang w:val="en-US"/>
            </w:rPr>
            <m:t xml:space="preserve">, U=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nn</m:t>
                        </m:r>
                      </m:sub>
                    </m:sSub>
                  </m:e>
                </m:mr>
              </m:m>
            </m:e>
          </m:d>
          <m:r>
            <w:rPr>
              <w:rFonts w:ascii="Cambria Math" w:hAnsi="Cambria Math"/>
              <w:lang w:val="en-US"/>
            </w:rPr>
            <m:t>.</m:t>
          </m:r>
        </m:oMath>
      </m:oMathPara>
    </w:p>
    <w:p w:rsidR="001B73AB" w:rsidRDefault="001B73AB" w:rsidP="001B73AB">
      <w:pPr>
        <w:spacing w:after="160" w:line="259" w:lineRule="auto"/>
        <w:ind w:firstLine="0"/>
        <w:jc w:val="left"/>
      </w:pPr>
      <w:r>
        <w:t>Данное разложение используется для решения систем линейных уравнений, обращения матриц и вычисления определителя.</w:t>
      </w:r>
    </w:p>
    <w:p w:rsidR="001B73AB" w:rsidRPr="007F237C" w:rsidRDefault="001B73AB" w:rsidP="001B73AB">
      <w:pPr>
        <w:spacing w:after="160" w:line="259" w:lineRule="auto"/>
        <w:ind w:firstLine="0"/>
        <w:jc w:val="left"/>
        <w:rPr>
          <w:i/>
        </w:rPr>
      </w:pPr>
      <w:r w:rsidRPr="007F237C">
        <w:rPr>
          <w:b/>
        </w:rPr>
        <w:t>Теорема 1</w:t>
      </w:r>
      <w:r>
        <w:t xml:space="preserve">. </w:t>
      </w:r>
      <w:r w:rsidRPr="007F237C">
        <w:rPr>
          <w:i/>
        </w:rPr>
        <w:t xml:space="preserve">Любую квадратную матрицу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Pr="007F237C">
        <w:rPr>
          <w:i/>
        </w:rPr>
        <w:t xml:space="preserve"> </w:t>
      </w:r>
      <m:oMath>
        <m:r>
          <w:rPr>
            <w:rFonts w:ascii="Cambria Math" w:hAnsi="Cambria Math"/>
          </w:rPr>
          <m:t>n-ого</m:t>
        </m:r>
      </m:oMath>
      <w:r w:rsidRPr="007F237C">
        <w:rPr>
          <w:i/>
        </w:rPr>
        <w:t xml:space="preserve"> порядка, у которой все угловые диагональные миноры</w:t>
      </w:r>
    </w:p>
    <w:p w:rsidR="001B73AB" w:rsidRPr="007F237C" w:rsidRDefault="00920D14" w:rsidP="001B73AB">
      <w:pPr>
        <w:spacing w:after="160" w:line="259" w:lineRule="auto"/>
        <w:ind w:firstLine="0"/>
        <w:jc w:val="left"/>
        <w:rPr>
          <w:i/>
        </w:rPr>
      </w:pPr>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r>
            <w:rPr>
              <w:rFonts w:ascii="Cambria Math" w:hAnsi="Cambria Math"/>
            </w:rPr>
            <m:t xml:space="preserve">, …,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A</m:t>
              </m:r>
            </m:e>
          </m:d>
        </m:oMath>
      </m:oMathPara>
    </w:p>
    <w:p w:rsidR="001B73AB" w:rsidRPr="007F237C" w:rsidRDefault="001B73AB" w:rsidP="001B73AB">
      <w:pPr>
        <w:spacing w:after="160" w:line="259" w:lineRule="auto"/>
        <w:ind w:firstLine="0"/>
        <w:jc w:val="left"/>
        <w:rPr>
          <w:i/>
        </w:rPr>
      </w:pPr>
      <w:r w:rsidRPr="007F237C">
        <w:rPr>
          <w:i/>
        </w:rPr>
        <w:t xml:space="preserve">отличны от нуля, можно представить, причем единственным образом, в виде </w:t>
      </w:r>
      <w:r w:rsidRPr="007F237C">
        <w:rPr>
          <w:i/>
          <w:lang w:val="en-US"/>
        </w:rPr>
        <w:t>LU</w:t>
      </w:r>
      <w:r w:rsidRPr="007F237C">
        <w:rPr>
          <w:i/>
        </w:rPr>
        <w:t xml:space="preserve"> – разложения.</w:t>
      </w:r>
    </w:p>
    <w:p w:rsidR="001B73AB" w:rsidRDefault="001B73AB" w:rsidP="001B73AB">
      <w:pPr>
        <w:spacing w:after="160" w:line="259" w:lineRule="auto"/>
        <w:ind w:firstLine="0"/>
        <w:jc w:val="left"/>
      </w:pPr>
      <w:r>
        <w:t>Алгоритм</w:t>
      </w:r>
      <w:r w:rsidRPr="00385665">
        <w:t xml:space="preserve"> </w:t>
      </w:r>
      <m:oMath>
        <m:r>
          <w:rPr>
            <w:rFonts w:ascii="Cambria Math" w:hAnsi="Cambria Math"/>
          </w:rPr>
          <m:t>LU</m:t>
        </m:r>
      </m:oMath>
      <w:r w:rsidRPr="00385665">
        <w:t xml:space="preserve"> – разложени</w:t>
      </w:r>
      <w:r>
        <w:t>я.</w:t>
      </w:r>
    </w:p>
    <w:p w:rsidR="001B73AB" w:rsidRDefault="001B73AB" w:rsidP="001B73AB">
      <w:pPr>
        <w:pStyle w:val="af"/>
        <w:numPr>
          <w:ilvl w:val="0"/>
          <w:numId w:val="32"/>
        </w:numPr>
        <w:spacing w:after="160" w:line="259" w:lineRule="auto"/>
        <w:contextualSpacing w:val="0"/>
        <w:jc w:val="left"/>
      </w:pPr>
      <w:r>
        <w:t xml:space="preserve">Создаем матрицы </w:t>
      </w:r>
      <m:oMath>
        <m:r>
          <w:rPr>
            <w:rFonts w:ascii="Cambria Math" w:hAnsi="Cambria Math"/>
          </w:rPr>
          <m:t>L</m:t>
        </m:r>
      </m:oMath>
      <w:r>
        <w:t xml:space="preserve"> и </w:t>
      </w:r>
      <m:oMath>
        <m:r>
          <w:rPr>
            <w:rFonts w:ascii="Cambria Math" w:hAnsi="Cambria Math"/>
          </w:rPr>
          <m:t>U</m:t>
        </m:r>
      </m:oMath>
      <w:r>
        <w:t xml:space="preserve">, где </w:t>
      </w:r>
      <m:oMath>
        <m:sSub>
          <m:sSubPr>
            <m:ctrlPr>
              <w:rPr>
                <w:rFonts w:ascii="Cambria Math" w:hAnsi="Cambria Math"/>
                <w:i/>
              </w:rPr>
            </m:ctrlPr>
          </m:sSubPr>
          <m:e>
            <m:r>
              <w:rPr>
                <w:rFonts w:ascii="Cambria Math" w:hAnsi="Cambria Math"/>
              </w:rPr>
              <m:t>l</m:t>
            </m:r>
          </m:e>
          <m:sub>
            <m:r>
              <w:rPr>
                <w:rFonts w:ascii="Cambria Math" w:hAnsi="Cambria Math"/>
              </w:rPr>
              <m:t>j1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u</m:t>
                </m:r>
              </m:e>
              <m:sub>
                <m:r>
                  <w:rPr>
                    <w:rFonts w:ascii="Cambria Math" w:hAnsi="Cambria Math"/>
                  </w:rPr>
                  <m:t>11</m:t>
                </m:r>
              </m:sub>
            </m:sSub>
          </m:den>
        </m:f>
      </m:oMath>
      <w:r w:rsidRPr="00A041EF">
        <w:t xml:space="preserve">, </w:t>
      </w:r>
      <m:oMath>
        <m:sSub>
          <m:sSubPr>
            <m:ctrlPr>
              <w:rPr>
                <w:rFonts w:ascii="Cambria Math" w:hAnsi="Cambria Math"/>
                <w:i/>
              </w:rPr>
            </m:ctrlPr>
          </m:sSubPr>
          <m:e>
            <m:r>
              <w:rPr>
                <w:rFonts w:ascii="Cambria Math" w:hAnsi="Cambria Math"/>
              </w:rPr>
              <m:t>u</m:t>
            </m:r>
          </m:e>
          <m:sub>
            <m:r>
              <w:rPr>
                <w:rFonts w:ascii="Cambria Math" w:hAnsi="Cambria Math"/>
              </w:rPr>
              <m:t>1j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 xml:space="preserve"> j=1, 2,…,n.</m:t>
        </m:r>
      </m:oMath>
    </w:p>
    <w:p w:rsidR="001B73AB" w:rsidRPr="003D4A21" w:rsidRDefault="001B73AB" w:rsidP="001B73AB">
      <w:pPr>
        <w:pStyle w:val="af"/>
        <w:numPr>
          <w:ilvl w:val="0"/>
          <w:numId w:val="32"/>
        </w:numPr>
        <w:spacing w:after="160" w:line="259" w:lineRule="auto"/>
        <w:contextualSpacing w:val="0"/>
        <w:jc w:val="left"/>
      </w:pPr>
      <w:r>
        <w:t xml:space="preserve">Вычисляем коэффициенты для </w:t>
      </w:r>
      <m:oMath>
        <m:r>
          <w:rPr>
            <w:rFonts w:ascii="Cambria Math" w:hAnsi="Cambria Math"/>
            <w:lang w:val="en-US"/>
          </w:rPr>
          <m:t>i</m:t>
        </m:r>
        <m:r>
          <w:rPr>
            <w:rFonts w:ascii="Cambria Math" w:hAnsi="Cambria Math"/>
          </w:rPr>
          <m:t>=2, 3, …,n</m:t>
        </m:r>
      </m:oMath>
    </w:p>
    <w:p w:rsidR="001B73AB" w:rsidRPr="003D4A21" w:rsidRDefault="00920D14" w:rsidP="001B73AB">
      <w:pPr>
        <w:spacing w:after="160" w:line="259" w:lineRule="auto"/>
        <w:jc w:val="left"/>
        <w:rPr>
          <w:lang w:val="en-US"/>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sSub>
                <m:sSubPr>
                  <m:ctrlPr>
                    <w:rPr>
                      <w:rFonts w:ascii="Cambria Math" w:hAnsi="Cambria Math"/>
                      <w:i/>
                    </w:rPr>
                  </m:ctrlPr>
                </m:sSubPr>
                <m:e>
                  <m:r>
                    <w:rPr>
                      <w:rFonts w:ascii="Cambria Math" w:hAnsi="Cambria Math"/>
                    </w:rPr>
                    <m:t>l</m:t>
                  </m:r>
                </m:e>
                <m:sub>
                  <m:r>
                    <w:rPr>
                      <w:rFonts w:ascii="Cambria Math" w:hAnsi="Cambria Math"/>
                    </w:rPr>
                    <m:t>ik</m:t>
                  </m:r>
                </m:sub>
              </m:sSub>
              <m:sSub>
                <m:sSubPr>
                  <m:ctrlPr>
                    <w:rPr>
                      <w:rFonts w:ascii="Cambria Math" w:hAnsi="Cambria Math"/>
                      <w:i/>
                    </w:rPr>
                  </m:ctrlPr>
                </m:sSubPr>
                <m:e>
                  <m:r>
                    <w:rPr>
                      <w:rFonts w:ascii="Cambria Math" w:hAnsi="Cambria Math"/>
                    </w:rPr>
                    <m:t>u</m:t>
                  </m:r>
                </m:e>
                <m:sub>
                  <m:r>
                    <w:rPr>
                      <w:rFonts w:ascii="Cambria Math" w:hAnsi="Cambria Math"/>
                    </w:rPr>
                    <m:t>kj</m:t>
                  </m:r>
                </m:sub>
              </m:sSub>
            </m:e>
          </m:nary>
          <m:r>
            <w:rPr>
              <w:rFonts w:ascii="Cambria Math" w:hAnsi="Cambria Math"/>
            </w:rPr>
            <m:t>, j=i, …, n, k=1, …, i,</m:t>
          </m:r>
        </m:oMath>
      </m:oMathPara>
    </w:p>
    <w:p w:rsidR="001B73AB" w:rsidRPr="003D4A21" w:rsidRDefault="00920D14" w:rsidP="001B73AB">
      <w:pPr>
        <w:spacing w:after="160" w:line="259" w:lineRule="auto"/>
        <w:jc w:val="left"/>
      </w:pPr>
      <m:oMathPara>
        <m:oMath>
          <m:sSub>
            <m:sSubPr>
              <m:ctrlPr>
                <w:rPr>
                  <w:rFonts w:ascii="Cambria Math" w:hAnsi="Cambria Math"/>
                  <w:i/>
                </w:rPr>
              </m:ctrlPr>
            </m:sSubPr>
            <m:e>
              <m:r>
                <w:rPr>
                  <w:rFonts w:ascii="Cambria Math" w:hAnsi="Cambria Math"/>
                  <w:lang w:val="en-US"/>
                </w:rPr>
                <m:t>l</m:t>
              </m:r>
            </m:e>
            <m:sub>
              <m:r>
                <w:rPr>
                  <w:rFonts w:ascii="Cambria Math" w:hAnsi="Cambria Math"/>
                </w:rPr>
                <m:t>ji</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ii</m:t>
                      </m:r>
                    </m:sub>
                  </m:sSub>
                </m:den>
              </m:f>
              <m:r>
                <w:rPr>
                  <w:rFonts w:ascii="Cambria Math" w:hAnsi="Cambria Math"/>
                </w:rPr>
                <m:t>(a</m:t>
              </m:r>
            </m:e>
            <m:sub>
              <m:r>
                <w:rPr>
                  <w:rFonts w:ascii="Cambria Math" w:hAnsi="Cambria Math"/>
                </w:rPr>
                <m:t>ji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sSub>
                <m:sSubPr>
                  <m:ctrlPr>
                    <w:rPr>
                      <w:rFonts w:ascii="Cambria Math" w:hAnsi="Cambria Math"/>
                      <w:i/>
                    </w:rPr>
                  </m:ctrlPr>
                </m:sSubPr>
                <m:e>
                  <m:r>
                    <w:rPr>
                      <w:rFonts w:ascii="Cambria Math" w:hAnsi="Cambria Math"/>
                    </w:rPr>
                    <m:t>l</m:t>
                  </m:r>
                </m:e>
                <m:sub>
                  <m:r>
                    <w:rPr>
                      <w:rFonts w:ascii="Cambria Math" w:hAnsi="Cambria Math"/>
                    </w:rPr>
                    <m:t>jk</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r>
            <w:rPr>
              <w:rFonts w:ascii="Cambria Math" w:hAnsi="Cambria Math"/>
            </w:rPr>
            <m:t>), j=i+1, …, n,k=1, …, i.</m:t>
          </m:r>
        </m:oMath>
      </m:oMathPara>
    </w:p>
    <w:p w:rsidR="001B73AB" w:rsidRDefault="001B73AB" w:rsidP="001B73AB">
      <w:pPr>
        <w:spacing w:after="160" w:line="259" w:lineRule="auto"/>
        <w:jc w:val="left"/>
      </w:pPr>
      <w:r>
        <w:t xml:space="preserve">Решение системы </w:t>
      </w:r>
      <m:oMath>
        <m:r>
          <w:rPr>
            <w:rFonts w:ascii="Cambria Math" w:hAnsi="Cambria Math"/>
          </w:rPr>
          <m:t>Ax=b</m:t>
        </m:r>
      </m:oMath>
      <w:r>
        <w:t xml:space="preserve"> при помощи </w:t>
      </w:r>
      <w:r w:rsidRPr="00385665">
        <w:t>LU – разложени</w:t>
      </w:r>
      <w:r>
        <w:t>я.</w:t>
      </w:r>
    </w:p>
    <w:p w:rsidR="001B73AB" w:rsidRDefault="001B73AB" w:rsidP="001B73AB">
      <w:pPr>
        <w:pStyle w:val="af"/>
        <w:numPr>
          <w:ilvl w:val="0"/>
          <w:numId w:val="34"/>
        </w:numPr>
        <w:spacing w:after="160" w:line="259" w:lineRule="auto"/>
        <w:contextualSpacing w:val="0"/>
        <w:jc w:val="left"/>
      </w:pPr>
      <w:r>
        <w:t xml:space="preserve">Находим </w:t>
      </w:r>
      <m:oMath>
        <m:r>
          <w:rPr>
            <w:rFonts w:ascii="Cambria Math" w:hAnsi="Cambria Math"/>
            <w:lang w:val="en-US"/>
          </w:rPr>
          <m:t>LU</m:t>
        </m:r>
      </m:oMath>
      <w:r w:rsidRPr="00385665">
        <w:t xml:space="preserve"> – </w:t>
      </w:r>
      <w:r>
        <w:t xml:space="preserve">разложение матрицы </w:t>
      </w:r>
      <m:oMath>
        <m:r>
          <w:rPr>
            <w:rFonts w:ascii="Cambria Math" w:hAnsi="Cambria Math"/>
          </w:rPr>
          <m:t>A</m:t>
        </m:r>
      </m:oMath>
      <w:r>
        <w:t>.</w:t>
      </w:r>
    </w:p>
    <w:p w:rsidR="001B73AB" w:rsidRPr="00385665" w:rsidRDefault="001B73AB" w:rsidP="001B73AB">
      <w:pPr>
        <w:pStyle w:val="af"/>
        <w:numPr>
          <w:ilvl w:val="0"/>
          <w:numId w:val="34"/>
        </w:numPr>
        <w:spacing w:after="160" w:line="259" w:lineRule="auto"/>
        <w:contextualSpacing w:val="0"/>
        <w:jc w:val="left"/>
      </w:pPr>
      <w:r>
        <w:t xml:space="preserve">Переходим к системе </w:t>
      </w:r>
      <m:oMath>
        <m:r>
          <w:rPr>
            <w:rFonts w:ascii="Cambria Math" w:hAnsi="Cambria Math"/>
          </w:rPr>
          <m:t xml:space="preserve">Lz=b, где </m:t>
        </m:r>
        <m:r>
          <w:rPr>
            <w:rFonts w:ascii="Cambria Math" w:hAnsi="Cambria Math"/>
            <w:lang w:val="en-US"/>
          </w:rPr>
          <m:t>z</m:t>
        </m:r>
        <m:r>
          <w:rPr>
            <w:rFonts w:ascii="Cambria Math" w:hAnsi="Cambria Math"/>
          </w:rPr>
          <m:t>=</m:t>
        </m:r>
        <m:r>
          <w:rPr>
            <w:rFonts w:ascii="Cambria Math" w:hAnsi="Cambria Math"/>
            <w:lang w:val="en-US"/>
          </w:rPr>
          <m:t>Ux</m:t>
        </m:r>
        <m:r>
          <w:rPr>
            <w:rFonts w:ascii="Cambria Math" w:hAnsi="Cambria Math"/>
          </w:rPr>
          <m:t>.</m:t>
        </m:r>
      </m:oMath>
      <w:r>
        <w:t xml:space="preserve"> Решаем ее.</w:t>
      </w:r>
    </w:p>
    <w:p w:rsidR="001B73AB" w:rsidRDefault="001B73AB" w:rsidP="001B73AB">
      <w:pPr>
        <w:pStyle w:val="af"/>
        <w:numPr>
          <w:ilvl w:val="0"/>
          <w:numId w:val="34"/>
        </w:numPr>
        <w:spacing w:after="160" w:line="259" w:lineRule="auto"/>
        <w:contextualSpacing w:val="0"/>
        <w:jc w:val="left"/>
      </w:pPr>
      <w:r>
        <w:t xml:space="preserve">Решаем систему </w:t>
      </w:r>
      <m:oMath>
        <m:r>
          <w:rPr>
            <w:rFonts w:ascii="Cambria Math" w:hAnsi="Cambria Math"/>
            <w:lang w:val="en-US"/>
          </w:rPr>
          <m:t>z</m:t>
        </m:r>
        <m:r>
          <w:rPr>
            <w:rFonts w:ascii="Cambria Math" w:hAnsi="Cambria Math"/>
          </w:rPr>
          <m:t>=</m:t>
        </m:r>
        <m:r>
          <w:rPr>
            <w:rFonts w:ascii="Cambria Math" w:hAnsi="Cambria Math"/>
            <w:lang w:val="en-US"/>
          </w:rPr>
          <m:t>Ux</m:t>
        </m:r>
        <m:r>
          <w:rPr>
            <w:rFonts w:ascii="Cambria Math" w:hAnsi="Cambria Math"/>
          </w:rPr>
          <m:t>.</m:t>
        </m:r>
      </m:oMath>
    </w:p>
    <w:p w:rsidR="001B73AB" w:rsidRDefault="001B73AB" w:rsidP="001B73AB">
      <w:pPr>
        <w:spacing w:after="160" w:line="259" w:lineRule="auto"/>
        <w:jc w:val="left"/>
      </w:pPr>
      <w:r>
        <w:t xml:space="preserve">Применение матрицы </w:t>
      </w:r>
      <m:oMath>
        <m:r>
          <w:rPr>
            <w:rFonts w:ascii="Cambria Math" w:hAnsi="Cambria Math"/>
          </w:rPr>
          <m:t>L</m:t>
        </m:r>
      </m:oMath>
      <w:r w:rsidRPr="00385665">
        <w:t xml:space="preserve"> </w:t>
      </w:r>
      <w:r>
        <w:t xml:space="preserve">равносильно проведению прямого хода метода Гаусса, а применение матрицы </w:t>
      </w:r>
      <m:oMath>
        <m:r>
          <w:rPr>
            <w:rFonts w:ascii="Cambria Math" w:hAnsi="Cambria Math"/>
            <w:lang w:val="en-US"/>
          </w:rPr>
          <m:t>U</m:t>
        </m:r>
      </m:oMath>
      <w:r>
        <w:t xml:space="preserve"> равносильно обратному ходу метода Гаусса.</w:t>
      </w:r>
    </w:p>
    <w:p w:rsidR="001B73AB" w:rsidRDefault="001B73AB">
      <w:pPr>
        <w:spacing w:after="200" w:line="276" w:lineRule="auto"/>
        <w:ind w:firstLine="0"/>
        <w:jc w:val="left"/>
      </w:pPr>
      <w:r>
        <w:br w:type="page"/>
      </w:r>
    </w:p>
    <w:p w:rsidR="00A12651" w:rsidRDefault="00A12651" w:rsidP="00A12651">
      <w:pPr>
        <w:pStyle w:val="2"/>
      </w:pPr>
      <w:bookmarkStart w:id="28" w:name="_Toc58755613"/>
      <w:r>
        <w:lastRenderedPageBreak/>
        <w:t xml:space="preserve">Описание </w:t>
      </w:r>
      <w:r w:rsidR="00A17C49">
        <w:t>структур данных и функций</w:t>
      </w:r>
      <w:bookmarkEnd w:id="28"/>
    </w:p>
    <w:p w:rsidR="00AA70FE" w:rsidRDefault="00AA70FE" w:rsidP="00AA70FE">
      <w:r>
        <w:t xml:space="preserve">Приложение построено на фреймворке </w:t>
      </w:r>
      <w:r>
        <w:rPr>
          <w:lang w:val="en-US"/>
        </w:rPr>
        <w:t>Qt</w:t>
      </w:r>
      <w:r w:rsidRPr="00AA70FE">
        <w:t xml:space="preserve"> </w:t>
      </w:r>
      <w:r>
        <w:t xml:space="preserve">для </w:t>
      </w:r>
      <w:r>
        <w:rPr>
          <w:lang w:val="en-US"/>
        </w:rPr>
        <w:t>C</w:t>
      </w:r>
      <w:r w:rsidRPr="00AA70FE">
        <w:t xml:space="preserve">++. </w:t>
      </w:r>
      <w:r>
        <w:t>Все описанные ниже классы</w:t>
      </w:r>
      <w:r w:rsidR="00264948">
        <w:t xml:space="preserve"> окон и диалогов, а также моделей данных,</w:t>
      </w:r>
      <w:r>
        <w:t xml:space="preserve"> являются мета-</w:t>
      </w:r>
      <w:r w:rsidR="000F5330">
        <w:t>сущностями</w:t>
      </w:r>
      <w:r>
        <w:t xml:space="preserve"> </w:t>
      </w:r>
      <w:r>
        <w:rPr>
          <w:lang w:val="en-US"/>
        </w:rPr>
        <w:t>Qt</w:t>
      </w:r>
      <w:r w:rsidR="000F5330">
        <w:t xml:space="preserve"> и содержат, помимо обычных полей и методов</w:t>
      </w:r>
      <w:r w:rsidR="00030D41">
        <w:t xml:space="preserve">: </w:t>
      </w:r>
      <w:r w:rsidR="000F5330">
        <w:t xml:space="preserve">реализацию механизма обмена данными, сокрытую в </w:t>
      </w:r>
      <w:r w:rsidR="000F5330">
        <w:rPr>
          <w:lang w:val="en-US"/>
        </w:rPr>
        <w:t>Q</w:t>
      </w:r>
      <w:r w:rsidR="000F5330" w:rsidRPr="000F5330">
        <w:t>_</w:t>
      </w:r>
      <w:r w:rsidR="000F5330">
        <w:rPr>
          <w:lang w:val="en-US"/>
        </w:rPr>
        <w:t>OBJECT</w:t>
      </w:r>
      <w:r w:rsidR="001A251E">
        <w:t xml:space="preserve">; специальные поля-структуры </w:t>
      </w:r>
      <w:r w:rsidR="001A251E">
        <w:rPr>
          <w:lang w:val="en-US"/>
        </w:rPr>
        <w:t>ui</w:t>
      </w:r>
      <w:r w:rsidR="001A251E" w:rsidRPr="001A251E">
        <w:t xml:space="preserve">, </w:t>
      </w:r>
      <w:r w:rsidR="001A251E">
        <w:t xml:space="preserve">инкапсулирующие указатели на элементы интерфейса; и </w:t>
      </w:r>
      <w:r w:rsidR="000F5330">
        <w:t>не имеющие реализации особые методы-сигналы.</w:t>
      </w:r>
    </w:p>
    <w:p w:rsidR="000F5330" w:rsidRPr="000F5330" w:rsidRDefault="000F5330" w:rsidP="00AA70FE"/>
    <w:p w:rsidR="002336F2" w:rsidRDefault="002336F2" w:rsidP="002336F2">
      <w:pPr>
        <w:pStyle w:val="3"/>
        <w:rPr>
          <w:lang w:val="en-US"/>
        </w:rPr>
      </w:pPr>
      <w:bookmarkStart w:id="29" w:name="_Toc58755614"/>
      <w:r>
        <w:t xml:space="preserve">Класс </w:t>
      </w:r>
      <w:r w:rsidR="009E4A5E">
        <w:rPr>
          <w:lang w:val="en-US"/>
        </w:rPr>
        <w:t>MainWindow</w:t>
      </w:r>
      <w:bookmarkEnd w:id="29"/>
    </w:p>
    <w:p w:rsidR="00DA6C33" w:rsidRPr="00A26A50" w:rsidRDefault="00DA6C33" w:rsidP="00DA6C33">
      <w:r>
        <w:t>Объявление класса:</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class MainWindow : public QMainWindow</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w:t>
      </w:r>
    </w:p>
    <w:p w:rsidR="00FD0D74" w:rsidRPr="00FD0D74" w:rsidRDefault="00FD0D74" w:rsidP="00FD0D74">
      <w:pPr>
        <w:ind w:firstLine="0"/>
        <w:rPr>
          <w:rFonts w:ascii="Courier New" w:hAnsi="Courier New"/>
          <w:sz w:val="20"/>
          <w:lang w:val="en-US"/>
        </w:rPr>
      </w:pPr>
      <w:r>
        <w:rPr>
          <w:rFonts w:ascii="Courier New" w:hAnsi="Courier New"/>
          <w:sz w:val="20"/>
          <w:lang w:val="en-US"/>
        </w:rPr>
        <w:t xml:space="preserve">    Q_OBJECT</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public:</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explicit MainWindow(QWidget *parent = nullptr);</w:t>
      </w:r>
    </w:p>
    <w:p w:rsidR="00FD0D74" w:rsidRPr="00FD0D74" w:rsidRDefault="00FD0D74" w:rsidP="00FD0D74">
      <w:pPr>
        <w:ind w:firstLine="0"/>
        <w:rPr>
          <w:rFonts w:ascii="Courier New" w:hAnsi="Courier New"/>
          <w:sz w:val="20"/>
          <w:lang w:val="en-US"/>
        </w:rPr>
      </w:pPr>
      <w:r>
        <w:rPr>
          <w:rFonts w:ascii="Courier New" w:hAnsi="Courier New"/>
          <w:sz w:val="20"/>
          <w:lang w:val="en-US"/>
        </w:rPr>
        <w:t xml:space="preserve">    ~MainWindow();</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public slots:</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showAboutDialog();</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showHelpDialog();</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startOver();</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showWorkspace();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hideWorkspace();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enableWorkspace();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disableWorkspace();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solveWithChosenMethod();</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solveWithAllMethods();</w:t>
      </w:r>
    </w:p>
    <w:p w:rsidR="00FD0D74" w:rsidRPr="00FD0D74" w:rsidRDefault="00FD0D74" w:rsidP="00FD0D74">
      <w:pPr>
        <w:ind w:firstLine="0"/>
        <w:rPr>
          <w:rFonts w:ascii="Courier New" w:hAnsi="Courier New"/>
          <w:sz w:val="20"/>
          <w:lang w:val="en-US"/>
        </w:rPr>
      </w:pPr>
      <w:r>
        <w:rPr>
          <w:rFonts w:ascii="Courier New" w:hAnsi="Courier New"/>
          <w:sz w:val="20"/>
          <w:lang w:val="en-US"/>
        </w:rPr>
        <w:t xml:space="preserve">    void toggleSolution();</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protected:</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void resizeEvent(QResizeEvent *event) override;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static </w:t>
      </w:r>
      <w:r>
        <w:rPr>
          <w:rFonts w:ascii="Courier New" w:hAnsi="Courier New"/>
          <w:sz w:val="20"/>
          <w:lang w:val="en-US"/>
        </w:rPr>
        <w:t>QString methodName(int method);</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private: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Ui::MainWindow *ui;</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std::list&lt;QWidget*&gt; m_workspace;</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int m_eq_count;</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SystemTableModel *m_system;</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SolutionTableModel *m_solution;</w:t>
      </w:r>
    </w:p>
    <w:p w:rsidR="00FD0D74" w:rsidRPr="00FD0D74" w:rsidRDefault="00FD0D74" w:rsidP="00FD0D74">
      <w:pPr>
        <w:ind w:firstLine="0"/>
        <w:rPr>
          <w:rFonts w:ascii="Courier New" w:hAnsi="Courier New"/>
          <w:sz w:val="20"/>
          <w:lang w:val="en-US"/>
        </w:rPr>
      </w:pPr>
      <w:r w:rsidRPr="00FD0D74">
        <w:rPr>
          <w:rFonts w:ascii="Courier New" w:hAnsi="Courier New"/>
          <w:sz w:val="20"/>
          <w:lang w:val="en-US"/>
        </w:rPr>
        <w:t xml:space="preserve">    std::array&lt;LESystemSolver*, METHODS_COUNT&gt; m_solvers;</w:t>
      </w:r>
    </w:p>
    <w:p w:rsidR="001F0CE8" w:rsidRPr="003912EF" w:rsidRDefault="00FD0D74" w:rsidP="00FD0D74">
      <w:pPr>
        <w:ind w:firstLine="0"/>
        <w:rPr>
          <w:rFonts w:ascii="Courier New" w:hAnsi="Courier New"/>
          <w:sz w:val="20"/>
          <w:lang w:val="en-US"/>
        </w:rPr>
      </w:pPr>
      <w:r w:rsidRPr="00FD0D74">
        <w:rPr>
          <w:rFonts w:ascii="Courier New" w:hAnsi="Courier New"/>
          <w:sz w:val="20"/>
          <w:lang w:val="en-US"/>
        </w:rPr>
        <w:t>};</w:t>
      </w:r>
    </w:p>
    <w:p w:rsidR="00A44C52" w:rsidRDefault="00112F2F" w:rsidP="00112F2F">
      <w:pPr>
        <w:pStyle w:val="4"/>
      </w:pPr>
      <w:r w:rsidRPr="00112F2F">
        <w:lastRenderedPageBreak/>
        <w:t>Поля</w:t>
      </w:r>
      <w:r>
        <w:t xml:space="preserve"> класса</w:t>
      </w:r>
    </w:p>
    <w:p w:rsidR="0051406A" w:rsidRPr="00FD0D74" w:rsidRDefault="00FD0D74" w:rsidP="00FD0D74">
      <w:pPr>
        <w:pStyle w:val="af"/>
        <w:numPr>
          <w:ilvl w:val="0"/>
          <w:numId w:val="41"/>
        </w:numPr>
        <w:rPr>
          <w:rFonts w:ascii="Courier New" w:hAnsi="Courier New"/>
        </w:rPr>
      </w:pPr>
      <w:r w:rsidRPr="00FD0D74">
        <w:rPr>
          <w:rFonts w:ascii="Courier New" w:hAnsi="Courier New"/>
          <w:lang w:val="en-US"/>
        </w:rPr>
        <w:t>std</w:t>
      </w:r>
      <w:r w:rsidRPr="00FD0D74">
        <w:rPr>
          <w:rFonts w:ascii="Courier New" w:hAnsi="Courier New"/>
        </w:rPr>
        <w:t>::</w:t>
      </w:r>
      <w:r w:rsidRPr="00FD0D74">
        <w:rPr>
          <w:rFonts w:ascii="Courier New" w:hAnsi="Courier New"/>
          <w:lang w:val="en-US"/>
        </w:rPr>
        <w:t>list</w:t>
      </w:r>
      <w:r w:rsidRPr="00FD0D74">
        <w:rPr>
          <w:rFonts w:ascii="Courier New" w:hAnsi="Courier New"/>
        </w:rPr>
        <w:t>&lt;</w:t>
      </w:r>
      <w:r w:rsidRPr="00FD0D74">
        <w:rPr>
          <w:rFonts w:ascii="Courier New" w:hAnsi="Courier New"/>
          <w:lang w:val="en-US"/>
        </w:rPr>
        <w:t>QWidget</w:t>
      </w:r>
      <w:r w:rsidRPr="00FD0D74">
        <w:rPr>
          <w:rFonts w:ascii="Courier New" w:hAnsi="Courier New"/>
        </w:rPr>
        <w:t xml:space="preserve">*&gt; </w:t>
      </w:r>
      <w:r w:rsidRPr="00FD0D74">
        <w:rPr>
          <w:rFonts w:ascii="Courier New" w:hAnsi="Courier New"/>
          <w:lang w:val="en-US"/>
        </w:rPr>
        <w:t>m</w:t>
      </w:r>
      <w:r w:rsidRPr="00FD0D74">
        <w:rPr>
          <w:rFonts w:ascii="Courier New" w:hAnsi="Courier New"/>
        </w:rPr>
        <w:t>_</w:t>
      </w:r>
      <w:r w:rsidRPr="00FD0D74">
        <w:rPr>
          <w:rFonts w:ascii="Courier New" w:hAnsi="Courier New"/>
          <w:lang w:val="en-US"/>
        </w:rPr>
        <w:t>workspace</w:t>
      </w:r>
      <w:r w:rsidRPr="00FD0D74">
        <w:rPr>
          <w:rFonts w:ascii="Courier New" w:hAnsi="Courier New"/>
        </w:rPr>
        <w:t xml:space="preserve"> </w:t>
      </w:r>
      <w:r w:rsidRPr="00FD0D74">
        <w:rPr>
          <w:b/>
        </w:rPr>
        <w:t xml:space="preserve">- </w:t>
      </w:r>
      <w:r w:rsidR="00112F2F">
        <w:t xml:space="preserve">хранит </w:t>
      </w:r>
      <w:r>
        <w:t>список активных виджетов</w:t>
      </w:r>
      <w:r w:rsidR="009E4A5E">
        <w:t>.</w:t>
      </w:r>
    </w:p>
    <w:p w:rsidR="00FD0D74" w:rsidRPr="00FD0D74" w:rsidRDefault="00FD0D74" w:rsidP="00FD0D74">
      <w:pPr>
        <w:pStyle w:val="af"/>
        <w:numPr>
          <w:ilvl w:val="0"/>
          <w:numId w:val="41"/>
        </w:numPr>
        <w:rPr>
          <w:rFonts w:ascii="Courier New" w:hAnsi="Courier New"/>
        </w:rPr>
      </w:pPr>
      <w:r w:rsidRPr="00FD0D74">
        <w:rPr>
          <w:rFonts w:ascii="Courier New" w:hAnsi="Courier New"/>
          <w:lang w:val="en-US"/>
        </w:rPr>
        <w:t>int</w:t>
      </w:r>
      <w:r w:rsidRPr="00FD0D74">
        <w:rPr>
          <w:rFonts w:ascii="Courier New" w:hAnsi="Courier New"/>
        </w:rPr>
        <w:t xml:space="preserve"> </w:t>
      </w:r>
      <w:r w:rsidRPr="00FD0D74">
        <w:rPr>
          <w:rFonts w:ascii="Courier New" w:hAnsi="Courier New"/>
          <w:lang w:val="en-US"/>
        </w:rPr>
        <w:t>m</w:t>
      </w:r>
      <w:r w:rsidRPr="00FD0D74">
        <w:rPr>
          <w:rFonts w:ascii="Courier New" w:hAnsi="Courier New"/>
        </w:rPr>
        <w:t>_</w:t>
      </w:r>
      <w:r w:rsidRPr="00FD0D74">
        <w:rPr>
          <w:rFonts w:ascii="Courier New" w:hAnsi="Courier New"/>
          <w:lang w:val="en-US"/>
        </w:rPr>
        <w:t>eq</w:t>
      </w:r>
      <w:r w:rsidRPr="00FD0D74">
        <w:rPr>
          <w:rFonts w:ascii="Courier New" w:hAnsi="Courier New"/>
        </w:rPr>
        <w:t>_</w:t>
      </w:r>
      <w:r w:rsidRPr="00FD0D74">
        <w:rPr>
          <w:rFonts w:ascii="Courier New" w:hAnsi="Courier New"/>
          <w:lang w:val="en-US"/>
        </w:rPr>
        <w:t>count</w:t>
      </w:r>
      <w:r w:rsidRPr="00FD0D74">
        <w:rPr>
          <w:rFonts w:ascii="Courier New" w:hAnsi="Courier New"/>
        </w:rPr>
        <w:t xml:space="preserve"> </w:t>
      </w:r>
      <w:r w:rsidRPr="00FD0D74">
        <w:rPr>
          <w:b/>
        </w:rPr>
        <w:t xml:space="preserve">- </w:t>
      </w:r>
      <w:r>
        <w:t>хранит количество уравнений в СЛАУ.</w:t>
      </w:r>
    </w:p>
    <w:p w:rsidR="00FD0D74" w:rsidRPr="00FD0D74" w:rsidRDefault="00FD0D74" w:rsidP="00FD0D74">
      <w:pPr>
        <w:pStyle w:val="af"/>
        <w:numPr>
          <w:ilvl w:val="0"/>
          <w:numId w:val="41"/>
        </w:numPr>
        <w:rPr>
          <w:rFonts w:ascii="Courier New" w:hAnsi="Courier New"/>
        </w:rPr>
      </w:pPr>
      <w:r w:rsidRPr="00FD0D74">
        <w:rPr>
          <w:rFonts w:ascii="Courier New" w:hAnsi="Courier New"/>
          <w:lang w:val="en-US"/>
        </w:rPr>
        <w:t>SystemTableModel</w:t>
      </w:r>
      <w:r w:rsidRPr="00FD0D74">
        <w:rPr>
          <w:rFonts w:ascii="Courier New" w:hAnsi="Courier New"/>
        </w:rPr>
        <w:t xml:space="preserve"> *</w:t>
      </w:r>
      <w:r w:rsidRPr="00FD0D74">
        <w:rPr>
          <w:rFonts w:ascii="Courier New" w:hAnsi="Courier New"/>
          <w:lang w:val="en-US"/>
        </w:rPr>
        <w:t>m</w:t>
      </w:r>
      <w:r w:rsidRPr="00FD0D74">
        <w:rPr>
          <w:rFonts w:ascii="Courier New" w:hAnsi="Courier New"/>
        </w:rPr>
        <w:t>_</w:t>
      </w:r>
      <w:r w:rsidRPr="00FD0D74">
        <w:rPr>
          <w:rFonts w:ascii="Courier New" w:hAnsi="Courier New"/>
          <w:lang w:val="en-US"/>
        </w:rPr>
        <w:t>system</w:t>
      </w:r>
      <w:r w:rsidRPr="00FD0D74">
        <w:rPr>
          <w:rFonts w:ascii="Courier New" w:hAnsi="Courier New"/>
        </w:rPr>
        <w:t xml:space="preserve"> </w:t>
      </w:r>
      <w:r w:rsidRPr="00FD0D74">
        <w:rPr>
          <w:b/>
        </w:rPr>
        <w:t xml:space="preserve">- </w:t>
      </w:r>
      <w:r>
        <w:t>хранит указатель модель данных СЛАУ.</w:t>
      </w:r>
    </w:p>
    <w:p w:rsidR="00FD0D74" w:rsidRPr="00FD0D74" w:rsidRDefault="00FD0D74" w:rsidP="00FD0D74">
      <w:pPr>
        <w:pStyle w:val="af"/>
        <w:numPr>
          <w:ilvl w:val="0"/>
          <w:numId w:val="41"/>
        </w:numPr>
        <w:rPr>
          <w:rFonts w:ascii="Courier New" w:hAnsi="Courier New"/>
        </w:rPr>
      </w:pPr>
      <w:r w:rsidRPr="00FD0D74">
        <w:rPr>
          <w:rFonts w:ascii="Courier New" w:hAnsi="Courier New"/>
          <w:lang w:val="en-US"/>
        </w:rPr>
        <w:t>SolutionTableModel</w:t>
      </w:r>
      <w:r w:rsidRPr="00FD0D74">
        <w:rPr>
          <w:rFonts w:ascii="Courier New" w:hAnsi="Courier New"/>
        </w:rPr>
        <w:t xml:space="preserve"> *</w:t>
      </w:r>
      <w:r w:rsidRPr="00FD0D74">
        <w:rPr>
          <w:rFonts w:ascii="Courier New" w:hAnsi="Courier New"/>
          <w:lang w:val="en-US"/>
        </w:rPr>
        <w:t>m</w:t>
      </w:r>
      <w:r w:rsidRPr="00FD0D74">
        <w:rPr>
          <w:rFonts w:ascii="Courier New" w:hAnsi="Courier New"/>
        </w:rPr>
        <w:t>_</w:t>
      </w:r>
      <w:r w:rsidRPr="00FD0D74">
        <w:rPr>
          <w:rFonts w:ascii="Courier New" w:hAnsi="Courier New"/>
          <w:lang w:val="en-US"/>
        </w:rPr>
        <w:t>solution</w:t>
      </w:r>
      <w:r w:rsidRPr="00FD0D74">
        <w:rPr>
          <w:rFonts w:ascii="Courier New" w:hAnsi="Courier New"/>
        </w:rPr>
        <w:t xml:space="preserve"> </w:t>
      </w:r>
      <w:r w:rsidRPr="00FD0D74">
        <w:rPr>
          <w:b/>
        </w:rPr>
        <w:t xml:space="preserve">- </w:t>
      </w:r>
      <w:r>
        <w:t>хранит указатель на модель данных решения СЛАУ.</w:t>
      </w:r>
    </w:p>
    <w:p w:rsidR="00FD0D74" w:rsidRPr="00847673" w:rsidRDefault="00FD0D74" w:rsidP="00FD0D74">
      <w:pPr>
        <w:pStyle w:val="af"/>
        <w:numPr>
          <w:ilvl w:val="0"/>
          <w:numId w:val="41"/>
        </w:numPr>
        <w:rPr>
          <w:rFonts w:ascii="Courier New" w:hAnsi="Courier New"/>
          <w:lang w:val="en-US"/>
        </w:rPr>
      </w:pPr>
      <w:r w:rsidRPr="00FD0D74">
        <w:rPr>
          <w:rFonts w:ascii="Courier New" w:hAnsi="Courier New"/>
          <w:lang w:val="en-US"/>
        </w:rPr>
        <w:t>std</w:t>
      </w:r>
      <w:r w:rsidRPr="00847673">
        <w:rPr>
          <w:rFonts w:ascii="Courier New" w:hAnsi="Courier New"/>
          <w:lang w:val="en-US"/>
        </w:rPr>
        <w:t>::</w:t>
      </w:r>
      <w:r w:rsidRPr="00FD0D74">
        <w:rPr>
          <w:rFonts w:ascii="Courier New" w:hAnsi="Courier New"/>
          <w:lang w:val="en-US"/>
        </w:rPr>
        <w:t>array</w:t>
      </w:r>
      <w:r w:rsidRPr="00847673">
        <w:rPr>
          <w:rFonts w:ascii="Courier New" w:hAnsi="Courier New"/>
          <w:lang w:val="en-US"/>
        </w:rPr>
        <w:t>&lt;</w:t>
      </w:r>
      <w:r w:rsidRPr="00FD0D74">
        <w:rPr>
          <w:rFonts w:ascii="Courier New" w:hAnsi="Courier New"/>
          <w:lang w:val="en-US"/>
        </w:rPr>
        <w:t>LESystemSolver</w:t>
      </w:r>
      <w:r w:rsidRPr="00847673">
        <w:rPr>
          <w:rFonts w:ascii="Courier New" w:hAnsi="Courier New"/>
          <w:lang w:val="en-US"/>
        </w:rPr>
        <w:t xml:space="preserve">*, </w:t>
      </w:r>
      <w:r w:rsidRPr="00FD0D74">
        <w:rPr>
          <w:rFonts w:ascii="Courier New" w:hAnsi="Courier New"/>
          <w:lang w:val="en-US"/>
        </w:rPr>
        <w:t>METHODS</w:t>
      </w:r>
      <w:r w:rsidRPr="00847673">
        <w:rPr>
          <w:rFonts w:ascii="Courier New" w:hAnsi="Courier New"/>
          <w:lang w:val="en-US"/>
        </w:rPr>
        <w:t>_</w:t>
      </w:r>
      <w:r w:rsidRPr="00FD0D74">
        <w:rPr>
          <w:rFonts w:ascii="Courier New" w:hAnsi="Courier New"/>
          <w:lang w:val="en-US"/>
        </w:rPr>
        <w:t>COUNT</w:t>
      </w:r>
      <w:r w:rsidRPr="00847673">
        <w:rPr>
          <w:rFonts w:ascii="Courier New" w:hAnsi="Courier New"/>
          <w:lang w:val="en-US"/>
        </w:rPr>
        <w:t xml:space="preserve">&gt; </w:t>
      </w:r>
      <w:r w:rsidRPr="00FD0D74">
        <w:rPr>
          <w:rFonts w:ascii="Courier New" w:hAnsi="Courier New"/>
          <w:lang w:val="en-US"/>
        </w:rPr>
        <w:t>m</w:t>
      </w:r>
      <w:r w:rsidRPr="00847673">
        <w:rPr>
          <w:rFonts w:ascii="Courier New" w:hAnsi="Courier New"/>
          <w:lang w:val="en-US"/>
        </w:rPr>
        <w:t>_</w:t>
      </w:r>
      <w:r w:rsidRPr="00FD0D74">
        <w:rPr>
          <w:rFonts w:ascii="Courier New" w:hAnsi="Courier New"/>
          <w:lang w:val="en-US"/>
        </w:rPr>
        <w:t>solvers</w:t>
      </w:r>
      <w:r w:rsidRPr="00847673">
        <w:rPr>
          <w:rFonts w:ascii="Courier New" w:hAnsi="Courier New"/>
          <w:lang w:val="en-US"/>
        </w:rPr>
        <w:t xml:space="preserve"> </w:t>
      </w:r>
      <w:r w:rsidRPr="00847673">
        <w:rPr>
          <w:b/>
          <w:lang w:val="en-US"/>
        </w:rPr>
        <w:t xml:space="preserve">- </w:t>
      </w:r>
      <w:r>
        <w:t>хранит</w:t>
      </w:r>
      <w:r w:rsidRPr="00847673">
        <w:rPr>
          <w:lang w:val="en-US"/>
        </w:rPr>
        <w:t xml:space="preserve"> </w:t>
      </w:r>
      <w:r>
        <w:t>массив</w:t>
      </w:r>
      <w:r w:rsidRPr="00847673">
        <w:rPr>
          <w:lang w:val="en-US"/>
        </w:rPr>
        <w:t xml:space="preserve"> </w:t>
      </w:r>
      <w:r>
        <w:t>Решателей</w:t>
      </w:r>
      <w:r w:rsidRPr="00847673">
        <w:rPr>
          <w:lang w:val="en-US"/>
        </w:rPr>
        <w:t xml:space="preserve"> </w:t>
      </w:r>
      <w:r>
        <w:t>СЛАУ</w:t>
      </w:r>
      <w:r w:rsidRPr="00847673">
        <w:rPr>
          <w:lang w:val="en-US"/>
        </w:rPr>
        <w:t>.</w:t>
      </w:r>
    </w:p>
    <w:p w:rsidR="001F0CE8" w:rsidRPr="00847673" w:rsidRDefault="001F0CE8" w:rsidP="006E2AE2">
      <w:pPr>
        <w:ind w:firstLine="0"/>
        <w:rPr>
          <w:lang w:val="en-US"/>
        </w:rPr>
      </w:pPr>
    </w:p>
    <w:p w:rsidR="00112F2F" w:rsidRPr="00112F2F" w:rsidRDefault="00112F2F" w:rsidP="00112F2F">
      <w:pPr>
        <w:pStyle w:val="4"/>
      </w:pPr>
      <w:r>
        <w:t>Методы класса</w:t>
      </w:r>
    </w:p>
    <w:p w:rsidR="00847673" w:rsidRPr="00847673" w:rsidRDefault="00FD7009" w:rsidP="00847673">
      <w:pPr>
        <w:pStyle w:val="af"/>
        <w:numPr>
          <w:ilvl w:val="0"/>
          <w:numId w:val="42"/>
        </w:numPr>
        <w:rPr>
          <w:rFonts w:ascii="Courier New" w:hAnsi="Courier New"/>
          <w:lang w:val="en-US"/>
        </w:rPr>
      </w:pPr>
      <w:r w:rsidRPr="00847673">
        <w:rPr>
          <w:rFonts w:ascii="Courier New" w:hAnsi="Courier New"/>
          <w:lang w:val="en-US"/>
        </w:rPr>
        <w:t>explicit MainWindow(QWidget *pa</w:t>
      </w:r>
      <w:r w:rsidR="00847673" w:rsidRPr="00847673">
        <w:rPr>
          <w:rFonts w:ascii="Courier New" w:hAnsi="Courier New"/>
          <w:lang w:val="en-US"/>
        </w:rPr>
        <w:t xml:space="preserve">rent = nullptr) - </w:t>
      </w:r>
      <w:r w:rsidR="00A44C52">
        <w:t>конструктор</w:t>
      </w:r>
      <w:r w:rsidR="00A44C52" w:rsidRPr="00847673">
        <w:rPr>
          <w:lang w:val="en-US"/>
        </w:rPr>
        <w:t xml:space="preserve"> </w:t>
      </w:r>
      <w:r>
        <w:t>инициализации</w:t>
      </w:r>
      <w:r w:rsidR="0051406A" w:rsidRPr="00847673">
        <w:rPr>
          <w:lang w:val="en-US"/>
        </w:rPr>
        <w:t>.</w:t>
      </w:r>
    </w:p>
    <w:p w:rsidR="00847673" w:rsidRPr="00847673" w:rsidRDefault="00847673" w:rsidP="00847673">
      <w:pPr>
        <w:pStyle w:val="af"/>
        <w:numPr>
          <w:ilvl w:val="0"/>
          <w:numId w:val="42"/>
        </w:numPr>
        <w:rPr>
          <w:rFonts w:ascii="Courier New" w:hAnsi="Courier New"/>
        </w:rPr>
      </w:pPr>
      <w:r>
        <w:rPr>
          <w:rFonts w:ascii="Courier New" w:hAnsi="Courier New"/>
        </w:rPr>
        <w:t xml:space="preserve">~MainWindow() - </w:t>
      </w:r>
      <w:r w:rsidR="00A44C52">
        <w:t>деструктор.</w:t>
      </w:r>
    </w:p>
    <w:p w:rsidR="0075301D"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showAboutDialog</w:t>
      </w:r>
      <w:r w:rsidRPr="00847673">
        <w:rPr>
          <w:rFonts w:ascii="Courier New" w:hAnsi="Courier New"/>
        </w:rPr>
        <w:t xml:space="preserve">() – </w:t>
      </w:r>
      <w:r>
        <w:t>открывает окно «О программе»</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showHelpDialog</w:t>
      </w:r>
      <w:r w:rsidRPr="00847673">
        <w:rPr>
          <w:rFonts w:ascii="Courier New" w:hAnsi="Courier New"/>
        </w:rPr>
        <w:t xml:space="preserve">() – </w:t>
      </w:r>
      <w:r>
        <w:t>открывает окно «Помощь»</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startOver</w:t>
      </w:r>
      <w:r w:rsidRPr="00847673">
        <w:rPr>
          <w:rFonts w:ascii="Courier New" w:hAnsi="Courier New"/>
        </w:rPr>
        <w:t xml:space="preserve">() – </w:t>
      </w:r>
      <w:r>
        <w:t>запускает процесс ввода СЛАУ заново</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showWorkspace</w:t>
      </w:r>
      <w:r w:rsidRPr="00847673">
        <w:rPr>
          <w:rFonts w:ascii="Courier New" w:hAnsi="Courier New"/>
        </w:rPr>
        <w:t xml:space="preserve">() – </w:t>
      </w:r>
      <w:r>
        <w:t>включает отображение активных виджетов</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hideWorkspace</w:t>
      </w:r>
      <w:r w:rsidRPr="00847673">
        <w:rPr>
          <w:rFonts w:ascii="Courier New" w:hAnsi="Courier New"/>
        </w:rPr>
        <w:t xml:space="preserve">() - </w:t>
      </w:r>
      <w:r>
        <w:t>выключает отображение активных виджетов</w:t>
      </w:r>
    </w:p>
    <w:p w:rsidR="00847673" w:rsidRPr="00847673" w:rsidRDefault="00847673" w:rsidP="00847673">
      <w:pPr>
        <w:pStyle w:val="af"/>
        <w:numPr>
          <w:ilvl w:val="0"/>
          <w:numId w:val="42"/>
        </w:numPr>
        <w:rPr>
          <w:rFonts w:ascii="Courier New" w:hAnsi="Courier New"/>
          <w:lang w:val="en-US"/>
        </w:rPr>
      </w:pPr>
      <w:r w:rsidRPr="00847673">
        <w:rPr>
          <w:rFonts w:ascii="Courier New" w:hAnsi="Courier New"/>
          <w:lang w:val="en-US"/>
        </w:rPr>
        <w:t xml:space="preserve">void enableWorkspace() </w:t>
      </w:r>
      <w:r>
        <w:rPr>
          <w:rFonts w:ascii="Courier New" w:hAnsi="Courier New"/>
          <w:lang w:val="en-US"/>
        </w:rPr>
        <w:t>–</w:t>
      </w:r>
      <w:r w:rsidRPr="00847673">
        <w:rPr>
          <w:rFonts w:ascii="Courier New" w:hAnsi="Courier New"/>
          <w:lang w:val="en-US"/>
        </w:rPr>
        <w:t xml:space="preserve"> </w:t>
      </w:r>
      <w:r>
        <w:t>включает активные виджеты</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disableWorkspace</w:t>
      </w:r>
      <w:r w:rsidRPr="00847673">
        <w:rPr>
          <w:rFonts w:ascii="Courier New" w:hAnsi="Courier New"/>
        </w:rPr>
        <w:t xml:space="preserve">() - </w:t>
      </w:r>
      <w:r>
        <w:t>выключает активные виджеты</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solveWithChosenMethod</w:t>
      </w:r>
      <w:r w:rsidRPr="00847673">
        <w:rPr>
          <w:rFonts w:ascii="Courier New" w:hAnsi="Courier New"/>
        </w:rPr>
        <w:t xml:space="preserve">() – </w:t>
      </w:r>
      <w:r>
        <w:t>запускает решение выбранным методом</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solveWithAllMethods</w:t>
      </w:r>
      <w:r w:rsidRPr="00847673">
        <w:rPr>
          <w:rFonts w:ascii="Courier New" w:hAnsi="Courier New"/>
        </w:rPr>
        <w:t xml:space="preserve">() – </w:t>
      </w:r>
      <w:r>
        <w:t>запускает решение СЛАУ всеми методами</w:t>
      </w:r>
    </w:p>
    <w:p w:rsidR="00847673" w:rsidRPr="00847673" w:rsidRDefault="00847673" w:rsidP="00847673">
      <w:pPr>
        <w:pStyle w:val="af"/>
        <w:numPr>
          <w:ilvl w:val="0"/>
          <w:numId w:val="42"/>
        </w:numPr>
        <w:rPr>
          <w:rFonts w:ascii="Courier New" w:hAnsi="Courier New"/>
          <w:lang w:val="en-US"/>
        </w:rPr>
      </w:pPr>
      <w:r w:rsidRPr="00847673">
        <w:rPr>
          <w:rFonts w:ascii="Courier New" w:hAnsi="Courier New"/>
          <w:lang w:val="en-US"/>
        </w:rPr>
        <w:t xml:space="preserve">void toggleSolution() </w:t>
      </w:r>
      <w:r>
        <w:rPr>
          <w:rFonts w:ascii="Courier New" w:hAnsi="Courier New"/>
          <w:lang w:val="en-US"/>
        </w:rPr>
        <w:t>–</w:t>
      </w:r>
      <w:r w:rsidRPr="00847673">
        <w:rPr>
          <w:rFonts w:ascii="Courier New" w:hAnsi="Courier New"/>
          <w:lang w:val="en-US"/>
        </w:rPr>
        <w:t xml:space="preserve"> </w:t>
      </w:r>
      <w:r>
        <w:t>переключает видимость решения</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void</w:t>
      </w:r>
      <w:r w:rsidRPr="00847673">
        <w:rPr>
          <w:rFonts w:ascii="Courier New" w:hAnsi="Courier New"/>
        </w:rPr>
        <w:t xml:space="preserve"> </w:t>
      </w:r>
      <w:r w:rsidRPr="00847673">
        <w:rPr>
          <w:rFonts w:ascii="Courier New" w:hAnsi="Courier New"/>
          <w:lang w:val="en-US"/>
        </w:rPr>
        <w:t>resizeEvent</w:t>
      </w:r>
      <w:r w:rsidRPr="00847673">
        <w:rPr>
          <w:rFonts w:ascii="Courier New" w:hAnsi="Courier New"/>
        </w:rPr>
        <w:t>(</w:t>
      </w:r>
      <w:r w:rsidRPr="00847673">
        <w:rPr>
          <w:rFonts w:ascii="Courier New" w:hAnsi="Courier New"/>
          <w:lang w:val="en-US"/>
        </w:rPr>
        <w:t>QResizeEvent</w:t>
      </w:r>
      <w:r w:rsidRPr="00847673">
        <w:rPr>
          <w:rFonts w:ascii="Courier New" w:hAnsi="Courier New"/>
        </w:rPr>
        <w:t xml:space="preserve"> *</w:t>
      </w:r>
      <w:r w:rsidRPr="00847673">
        <w:rPr>
          <w:rFonts w:ascii="Courier New" w:hAnsi="Courier New"/>
          <w:lang w:val="en-US"/>
        </w:rPr>
        <w:t>event</w:t>
      </w:r>
      <w:r w:rsidRPr="00847673">
        <w:rPr>
          <w:rFonts w:ascii="Courier New" w:hAnsi="Courier New"/>
        </w:rPr>
        <w:t xml:space="preserve">) </w:t>
      </w:r>
      <w:r w:rsidRPr="00847673">
        <w:rPr>
          <w:rFonts w:ascii="Courier New" w:hAnsi="Courier New"/>
          <w:lang w:val="en-US"/>
        </w:rPr>
        <w:t>override</w:t>
      </w:r>
      <w:r w:rsidRPr="00847673">
        <w:rPr>
          <w:rFonts w:ascii="Courier New" w:hAnsi="Courier New"/>
        </w:rPr>
        <w:t xml:space="preserve"> – </w:t>
      </w:r>
      <w:r>
        <w:t>обрабатывает изменение размеров главного окна программы</w:t>
      </w:r>
    </w:p>
    <w:p w:rsidR="00847673" w:rsidRPr="00847673" w:rsidRDefault="00847673" w:rsidP="00847673">
      <w:pPr>
        <w:pStyle w:val="af"/>
        <w:numPr>
          <w:ilvl w:val="0"/>
          <w:numId w:val="42"/>
        </w:numPr>
        <w:rPr>
          <w:rFonts w:ascii="Courier New" w:hAnsi="Courier New"/>
        </w:rPr>
      </w:pPr>
      <w:r w:rsidRPr="00847673">
        <w:rPr>
          <w:rFonts w:ascii="Courier New" w:hAnsi="Courier New"/>
          <w:lang w:val="en-US"/>
        </w:rPr>
        <w:t>QString</w:t>
      </w:r>
      <w:r w:rsidRPr="00847673">
        <w:rPr>
          <w:rFonts w:ascii="Courier New" w:hAnsi="Courier New"/>
        </w:rPr>
        <w:t xml:space="preserve"> </w:t>
      </w:r>
      <w:r w:rsidRPr="00847673">
        <w:rPr>
          <w:rFonts w:ascii="Courier New" w:hAnsi="Courier New"/>
          <w:lang w:val="en-US"/>
        </w:rPr>
        <w:t>methodName</w:t>
      </w:r>
      <w:r w:rsidRPr="00847673">
        <w:rPr>
          <w:rFonts w:ascii="Courier New" w:hAnsi="Courier New"/>
        </w:rPr>
        <w:t>(</w:t>
      </w:r>
      <w:r w:rsidRPr="00847673">
        <w:rPr>
          <w:rFonts w:ascii="Courier New" w:hAnsi="Courier New"/>
          <w:lang w:val="en-US"/>
        </w:rPr>
        <w:t>int</w:t>
      </w:r>
      <w:r w:rsidRPr="00847673">
        <w:rPr>
          <w:rFonts w:ascii="Courier New" w:hAnsi="Courier New"/>
        </w:rPr>
        <w:t xml:space="preserve"> </w:t>
      </w:r>
      <w:r w:rsidRPr="00847673">
        <w:rPr>
          <w:rFonts w:ascii="Courier New" w:hAnsi="Courier New"/>
          <w:lang w:val="en-US"/>
        </w:rPr>
        <w:t>method</w:t>
      </w:r>
      <w:r w:rsidRPr="00847673">
        <w:rPr>
          <w:rFonts w:ascii="Courier New" w:hAnsi="Courier New"/>
        </w:rPr>
        <w:t xml:space="preserve">) – </w:t>
      </w:r>
      <w:r>
        <w:t>возвращает строку с названием метода</w:t>
      </w:r>
      <w:r w:rsidR="000E75EB">
        <w:t xml:space="preserve"> решения СЛАУ по его внутреннему номеру</w:t>
      </w:r>
    </w:p>
    <w:p w:rsidR="00847673" w:rsidRPr="00847673" w:rsidRDefault="00847673">
      <w:pPr>
        <w:spacing w:after="200" w:line="276" w:lineRule="auto"/>
        <w:ind w:firstLine="0"/>
        <w:jc w:val="left"/>
        <w:rPr>
          <w:rFonts w:ascii="Courier New" w:hAnsi="Courier New"/>
        </w:rPr>
      </w:pPr>
      <w:r w:rsidRPr="00847673">
        <w:rPr>
          <w:rFonts w:ascii="Courier New" w:hAnsi="Courier New"/>
        </w:rPr>
        <w:br w:type="page"/>
      </w:r>
    </w:p>
    <w:p w:rsidR="003B298F" w:rsidRDefault="003B298F" w:rsidP="003B298F">
      <w:pPr>
        <w:pStyle w:val="3"/>
        <w:rPr>
          <w:lang w:val="en-US"/>
        </w:rPr>
      </w:pPr>
      <w:bookmarkStart w:id="30" w:name="_Ref58752773"/>
      <w:bookmarkStart w:id="31" w:name="_Toc58755615"/>
      <w:r>
        <w:lastRenderedPageBreak/>
        <w:t>Класс</w:t>
      </w:r>
      <w:r w:rsidR="00623F67">
        <w:t xml:space="preserve"> </w:t>
      </w:r>
      <w:r w:rsidR="00623F67">
        <w:rPr>
          <w:lang w:val="en-US"/>
        </w:rPr>
        <w:t>LESystemSolver</w:t>
      </w:r>
      <w:bookmarkEnd w:id="30"/>
      <w:bookmarkEnd w:id="31"/>
    </w:p>
    <w:p w:rsidR="002D1B76" w:rsidRPr="00A26A50" w:rsidRDefault="00DA6C33" w:rsidP="002D1B76">
      <w:r>
        <w:t>Объявление класса:</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class LESystemSolver</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public:</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LESystemSolver() = default;</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virtual ~LESystemSolver() = default;</w:t>
      </w:r>
    </w:p>
    <w:p w:rsidR="00623F67" w:rsidRPr="00623F67" w:rsidRDefault="00623F67" w:rsidP="00623F67">
      <w:pPr>
        <w:ind w:firstLine="0"/>
        <w:rPr>
          <w:rFonts w:ascii="Courier New" w:hAnsi="Courier New"/>
          <w:sz w:val="18"/>
          <w:szCs w:val="20"/>
          <w:lang w:val="en-US"/>
        </w:rPr>
      </w:pP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virtual Column solve(const Matrix&amp; A,</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const Column&amp; b,</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const Column&amp; x = Column(),</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double epsilon = 0) = 0;</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virtual bool needApproximation() = 0;</w:t>
      </w:r>
    </w:p>
    <w:p w:rsidR="00623F67" w:rsidRPr="00623F67" w:rsidRDefault="00623F67" w:rsidP="00623F67">
      <w:pPr>
        <w:ind w:firstLine="0"/>
        <w:rPr>
          <w:rFonts w:ascii="Courier New" w:hAnsi="Courier New"/>
          <w:sz w:val="18"/>
          <w:szCs w:val="20"/>
          <w:lang w:val="en-US"/>
        </w:rPr>
      </w:pP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static bool converge(const Column&amp; xk, const Column&amp; xkp, double epsilon);</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static bool diagonalPredominant(const Matrix&amp; A);</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static bool hasZerosDiagonal(const Matrix&amp; A);</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static double determinant(const Matrix&amp; A);</w:t>
      </w:r>
    </w:p>
    <w:p w:rsidR="00623F67" w:rsidRPr="00623F67" w:rsidRDefault="00623F67" w:rsidP="00623F67">
      <w:pPr>
        <w:ind w:firstLine="0"/>
        <w:rPr>
          <w:rFonts w:ascii="Courier New" w:hAnsi="Courier New"/>
          <w:sz w:val="18"/>
          <w:szCs w:val="20"/>
          <w:lang w:val="en-US"/>
        </w:rPr>
      </w:pPr>
      <w:r w:rsidRPr="00623F67">
        <w:rPr>
          <w:rFonts w:ascii="Courier New" w:hAnsi="Courier New"/>
          <w:sz w:val="18"/>
          <w:szCs w:val="20"/>
          <w:lang w:val="en-US"/>
        </w:rPr>
        <w:t xml:space="preserve">    static double secondVectorNorm(const Column&amp; v);</w:t>
      </w:r>
    </w:p>
    <w:p w:rsidR="001842C5" w:rsidRDefault="00623F67" w:rsidP="00A90C99">
      <w:pPr>
        <w:ind w:firstLine="0"/>
      </w:pPr>
      <w:r w:rsidRPr="00623F67">
        <w:rPr>
          <w:rFonts w:ascii="Courier New" w:hAnsi="Courier New"/>
          <w:sz w:val="18"/>
          <w:szCs w:val="20"/>
          <w:lang w:val="en-US"/>
        </w:rPr>
        <w:t>};</w:t>
      </w:r>
    </w:p>
    <w:p w:rsidR="00DC5597" w:rsidRDefault="00A06428" w:rsidP="00DC5597">
      <w:pPr>
        <w:pStyle w:val="4"/>
      </w:pPr>
      <w:r>
        <w:t>М</w:t>
      </w:r>
      <w:r w:rsidR="00DC5597">
        <w:t>етоды класса</w:t>
      </w:r>
    </w:p>
    <w:p w:rsidR="00623F67" w:rsidRPr="00623F67" w:rsidRDefault="00623F67" w:rsidP="00623F67">
      <w:pPr>
        <w:pStyle w:val="af"/>
        <w:numPr>
          <w:ilvl w:val="0"/>
          <w:numId w:val="35"/>
        </w:numPr>
        <w:ind w:left="284"/>
        <w:rPr>
          <w:rFonts w:ascii="Courier New" w:hAnsi="Courier New"/>
        </w:rPr>
      </w:pPr>
      <w:r w:rsidRPr="00623F67">
        <w:rPr>
          <w:rFonts w:ascii="Courier New" w:hAnsi="Courier New"/>
          <w:lang w:val="en-US"/>
        </w:rPr>
        <w:t>LESystemSolver</w:t>
      </w:r>
      <w:r w:rsidR="00A06428" w:rsidRPr="00623F67">
        <w:rPr>
          <w:rFonts w:ascii="Courier New" w:hAnsi="Courier New"/>
        </w:rPr>
        <w:t xml:space="preserve">() = </w:t>
      </w:r>
      <w:r w:rsidR="00A06428" w:rsidRPr="00623F67">
        <w:rPr>
          <w:rFonts w:ascii="Courier New" w:hAnsi="Courier New"/>
          <w:lang w:val="en-US"/>
        </w:rPr>
        <w:t>default</w:t>
      </w:r>
      <w:r w:rsidR="00A06428" w:rsidRPr="00623F67">
        <w:rPr>
          <w:rFonts w:ascii="Courier New" w:hAnsi="Courier New"/>
        </w:rPr>
        <w:t xml:space="preserve"> </w:t>
      </w:r>
      <w:r>
        <w:rPr>
          <w:rFonts w:ascii="Courier New" w:hAnsi="Courier New"/>
        </w:rPr>
        <w:t xml:space="preserve">- </w:t>
      </w:r>
      <w:r w:rsidR="00061BCA">
        <w:t>конструкто</w:t>
      </w:r>
      <w:r>
        <w:t>р</w:t>
      </w:r>
      <w:r w:rsidR="00061BCA">
        <w:t xml:space="preserve"> по умолчанию</w:t>
      </w:r>
      <w:r w:rsidR="003A6E78">
        <w:t>.</w:t>
      </w:r>
    </w:p>
    <w:p w:rsidR="00623F67" w:rsidRPr="00623F67" w:rsidRDefault="00A06428" w:rsidP="00623F67">
      <w:pPr>
        <w:pStyle w:val="af"/>
        <w:numPr>
          <w:ilvl w:val="0"/>
          <w:numId w:val="35"/>
        </w:numPr>
        <w:ind w:left="284"/>
        <w:rPr>
          <w:rFonts w:ascii="Courier New" w:hAnsi="Courier New"/>
        </w:rPr>
      </w:pPr>
      <w:r w:rsidRPr="00623F67">
        <w:rPr>
          <w:rFonts w:ascii="Courier New" w:hAnsi="Courier New"/>
        </w:rPr>
        <w:t>~</w:t>
      </w:r>
      <w:r w:rsidR="00623F67" w:rsidRPr="00623F67">
        <w:t xml:space="preserve"> </w:t>
      </w:r>
      <w:r w:rsidR="00623F67" w:rsidRPr="00623F67">
        <w:rPr>
          <w:rFonts w:ascii="Courier New" w:hAnsi="Courier New"/>
        </w:rPr>
        <w:t>~</w:t>
      </w:r>
      <w:r w:rsidR="00623F67" w:rsidRPr="00623F67">
        <w:rPr>
          <w:rFonts w:ascii="Courier New" w:hAnsi="Courier New"/>
          <w:lang w:val="en-US"/>
        </w:rPr>
        <w:t>LESystemSolver</w:t>
      </w:r>
      <w:r w:rsidRPr="00623F67">
        <w:rPr>
          <w:rFonts w:ascii="Courier New" w:hAnsi="Courier New"/>
        </w:rPr>
        <w:t xml:space="preserve">() = </w:t>
      </w:r>
      <w:r w:rsidRPr="00623F67">
        <w:rPr>
          <w:rFonts w:ascii="Courier New" w:hAnsi="Courier New"/>
          <w:lang w:val="en-US"/>
        </w:rPr>
        <w:t>default</w:t>
      </w:r>
      <w:r w:rsidRPr="00623F67">
        <w:rPr>
          <w:rFonts w:ascii="Courier New" w:hAnsi="Courier New"/>
        </w:rPr>
        <w:t xml:space="preserve"> </w:t>
      </w:r>
      <w:r w:rsidR="00623F67">
        <w:rPr>
          <w:rFonts w:ascii="Courier New" w:hAnsi="Courier New"/>
        </w:rPr>
        <w:t xml:space="preserve">- </w:t>
      </w:r>
      <w:r w:rsidR="00061BCA">
        <w:t>деструктор</w:t>
      </w:r>
      <w:r w:rsidR="003D3F30">
        <w:t>.</w:t>
      </w:r>
    </w:p>
    <w:p w:rsidR="00623F67" w:rsidRPr="00623F67" w:rsidRDefault="00623F67" w:rsidP="00623F67">
      <w:pPr>
        <w:pStyle w:val="af"/>
        <w:numPr>
          <w:ilvl w:val="0"/>
          <w:numId w:val="35"/>
        </w:numPr>
        <w:ind w:left="284"/>
        <w:rPr>
          <w:rFonts w:ascii="Courier New" w:hAnsi="Courier New"/>
        </w:rPr>
      </w:pPr>
      <w:r w:rsidRPr="00623F67">
        <w:rPr>
          <w:rFonts w:ascii="Courier New" w:hAnsi="Courier New"/>
          <w:lang w:val="en-US"/>
        </w:rPr>
        <w:t>Column</w:t>
      </w:r>
      <w:r w:rsidRPr="00623F67">
        <w:rPr>
          <w:rFonts w:ascii="Courier New" w:hAnsi="Courier New"/>
        </w:rPr>
        <w:t xml:space="preserve"> </w:t>
      </w:r>
      <w:r w:rsidRPr="00623F67">
        <w:rPr>
          <w:rFonts w:ascii="Courier New" w:hAnsi="Courier New"/>
          <w:lang w:val="en-US"/>
        </w:rPr>
        <w:t>solve</w:t>
      </w:r>
      <w:r w:rsidRPr="00623F67">
        <w:rPr>
          <w:rFonts w:ascii="Courier New" w:hAnsi="Courier New"/>
        </w:rPr>
        <w:t>(</w:t>
      </w:r>
      <w:r w:rsidRPr="00623F67">
        <w:rPr>
          <w:rFonts w:ascii="Courier New" w:hAnsi="Courier New"/>
          <w:lang w:val="en-US"/>
        </w:rPr>
        <w:t>const</w:t>
      </w:r>
      <w:r w:rsidRPr="00623F67">
        <w:rPr>
          <w:rFonts w:ascii="Courier New" w:hAnsi="Courier New"/>
        </w:rPr>
        <w:t xml:space="preserve"> </w:t>
      </w:r>
      <w:r w:rsidRPr="00623F67">
        <w:rPr>
          <w:rFonts w:ascii="Courier New" w:hAnsi="Courier New"/>
          <w:lang w:val="en-US"/>
        </w:rPr>
        <w:t>Matrix</w:t>
      </w:r>
      <w:r w:rsidRPr="00623F67">
        <w:rPr>
          <w:rFonts w:ascii="Courier New" w:hAnsi="Courier New"/>
        </w:rPr>
        <w:t xml:space="preserve">&amp; </w:t>
      </w:r>
      <w:r w:rsidRPr="00623F67">
        <w:rPr>
          <w:rFonts w:ascii="Courier New" w:hAnsi="Courier New"/>
          <w:lang w:val="en-US"/>
        </w:rPr>
        <w:t>A</w:t>
      </w:r>
      <w:r w:rsidRPr="00623F67">
        <w:rPr>
          <w:rFonts w:ascii="Courier New" w:hAnsi="Courier New"/>
        </w:rPr>
        <w:t xml:space="preserve">, </w:t>
      </w:r>
      <w:r w:rsidRPr="00623F67">
        <w:rPr>
          <w:rFonts w:ascii="Courier New" w:hAnsi="Courier New"/>
          <w:lang w:val="en-US"/>
        </w:rPr>
        <w:t>const</w:t>
      </w:r>
      <w:r w:rsidRPr="00623F67">
        <w:rPr>
          <w:rFonts w:ascii="Courier New" w:hAnsi="Courier New"/>
        </w:rPr>
        <w:t xml:space="preserve"> </w:t>
      </w:r>
      <w:r w:rsidRPr="00623F67">
        <w:rPr>
          <w:rFonts w:ascii="Courier New" w:hAnsi="Courier New"/>
          <w:lang w:val="en-US"/>
        </w:rPr>
        <w:t>Column</w:t>
      </w:r>
      <w:r w:rsidRPr="00623F67">
        <w:rPr>
          <w:rFonts w:ascii="Courier New" w:hAnsi="Courier New"/>
        </w:rPr>
        <w:t xml:space="preserve">&amp; </w:t>
      </w:r>
      <w:r w:rsidRPr="00623F67">
        <w:rPr>
          <w:rFonts w:ascii="Courier New" w:hAnsi="Courier New"/>
          <w:lang w:val="en-US"/>
        </w:rPr>
        <w:t>b</w:t>
      </w:r>
      <w:r w:rsidRPr="00623F67">
        <w:rPr>
          <w:rFonts w:ascii="Courier New" w:hAnsi="Courier New"/>
        </w:rPr>
        <w:t xml:space="preserve">, </w:t>
      </w:r>
      <w:r w:rsidRPr="00623F67">
        <w:rPr>
          <w:rFonts w:ascii="Courier New" w:hAnsi="Courier New"/>
          <w:lang w:val="en-US"/>
        </w:rPr>
        <w:t>const</w:t>
      </w:r>
      <w:r w:rsidRPr="00623F67">
        <w:rPr>
          <w:rFonts w:ascii="Courier New" w:hAnsi="Courier New"/>
        </w:rPr>
        <w:t xml:space="preserve"> </w:t>
      </w:r>
      <w:r w:rsidRPr="00623F67">
        <w:rPr>
          <w:rFonts w:ascii="Courier New" w:hAnsi="Courier New"/>
          <w:lang w:val="en-US"/>
        </w:rPr>
        <w:t>Column</w:t>
      </w:r>
      <w:r w:rsidRPr="00623F67">
        <w:rPr>
          <w:rFonts w:ascii="Courier New" w:hAnsi="Courier New"/>
        </w:rPr>
        <w:t xml:space="preserve">&amp; </w:t>
      </w:r>
      <w:r w:rsidRPr="00623F67">
        <w:rPr>
          <w:rFonts w:ascii="Courier New" w:hAnsi="Courier New"/>
          <w:lang w:val="en-US"/>
        </w:rPr>
        <w:t>x</w:t>
      </w:r>
      <w:r w:rsidRPr="00623F67">
        <w:rPr>
          <w:rFonts w:ascii="Courier New" w:hAnsi="Courier New"/>
        </w:rPr>
        <w:t xml:space="preserve"> = </w:t>
      </w:r>
      <w:r w:rsidRPr="00623F67">
        <w:rPr>
          <w:rFonts w:ascii="Courier New" w:hAnsi="Courier New"/>
          <w:lang w:val="en-US"/>
        </w:rPr>
        <w:t>Column</w:t>
      </w:r>
      <w:r w:rsidRPr="00623F67">
        <w:rPr>
          <w:rFonts w:ascii="Courier New" w:hAnsi="Courier New"/>
        </w:rPr>
        <w:t xml:space="preserve">(), </w:t>
      </w:r>
      <w:r w:rsidRPr="00623F67">
        <w:rPr>
          <w:rFonts w:ascii="Courier New" w:hAnsi="Courier New"/>
          <w:lang w:val="en-US"/>
        </w:rPr>
        <w:t>double</w:t>
      </w:r>
      <w:r w:rsidRPr="00623F67">
        <w:rPr>
          <w:rFonts w:ascii="Courier New" w:hAnsi="Courier New"/>
        </w:rPr>
        <w:t xml:space="preserve"> </w:t>
      </w:r>
      <w:r w:rsidRPr="00623F67">
        <w:rPr>
          <w:rFonts w:ascii="Courier New" w:hAnsi="Courier New"/>
          <w:lang w:val="en-US"/>
        </w:rPr>
        <w:t>epsilon</w:t>
      </w:r>
      <w:r w:rsidRPr="00623F67">
        <w:rPr>
          <w:rFonts w:ascii="Courier New" w:hAnsi="Courier New"/>
        </w:rPr>
        <w:t xml:space="preserve"> = 0) = 0</w:t>
      </w:r>
      <w:r w:rsidRPr="00623F67">
        <w:rPr>
          <w:rFonts w:ascii="Courier New" w:hAnsi="Courier New"/>
          <w:b/>
        </w:rPr>
        <w:t xml:space="preserve"> </w:t>
      </w:r>
      <w:r>
        <w:rPr>
          <w:rFonts w:ascii="Courier New" w:hAnsi="Courier New"/>
          <w:b/>
        </w:rPr>
        <w:t xml:space="preserve">- </w:t>
      </w:r>
      <w:r>
        <w:t>реализует</w:t>
      </w:r>
      <w:r w:rsidRPr="00623F67">
        <w:t xml:space="preserve"> </w:t>
      </w:r>
      <w:r>
        <w:t>алгоритм</w:t>
      </w:r>
      <w:r w:rsidRPr="00623F67">
        <w:t xml:space="preserve"> </w:t>
      </w:r>
      <w:r>
        <w:t>решения</w:t>
      </w:r>
      <w:r w:rsidRPr="00623F67">
        <w:t xml:space="preserve"> </w:t>
      </w:r>
      <w:r>
        <w:t>СЛАУ</w:t>
      </w:r>
      <w:r w:rsidRPr="00623F67">
        <w:t xml:space="preserve"> </w:t>
      </w:r>
      <w:r>
        <w:t>определенным методом</w:t>
      </w:r>
    </w:p>
    <w:p w:rsidR="00F6256C" w:rsidRPr="00F6256C" w:rsidRDefault="00623F67" w:rsidP="00F6256C">
      <w:pPr>
        <w:pStyle w:val="af"/>
        <w:numPr>
          <w:ilvl w:val="0"/>
          <w:numId w:val="35"/>
        </w:numPr>
        <w:ind w:left="284"/>
        <w:rPr>
          <w:rFonts w:ascii="Courier New" w:hAnsi="Courier New"/>
        </w:rPr>
      </w:pPr>
      <w:r w:rsidRPr="00623F67">
        <w:rPr>
          <w:rFonts w:ascii="Courier New" w:hAnsi="Courier New"/>
          <w:lang w:val="en-US"/>
        </w:rPr>
        <w:t>bool</w:t>
      </w:r>
      <w:r w:rsidRPr="00623F67">
        <w:rPr>
          <w:rFonts w:ascii="Courier New" w:hAnsi="Courier New"/>
        </w:rPr>
        <w:t xml:space="preserve"> </w:t>
      </w:r>
      <w:r w:rsidRPr="00623F67">
        <w:rPr>
          <w:rFonts w:ascii="Courier New" w:hAnsi="Courier New"/>
          <w:lang w:val="en-US"/>
        </w:rPr>
        <w:t>needApproximation</w:t>
      </w:r>
      <w:r w:rsidR="00C97E13">
        <w:rPr>
          <w:rFonts w:ascii="Courier New" w:hAnsi="Courier New"/>
        </w:rPr>
        <w:t>() = 0</w:t>
      </w:r>
      <w:r w:rsidR="00A06428" w:rsidRPr="00B24FF0">
        <w:t xml:space="preserve"> </w:t>
      </w:r>
      <w:r w:rsidRPr="00623F67">
        <w:t xml:space="preserve">- </w:t>
      </w:r>
      <w:r>
        <w:t>указывает, нужно ли первое приближение для выполнения алгоритма</w:t>
      </w:r>
    </w:p>
    <w:p w:rsidR="00F6256C" w:rsidRPr="00F6256C" w:rsidRDefault="00F6256C" w:rsidP="00F6256C">
      <w:pPr>
        <w:pStyle w:val="af"/>
        <w:numPr>
          <w:ilvl w:val="0"/>
          <w:numId w:val="35"/>
        </w:numPr>
        <w:ind w:left="284"/>
        <w:rPr>
          <w:rFonts w:ascii="Courier New" w:hAnsi="Courier New"/>
        </w:rPr>
      </w:pPr>
      <w:r w:rsidRPr="00F6256C">
        <w:rPr>
          <w:rFonts w:ascii="Courier New" w:hAnsi="Courier New"/>
          <w:lang w:val="en-US"/>
        </w:rPr>
        <w:t>bool</w:t>
      </w:r>
      <w:r w:rsidRPr="00F6256C">
        <w:rPr>
          <w:rFonts w:ascii="Courier New" w:hAnsi="Courier New"/>
        </w:rPr>
        <w:t xml:space="preserve"> </w:t>
      </w:r>
      <w:r w:rsidRPr="00F6256C">
        <w:rPr>
          <w:rFonts w:ascii="Courier New" w:hAnsi="Courier New"/>
          <w:lang w:val="en-US"/>
        </w:rPr>
        <w:t>converge</w:t>
      </w:r>
      <w:r w:rsidRPr="00F6256C">
        <w:rPr>
          <w:rFonts w:ascii="Courier New" w:hAnsi="Courier New"/>
        </w:rPr>
        <w:t>(</w:t>
      </w:r>
      <w:r w:rsidRPr="00F6256C">
        <w:rPr>
          <w:rFonts w:ascii="Courier New" w:hAnsi="Courier New"/>
          <w:lang w:val="en-US"/>
        </w:rPr>
        <w:t>const</w:t>
      </w:r>
      <w:r w:rsidRPr="00F6256C">
        <w:rPr>
          <w:rFonts w:ascii="Courier New" w:hAnsi="Courier New"/>
        </w:rPr>
        <w:t xml:space="preserve"> </w:t>
      </w:r>
      <w:r w:rsidRPr="00F6256C">
        <w:rPr>
          <w:rFonts w:ascii="Courier New" w:hAnsi="Courier New"/>
          <w:lang w:val="en-US"/>
        </w:rPr>
        <w:t>Column</w:t>
      </w:r>
      <w:r w:rsidRPr="00F6256C">
        <w:rPr>
          <w:rFonts w:ascii="Courier New" w:hAnsi="Courier New"/>
        </w:rPr>
        <w:t xml:space="preserve">&amp; </w:t>
      </w:r>
      <w:r w:rsidRPr="00F6256C">
        <w:rPr>
          <w:rFonts w:ascii="Courier New" w:hAnsi="Courier New"/>
          <w:lang w:val="en-US"/>
        </w:rPr>
        <w:t>xk</w:t>
      </w:r>
      <w:r w:rsidRPr="00F6256C">
        <w:rPr>
          <w:rFonts w:ascii="Courier New" w:hAnsi="Courier New"/>
        </w:rPr>
        <w:t xml:space="preserve">, </w:t>
      </w:r>
      <w:r w:rsidRPr="00F6256C">
        <w:rPr>
          <w:rFonts w:ascii="Courier New" w:hAnsi="Courier New"/>
          <w:lang w:val="en-US"/>
        </w:rPr>
        <w:t>const</w:t>
      </w:r>
      <w:r w:rsidRPr="00F6256C">
        <w:rPr>
          <w:rFonts w:ascii="Courier New" w:hAnsi="Courier New"/>
        </w:rPr>
        <w:t xml:space="preserve"> </w:t>
      </w:r>
      <w:r w:rsidRPr="00F6256C">
        <w:rPr>
          <w:rFonts w:ascii="Courier New" w:hAnsi="Courier New"/>
          <w:lang w:val="en-US"/>
        </w:rPr>
        <w:t>Column</w:t>
      </w:r>
      <w:r w:rsidRPr="00F6256C">
        <w:rPr>
          <w:rFonts w:ascii="Courier New" w:hAnsi="Courier New"/>
        </w:rPr>
        <w:t xml:space="preserve">&amp; </w:t>
      </w:r>
      <w:r w:rsidRPr="00F6256C">
        <w:rPr>
          <w:rFonts w:ascii="Courier New" w:hAnsi="Courier New"/>
          <w:lang w:val="en-US"/>
        </w:rPr>
        <w:t>xkp</w:t>
      </w:r>
      <w:r w:rsidRPr="00F6256C">
        <w:rPr>
          <w:rFonts w:ascii="Courier New" w:hAnsi="Courier New"/>
        </w:rPr>
        <w:t xml:space="preserve">, </w:t>
      </w:r>
      <w:r w:rsidRPr="00F6256C">
        <w:rPr>
          <w:rFonts w:ascii="Courier New" w:hAnsi="Courier New"/>
          <w:lang w:val="en-US"/>
        </w:rPr>
        <w:t>double</w:t>
      </w:r>
      <w:r w:rsidRPr="00F6256C">
        <w:rPr>
          <w:rFonts w:ascii="Courier New" w:hAnsi="Courier New"/>
        </w:rPr>
        <w:t xml:space="preserve"> </w:t>
      </w:r>
      <w:r w:rsidRPr="00F6256C">
        <w:rPr>
          <w:rFonts w:ascii="Courier New" w:hAnsi="Courier New"/>
          <w:lang w:val="en-US"/>
        </w:rPr>
        <w:t>epsilon</w:t>
      </w:r>
      <w:r w:rsidR="00C97E13">
        <w:rPr>
          <w:rFonts w:ascii="Courier New" w:hAnsi="Courier New"/>
        </w:rPr>
        <w:t>)</w:t>
      </w:r>
      <w:r w:rsidRPr="00F6256C">
        <w:rPr>
          <w:rFonts w:ascii="Courier New" w:hAnsi="Courier New"/>
        </w:rPr>
        <w:t xml:space="preserve"> - </w:t>
      </w:r>
      <w:r>
        <w:t>вычисляет</w:t>
      </w:r>
      <w:r w:rsidRPr="00F6256C">
        <w:t xml:space="preserve">, </w:t>
      </w:r>
      <w:r>
        <w:t>сходится</w:t>
      </w:r>
      <w:r w:rsidRPr="00F6256C">
        <w:t xml:space="preserve"> </w:t>
      </w:r>
      <w:r>
        <w:t>ли</w:t>
      </w:r>
      <w:r w:rsidRPr="00F6256C">
        <w:t xml:space="preserve"> </w:t>
      </w:r>
      <w:r>
        <w:t>столбец</w:t>
      </w:r>
      <w:r w:rsidRPr="00F6256C">
        <w:t xml:space="preserve"> </w:t>
      </w:r>
      <w:r>
        <w:rPr>
          <w:lang w:val="en-US"/>
        </w:rPr>
        <w:t>xk</w:t>
      </w:r>
      <w:r w:rsidRPr="00F6256C">
        <w:t xml:space="preserve"> </w:t>
      </w:r>
      <w:r>
        <w:t>к</w:t>
      </w:r>
      <w:r w:rsidRPr="00F6256C">
        <w:t xml:space="preserve"> </w:t>
      </w:r>
      <w:r>
        <w:rPr>
          <w:lang w:val="en-US"/>
        </w:rPr>
        <w:t>xkp</w:t>
      </w:r>
      <w:r w:rsidRPr="00F6256C">
        <w:t xml:space="preserve"> </w:t>
      </w:r>
      <w:r>
        <w:t>с заданной точностью</w:t>
      </w:r>
      <w:r w:rsidR="00061BCA" w:rsidRPr="00F6256C">
        <w:t>.</w:t>
      </w:r>
    </w:p>
    <w:p w:rsidR="00F6256C" w:rsidRPr="00F6256C" w:rsidRDefault="00F6256C" w:rsidP="00F6256C">
      <w:pPr>
        <w:pStyle w:val="af"/>
        <w:numPr>
          <w:ilvl w:val="0"/>
          <w:numId w:val="35"/>
        </w:numPr>
        <w:ind w:left="284"/>
        <w:rPr>
          <w:rFonts w:ascii="Courier New" w:hAnsi="Courier New"/>
        </w:rPr>
      </w:pPr>
      <w:r w:rsidRPr="00F6256C">
        <w:rPr>
          <w:rFonts w:ascii="Courier New" w:hAnsi="Courier New"/>
          <w:lang w:val="en-US"/>
        </w:rPr>
        <w:t>bool</w:t>
      </w:r>
      <w:r w:rsidRPr="00F6256C">
        <w:rPr>
          <w:rFonts w:ascii="Courier New" w:hAnsi="Courier New"/>
        </w:rPr>
        <w:t xml:space="preserve"> </w:t>
      </w:r>
      <w:r w:rsidRPr="00F6256C">
        <w:rPr>
          <w:rFonts w:ascii="Courier New" w:hAnsi="Courier New"/>
          <w:lang w:val="en-US"/>
        </w:rPr>
        <w:t>diagonalPredominant</w:t>
      </w:r>
      <w:r w:rsidRPr="00F6256C">
        <w:rPr>
          <w:rFonts w:ascii="Courier New" w:hAnsi="Courier New"/>
        </w:rPr>
        <w:t>(</w:t>
      </w:r>
      <w:r w:rsidRPr="00F6256C">
        <w:rPr>
          <w:rFonts w:ascii="Courier New" w:hAnsi="Courier New"/>
          <w:lang w:val="en-US"/>
        </w:rPr>
        <w:t>const</w:t>
      </w:r>
      <w:r w:rsidRPr="00F6256C">
        <w:rPr>
          <w:rFonts w:ascii="Courier New" w:hAnsi="Courier New"/>
        </w:rPr>
        <w:t xml:space="preserve"> </w:t>
      </w:r>
      <w:r w:rsidRPr="00F6256C">
        <w:rPr>
          <w:rFonts w:ascii="Courier New" w:hAnsi="Courier New"/>
          <w:lang w:val="en-US"/>
        </w:rPr>
        <w:t>Matrix</w:t>
      </w:r>
      <w:r w:rsidRPr="00F6256C">
        <w:rPr>
          <w:rFonts w:ascii="Courier New" w:hAnsi="Courier New"/>
        </w:rPr>
        <w:t xml:space="preserve">&amp; </w:t>
      </w:r>
      <w:r w:rsidRPr="00F6256C">
        <w:rPr>
          <w:rFonts w:ascii="Courier New" w:hAnsi="Courier New"/>
          <w:lang w:val="en-US"/>
        </w:rPr>
        <w:t>A</w:t>
      </w:r>
      <w:r w:rsidR="00C97E13">
        <w:rPr>
          <w:rFonts w:ascii="Courier New" w:hAnsi="Courier New"/>
        </w:rPr>
        <w:t>)</w:t>
      </w:r>
      <w:r>
        <w:rPr>
          <w:rFonts w:ascii="Courier New" w:hAnsi="Courier New"/>
        </w:rPr>
        <w:t xml:space="preserve"> -</w:t>
      </w:r>
      <w:r w:rsidR="00A06428" w:rsidRPr="00B24FF0">
        <w:t xml:space="preserve"> </w:t>
      </w:r>
      <w:r w:rsidR="00B505D5">
        <w:t xml:space="preserve">определяет, </w:t>
      </w:r>
      <w:r>
        <w:t>является ли матрица диагонально преобладающей</w:t>
      </w:r>
      <w:r w:rsidR="00A06428">
        <w:t>.</w:t>
      </w:r>
    </w:p>
    <w:p w:rsidR="00F6256C" w:rsidRPr="00F6256C" w:rsidRDefault="00F6256C" w:rsidP="00F6256C">
      <w:pPr>
        <w:pStyle w:val="af"/>
        <w:numPr>
          <w:ilvl w:val="0"/>
          <w:numId w:val="35"/>
        </w:numPr>
        <w:ind w:left="284"/>
        <w:rPr>
          <w:rFonts w:ascii="Courier New" w:hAnsi="Courier New"/>
        </w:rPr>
      </w:pPr>
      <w:r w:rsidRPr="00F6256C">
        <w:rPr>
          <w:rFonts w:ascii="Courier New" w:hAnsi="Courier New"/>
          <w:lang w:val="en-US"/>
        </w:rPr>
        <w:t>bool</w:t>
      </w:r>
      <w:r w:rsidRPr="00F6256C">
        <w:rPr>
          <w:rFonts w:ascii="Courier New" w:hAnsi="Courier New"/>
        </w:rPr>
        <w:t xml:space="preserve"> </w:t>
      </w:r>
      <w:r w:rsidRPr="00F6256C">
        <w:rPr>
          <w:rFonts w:ascii="Courier New" w:hAnsi="Courier New"/>
          <w:lang w:val="en-US"/>
        </w:rPr>
        <w:t>hasZerosDiagonal</w:t>
      </w:r>
      <w:r w:rsidRPr="00F6256C">
        <w:rPr>
          <w:rFonts w:ascii="Courier New" w:hAnsi="Courier New"/>
        </w:rPr>
        <w:t>(</w:t>
      </w:r>
      <w:r w:rsidRPr="00F6256C">
        <w:rPr>
          <w:rFonts w:ascii="Courier New" w:hAnsi="Courier New"/>
          <w:lang w:val="en-US"/>
        </w:rPr>
        <w:t>const</w:t>
      </w:r>
      <w:r w:rsidRPr="00F6256C">
        <w:rPr>
          <w:rFonts w:ascii="Courier New" w:hAnsi="Courier New"/>
        </w:rPr>
        <w:t xml:space="preserve"> </w:t>
      </w:r>
      <w:r w:rsidRPr="00F6256C">
        <w:rPr>
          <w:rFonts w:ascii="Courier New" w:hAnsi="Courier New"/>
          <w:lang w:val="en-US"/>
        </w:rPr>
        <w:t>Matrix</w:t>
      </w:r>
      <w:r w:rsidRPr="00F6256C">
        <w:rPr>
          <w:rFonts w:ascii="Courier New" w:hAnsi="Courier New"/>
        </w:rPr>
        <w:t xml:space="preserve">&amp; </w:t>
      </w:r>
      <w:r w:rsidRPr="00F6256C">
        <w:rPr>
          <w:rFonts w:ascii="Courier New" w:hAnsi="Courier New"/>
          <w:lang w:val="en-US"/>
        </w:rPr>
        <w:t>A</w:t>
      </w:r>
      <w:r w:rsidR="00C97E13">
        <w:rPr>
          <w:rFonts w:ascii="Courier New" w:hAnsi="Courier New"/>
        </w:rPr>
        <w:t>)</w:t>
      </w:r>
      <w:r>
        <w:rPr>
          <w:rFonts w:ascii="Courier New" w:hAnsi="Courier New"/>
        </w:rPr>
        <w:t xml:space="preserve"> - </w:t>
      </w:r>
      <w:r>
        <w:t>определяет, имеет ли матрица хотя бы один ноль на главной диагонали</w:t>
      </w:r>
      <w:r w:rsidR="00B505D5">
        <w:t>.</w:t>
      </w:r>
    </w:p>
    <w:p w:rsidR="00F6256C" w:rsidRPr="00F6256C" w:rsidRDefault="00F6256C" w:rsidP="00F6256C">
      <w:pPr>
        <w:pStyle w:val="af"/>
        <w:numPr>
          <w:ilvl w:val="0"/>
          <w:numId w:val="35"/>
        </w:numPr>
        <w:ind w:left="284"/>
        <w:rPr>
          <w:rFonts w:ascii="Courier New" w:hAnsi="Courier New"/>
          <w:lang w:val="en-US"/>
        </w:rPr>
      </w:pPr>
      <w:r w:rsidRPr="00F6256C">
        <w:rPr>
          <w:rFonts w:ascii="Courier New" w:hAnsi="Courier New"/>
          <w:lang w:val="en-US"/>
        </w:rPr>
        <w:t>doub</w:t>
      </w:r>
      <w:r w:rsidR="00C97E13">
        <w:rPr>
          <w:rFonts w:ascii="Courier New" w:hAnsi="Courier New"/>
          <w:lang w:val="en-US"/>
        </w:rPr>
        <w:t>le determinant(const Matrix&amp; A)</w:t>
      </w:r>
      <w:r w:rsidRPr="00F6256C">
        <w:rPr>
          <w:rFonts w:ascii="Courier New" w:hAnsi="Courier New"/>
          <w:lang w:val="en-US"/>
        </w:rPr>
        <w:t xml:space="preserve"> - </w:t>
      </w:r>
      <w:r>
        <w:t>вычисляет</w:t>
      </w:r>
      <w:r w:rsidRPr="00F6256C">
        <w:rPr>
          <w:lang w:val="en-US"/>
        </w:rPr>
        <w:t xml:space="preserve"> </w:t>
      </w:r>
      <w:r>
        <w:t>определитель</w:t>
      </w:r>
      <w:r w:rsidRPr="00F6256C">
        <w:rPr>
          <w:lang w:val="en-US"/>
        </w:rPr>
        <w:t xml:space="preserve"> </w:t>
      </w:r>
      <w:r>
        <w:t>матрицы</w:t>
      </w:r>
      <w:r w:rsidR="00A06428" w:rsidRPr="00F6256C">
        <w:rPr>
          <w:lang w:val="en-US"/>
        </w:rPr>
        <w:t>.</w:t>
      </w:r>
    </w:p>
    <w:p w:rsidR="00A06428" w:rsidRPr="00485739" w:rsidRDefault="00F6256C" w:rsidP="00F6256C">
      <w:pPr>
        <w:pStyle w:val="af"/>
        <w:numPr>
          <w:ilvl w:val="0"/>
          <w:numId w:val="35"/>
        </w:numPr>
        <w:ind w:left="284"/>
        <w:rPr>
          <w:rFonts w:ascii="Courier New" w:hAnsi="Courier New"/>
          <w:lang w:val="en-US"/>
        </w:rPr>
      </w:pPr>
      <w:r w:rsidRPr="00F6256C">
        <w:rPr>
          <w:rFonts w:ascii="Courier New" w:hAnsi="Courier New"/>
          <w:lang w:val="en-US"/>
        </w:rPr>
        <w:t>double</w:t>
      </w:r>
      <w:r w:rsidRPr="00485739">
        <w:rPr>
          <w:rFonts w:ascii="Courier New" w:hAnsi="Courier New"/>
          <w:lang w:val="en-US"/>
        </w:rPr>
        <w:t xml:space="preserve"> </w:t>
      </w:r>
      <w:r>
        <w:rPr>
          <w:rFonts w:ascii="Courier New" w:hAnsi="Courier New"/>
          <w:lang w:val="en-US"/>
        </w:rPr>
        <w:t>v</w:t>
      </w:r>
      <w:r w:rsidRPr="00F6256C">
        <w:rPr>
          <w:rFonts w:ascii="Courier New" w:hAnsi="Courier New"/>
          <w:lang w:val="en-US"/>
        </w:rPr>
        <w:t>ectorNorm</w:t>
      </w:r>
      <w:r w:rsidRPr="00485739">
        <w:rPr>
          <w:rFonts w:ascii="Courier New" w:hAnsi="Courier New"/>
          <w:lang w:val="en-US"/>
        </w:rPr>
        <w:t>(</w:t>
      </w:r>
      <w:r w:rsidRPr="00F6256C">
        <w:rPr>
          <w:rFonts w:ascii="Courier New" w:hAnsi="Courier New"/>
          <w:lang w:val="en-US"/>
        </w:rPr>
        <w:t>const</w:t>
      </w:r>
      <w:r w:rsidRPr="00485739">
        <w:rPr>
          <w:rFonts w:ascii="Courier New" w:hAnsi="Courier New"/>
          <w:lang w:val="en-US"/>
        </w:rPr>
        <w:t xml:space="preserve"> </w:t>
      </w:r>
      <w:r w:rsidRPr="00F6256C">
        <w:rPr>
          <w:rFonts w:ascii="Courier New" w:hAnsi="Courier New"/>
          <w:lang w:val="en-US"/>
        </w:rPr>
        <w:t>Column</w:t>
      </w:r>
      <w:r w:rsidRPr="00485739">
        <w:rPr>
          <w:rFonts w:ascii="Courier New" w:hAnsi="Courier New"/>
          <w:lang w:val="en-US"/>
        </w:rPr>
        <w:t xml:space="preserve">&amp; </w:t>
      </w:r>
      <w:r w:rsidRPr="00F6256C">
        <w:rPr>
          <w:rFonts w:ascii="Courier New" w:hAnsi="Courier New"/>
          <w:lang w:val="en-US"/>
        </w:rPr>
        <w:t>v</w:t>
      </w:r>
      <w:r w:rsidR="00C97E13">
        <w:rPr>
          <w:rFonts w:ascii="Courier New" w:hAnsi="Courier New"/>
          <w:lang w:val="en-US"/>
        </w:rPr>
        <w:t>)</w:t>
      </w:r>
      <w:r w:rsidRPr="00485739">
        <w:rPr>
          <w:rFonts w:ascii="Courier New" w:hAnsi="Courier New"/>
          <w:lang w:val="en-US"/>
        </w:rPr>
        <w:t xml:space="preserve"> - </w:t>
      </w:r>
      <w:r>
        <w:t>вычисляет</w:t>
      </w:r>
      <w:r w:rsidRPr="00485739">
        <w:rPr>
          <w:lang w:val="en-US"/>
        </w:rPr>
        <w:t xml:space="preserve"> </w:t>
      </w:r>
      <w:r>
        <w:t>норму</w:t>
      </w:r>
      <w:r w:rsidRPr="00485739">
        <w:rPr>
          <w:lang w:val="en-US"/>
        </w:rPr>
        <w:t xml:space="preserve"> </w:t>
      </w:r>
      <w:r>
        <w:t>вектора</w:t>
      </w:r>
      <w:r w:rsidR="00A06428" w:rsidRPr="00485739">
        <w:rPr>
          <w:lang w:val="en-US"/>
        </w:rPr>
        <w:t>.</w:t>
      </w:r>
    </w:p>
    <w:p w:rsidR="00485739" w:rsidRDefault="00485739" w:rsidP="00485739">
      <w:pPr>
        <w:pStyle w:val="3"/>
        <w:rPr>
          <w:lang w:val="en-US"/>
        </w:rPr>
      </w:pPr>
      <w:bookmarkStart w:id="32" w:name="_Toc58755616"/>
      <w:r>
        <w:lastRenderedPageBreak/>
        <w:t xml:space="preserve">Классы-наследники </w:t>
      </w:r>
      <w:r>
        <w:rPr>
          <w:lang w:val="en-US"/>
        </w:rPr>
        <w:t>LESystemSolver</w:t>
      </w:r>
      <w:bookmarkEnd w:id="32"/>
    </w:p>
    <w:p w:rsidR="00485739" w:rsidRDefault="00485739" w:rsidP="00485739">
      <w:r>
        <w:t>Перечисленные ниже классы имеют идентичное объявление, различие только в реализации конкретных методов решения СЛАУ:</w:t>
      </w:r>
    </w:p>
    <w:p w:rsidR="00485739" w:rsidRPr="00485739" w:rsidRDefault="00485739" w:rsidP="00485739">
      <w:pPr>
        <w:pStyle w:val="af"/>
        <w:numPr>
          <w:ilvl w:val="0"/>
          <w:numId w:val="37"/>
        </w:numPr>
      </w:pPr>
      <w:r>
        <w:rPr>
          <w:lang w:val="en-US"/>
        </w:rPr>
        <w:t>GaussMethodSolver</w:t>
      </w:r>
    </w:p>
    <w:p w:rsidR="00485739" w:rsidRPr="00485739" w:rsidRDefault="00485739" w:rsidP="00485739">
      <w:pPr>
        <w:pStyle w:val="af"/>
        <w:numPr>
          <w:ilvl w:val="0"/>
          <w:numId w:val="37"/>
        </w:numPr>
      </w:pPr>
      <w:r>
        <w:rPr>
          <w:lang w:val="en-US"/>
        </w:rPr>
        <w:t>KramerMethodSolver</w:t>
      </w:r>
    </w:p>
    <w:p w:rsidR="00485739" w:rsidRPr="00485739" w:rsidRDefault="00485739" w:rsidP="00485739">
      <w:pPr>
        <w:pStyle w:val="af"/>
        <w:numPr>
          <w:ilvl w:val="0"/>
          <w:numId w:val="37"/>
        </w:numPr>
      </w:pPr>
      <w:r>
        <w:rPr>
          <w:lang w:val="en-US"/>
        </w:rPr>
        <w:t>LUDecompositionMethodSolver</w:t>
      </w:r>
    </w:p>
    <w:p w:rsidR="00485739" w:rsidRPr="00485739" w:rsidRDefault="00485739" w:rsidP="00485739">
      <w:pPr>
        <w:pStyle w:val="af"/>
        <w:numPr>
          <w:ilvl w:val="0"/>
          <w:numId w:val="37"/>
        </w:numPr>
      </w:pPr>
      <w:r>
        <w:rPr>
          <w:lang w:val="en-US"/>
        </w:rPr>
        <w:t>SeidelMethodSolver</w:t>
      </w:r>
    </w:p>
    <w:p w:rsidR="00485739" w:rsidRPr="00485739" w:rsidRDefault="00485739" w:rsidP="00485739">
      <w:pPr>
        <w:pStyle w:val="af"/>
        <w:numPr>
          <w:ilvl w:val="0"/>
          <w:numId w:val="37"/>
        </w:numPr>
      </w:pPr>
      <w:r>
        <w:rPr>
          <w:lang w:val="en-US"/>
        </w:rPr>
        <w:t>SimpleIterationMethodSolver</w:t>
      </w:r>
    </w:p>
    <w:p w:rsidR="00485739" w:rsidRPr="00485739" w:rsidRDefault="00485739" w:rsidP="00485739">
      <w:pPr>
        <w:pStyle w:val="af"/>
        <w:numPr>
          <w:ilvl w:val="0"/>
          <w:numId w:val="37"/>
        </w:numPr>
      </w:pPr>
      <w:r>
        <w:rPr>
          <w:lang w:val="en-US"/>
        </w:rPr>
        <w:t>UpperRelaxationMethodSolver</w:t>
      </w:r>
    </w:p>
    <w:p w:rsidR="00485739" w:rsidRDefault="00485739" w:rsidP="00485739">
      <w:pPr>
        <w:ind w:left="708" w:firstLine="0"/>
      </w:pPr>
    </w:p>
    <w:p w:rsidR="00485739" w:rsidRPr="00485739" w:rsidRDefault="00485739" w:rsidP="00485739">
      <w:pPr>
        <w:ind w:left="708" w:firstLine="0"/>
        <w:rPr>
          <w:lang w:val="en-US"/>
        </w:rPr>
      </w:pPr>
      <w:r>
        <w:t>Объявление</w:t>
      </w:r>
      <w:r w:rsidRPr="00485739">
        <w:rPr>
          <w:lang w:val="en-US"/>
        </w:rPr>
        <w:t xml:space="preserve"> </w:t>
      </w:r>
      <w:r>
        <w:t>классов</w:t>
      </w:r>
      <w:r w:rsidRPr="00485739">
        <w:rPr>
          <w:lang w:val="en-US"/>
        </w:rPr>
        <w:t>:</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class </w:t>
      </w:r>
      <w:r>
        <w:rPr>
          <w:rFonts w:ascii="Courier New" w:hAnsi="Courier New"/>
          <w:sz w:val="18"/>
          <w:szCs w:val="20"/>
          <w:lang w:val="en-US"/>
        </w:rPr>
        <w:t>XXX</w:t>
      </w:r>
      <w:r w:rsidRPr="00485739">
        <w:rPr>
          <w:rFonts w:ascii="Courier New" w:hAnsi="Courier New"/>
          <w:sz w:val="18"/>
          <w:szCs w:val="20"/>
          <w:lang w:val="en-US"/>
        </w:rPr>
        <w:t>MethodSolver : public LESystemSolver</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public:</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w:t>
      </w:r>
      <w:r>
        <w:rPr>
          <w:rFonts w:ascii="Courier New" w:hAnsi="Courier New"/>
          <w:sz w:val="18"/>
          <w:szCs w:val="20"/>
          <w:lang w:val="en-US"/>
        </w:rPr>
        <w:t>XXX</w:t>
      </w:r>
      <w:r w:rsidRPr="00485739">
        <w:rPr>
          <w:rFonts w:ascii="Courier New" w:hAnsi="Courier New"/>
          <w:sz w:val="18"/>
          <w:szCs w:val="20"/>
          <w:lang w:val="en-US"/>
        </w:rPr>
        <w:t>MethodSolver() = default;</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w:t>
      </w:r>
      <w:r>
        <w:rPr>
          <w:rFonts w:ascii="Courier New" w:hAnsi="Courier New"/>
          <w:sz w:val="18"/>
          <w:szCs w:val="20"/>
          <w:lang w:val="en-US"/>
        </w:rPr>
        <w:t>XXX</w:t>
      </w:r>
      <w:r w:rsidRPr="00485739">
        <w:rPr>
          <w:rFonts w:ascii="Courier New" w:hAnsi="Courier New"/>
          <w:sz w:val="18"/>
          <w:szCs w:val="20"/>
          <w:lang w:val="en-US"/>
        </w:rPr>
        <w:t>MethodSolver() = default;</w:t>
      </w:r>
    </w:p>
    <w:p w:rsidR="00485739" w:rsidRPr="00485739" w:rsidRDefault="00485739" w:rsidP="00485739">
      <w:pPr>
        <w:ind w:firstLine="0"/>
        <w:rPr>
          <w:rFonts w:ascii="Courier New" w:hAnsi="Courier New"/>
          <w:sz w:val="18"/>
          <w:szCs w:val="20"/>
          <w:lang w:val="en-US"/>
        </w:rPr>
      </w:pP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Column solve(const Matrix&amp; A,</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const Column&amp; b,</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const Column&amp; </w:t>
      </w:r>
      <w:r>
        <w:rPr>
          <w:rFonts w:ascii="Courier New" w:hAnsi="Courier New"/>
          <w:sz w:val="18"/>
          <w:szCs w:val="20"/>
          <w:lang w:val="en-US"/>
        </w:rPr>
        <w:t xml:space="preserve">x </w:t>
      </w:r>
      <w:r w:rsidRPr="00485739">
        <w:rPr>
          <w:rFonts w:ascii="Courier New" w:hAnsi="Courier New"/>
          <w:sz w:val="18"/>
          <w:szCs w:val="20"/>
          <w:lang w:val="en-US"/>
        </w:rPr>
        <w:t>= Column(),</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double </w:t>
      </w:r>
      <w:r>
        <w:rPr>
          <w:rFonts w:ascii="Courier New" w:hAnsi="Courier New"/>
          <w:sz w:val="18"/>
          <w:szCs w:val="20"/>
          <w:lang w:val="en-US"/>
        </w:rPr>
        <w:t xml:space="preserve">epsilon </w:t>
      </w:r>
      <w:r w:rsidRPr="00485739">
        <w:rPr>
          <w:rFonts w:ascii="Courier New" w:hAnsi="Courier New"/>
          <w:sz w:val="18"/>
          <w:szCs w:val="20"/>
          <w:lang w:val="en-US"/>
        </w:rPr>
        <w:t>= 0) override;</w:t>
      </w:r>
    </w:p>
    <w:p w:rsidR="00485739" w:rsidRPr="00485739" w:rsidRDefault="00485739" w:rsidP="00485739">
      <w:pPr>
        <w:ind w:firstLine="0"/>
        <w:rPr>
          <w:rFonts w:ascii="Courier New" w:hAnsi="Courier New"/>
          <w:sz w:val="18"/>
          <w:szCs w:val="20"/>
          <w:lang w:val="en-US"/>
        </w:rPr>
      </w:pPr>
      <w:r w:rsidRPr="00485739">
        <w:rPr>
          <w:rFonts w:ascii="Courier New" w:hAnsi="Courier New"/>
          <w:sz w:val="18"/>
          <w:szCs w:val="20"/>
          <w:lang w:val="en-US"/>
        </w:rPr>
        <w:t xml:space="preserve">    bool needApproximation() override;</w:t>
      </w:r>
    </w:p>
    <w:p w:rsidR="00485739" w:rsidRPr="00FC7F1C" w:rsidRDefault="00485739" w:rsidP="00485739">
      <w:pPr>
        <w:ind w:firstLine="0"/>
        <w:rPr>
          <w:rFonts w:ascii="Courier New" w:hAnsi="Courier New"/>
          <w:sz w:val="18"/>
          <w:szCs w:val="20"/>
        </w:rPr>
      </w:pPr>
      <w:r w:rsidRPr="00FC7F1C">
        <w:rPr>
          <w:rFonts w:ascii="Courier New" w:hAnsi="Courier New"/>
          <w:sz w:val="18"/>
          <w:szCs w:val="20"/>
        </w:rPr>
        <w:t>};</w:t>
      </w:r>
    </w:p>
    <w:p w:rsidR="00485739" w:rsidRPr="00FC7F1C" w:rsidRDefault="00485739" w:rsidP="00485739">
      <w:pPr>
        <w:ind w:firstLine="0"/>
        <w:rPr>
          <w:rFonts w:ascii="Courier New" w:hAnsi="Courier New"/>
          <w:sz w:val="18"/>
          <w:szCs w:val="20"/>
        </w:rPr>
      </w:pPr>
    </w:p>
    <w:p w:rsidR="00485739" w:rsidRPr="00485739" w:rsidRDefault="00485739" w:rsidP="00485739">
      <w:r>
        <w:t>Описание методов</w:t>
      </w:r>
      <w:r w:rsidR="00257EBA" w:rsidRPr="00D2765E">
        <w:t>:</w:t>
      </w:r>
      <w:r>
        <w:t xml:space="preserve"> см. </w:t>
      </w:r>
      <w:r>
        <w:fldChar w:fldCharType="begin"/>
      </w:r>
      <w:r>
        <w:instrText xml:space="preserve"> REF _Ref58752773 \h </w:instrText>
      </w:r>
      <w:r>
        <w:fldChar w:fldCharType="separate"/>
      </w:r>
      <w:r w:rsidR="005A79B9">
        <w:t xml:space="preserve">Класс </w:t>
      </w:r>
      <w:r w:rsidR="005A79B9">
        <w:rPr>
          <w:lang w:val="en-US"/>
        </w:rPr>
        <w:t>LESystemSolver</w:t>
      </w:r>
      <w:r>
        <w:fldChar w:fldCharType="end"/>
      </w:r>
      <w:r>
        <w:t>.</w:t>
      </w:r>
    </w:p>
    <w:p w:rsidR="00DA6C33" w:rsidRDefault="00DA6C33">
      <w:pPr>
        <w:spacing w:after="200" w:line="276" w:lineRule="auto"/>
        <w:ind w:firstLine="0"/>
        <w:jc w:val="left"/>
      </w:pPr>
      <w:r w:rsidRPr="00485739">
        <w:br w:type="page"/>
      </w:r>
    </w:p>
    <w:p w:rsidR="00DA6C33" w:rsidRDefault="00DA6C33" w:rsidP="00DA6C33">
      <w:pPr>
        <w:pStyle w:val="3"/>
        <w:rPr>
          <w:lang w:val="en-US"/>
        </w:rPr>
      </w:pPr>
      <w:bookmarkStart w:id="33" w:name="_Toc58755617"/>
      <w:r>
        <w:lastRenderedPageBreak/>
        <w:t xml:space="preserve">Класс </w:t>
      </w:r>
      <w:r w:rsidR="00A756D6">
        <w:rPr>
          <w:lang w:val="en-US"/>
        </w:rPr>
        <w:t>DataRequest</w:t>
      </w:r>
      <w:r>
        <w:rPr>
          <w:lang w:val="en-US"/>
        </w:rPr>
        <w:t>Dialog</w:t>
      </w:r>
      <w:bookmarkEnd w:id="33"/>
    </w:p>
    <w:p w:rsidR="00DA6C33" w:rsidRDefault="00DA6C33" w:rsidP="00DA6C33">
      <w:r>
        <w:t>Объявление класса:</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class DataRequestDialog : public QDialog</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w:t>
      </w:r>
    </w:p>
    <w:p w:rsidR="00A756D6" w:rsidRPr="00A756D6" w:rsidRDefault="00A756D6" w:rsidP="00A756D6">
      <w:pPr>
        <w:ind w:firstLine="0"/>
        <w:rPr>
          <w:rFonts w:ascii="Courier New" w:hAnsi="Courier New"/>
          <w:sz w:val="18"/>
          <w:lang w:val="en-US"/>
        </w:rPr>
      </w:pPr>
      <w:r>
        <w:rPr>
          <w:rFonts w:ascii="Courier New" w:hAnsi="Courier New"/>
          <w:sz w:val="18"/>
          <w:lang w:val="en-US"/>
        </w:rPr>
        <w:t xml:space="preserve">    Q_OBJECT</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public:</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 xml:space="preserve">    explicit DataRequestDialog(const Column&amp; column, QWidget *parent = nullptr);</w:t>
      </w:r>
    </w:p>
    <w:p w:rsidR="00A756D6" w:rsidRPr="00A756D6" w:rsidRDefault="00A756D6" w:rsidP="00A756D6">
      <w:pPr>
        <w:ind w:firstLine="0"/>
        <w:rPr>
          <w:rFonts w:ascii="Courier New" w:hAnsi="Courier New"/>
          <w:sz w:val="18"/>
          <w:lang w:val="en-US"/>
        </w:rPr>
      </w:pPr>
      <w:r>
        <w:rPr>
          <w:rFonts w:ascii="Courier New" w:hAnsi="Courier New"/>
          <w:sz w:val="18"/>
          <w:lang w:val="en-US"/>
        </w:rPr>
        <w:t xml:space="preserve">    ~DataRequestDialog();</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 xml:space="preserve">    cons</w:t>
      </w:r>
      <w:r>
        <w:rPr>
          <w:rFonts w:ascii="Courier New" w:hAnsi="Courier New"/>
          <w:sz w:val="18"/>
          <w:lang w:val="en-US"/>
        </w:rPr>
        <w:t>t Column&amp; resultColumn() const;</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private:</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 xml:space="preserve">    Ui::DataRequestDialog *ui;</w:t>
      </w:r>
    </w:p>
    <w:p w:rsidR="00A756D6" w:rsidRPr="00A756D6" w:rsidRDefault="00A756D6" w:rsidP="00A756D6">
      <w:pPr>
        <w:ind w:firstLine="0"/>
        <w:rPr>
          <w:rFonts w:ascii="Courier New" w:hAnsi="Courier New"/>
          <w:sz w:val="18"/>
          <w:lang w:val="en-US"/>
        </w:rPr>
      </w:pPr>
      <w:r w:rsidRPr="00A756D6">
        <w:rPr>
          <w:rFonts w:ascii="Courier New" w:hAnsi="Courier New"/>
          <w:sz w:val="18"/>
          <w:lang w:val="en-US"/>
        </w:rPr>
        <w:t xml:space="preserve">    FirstApproximationTableModel *m_model;</w:t>
      </w:r>
    </w:p>
    <w:p w:rsidR="00807F01" w:rsidRPr="00807F01" w:rsidRDefault="00A756D6" w:rsidP="00A756D6">
      <w:pPr>
        <w:ind w:firstLine="0"/>
        <w:rPr>
          <w:rFonts w:ascii="Courier New" w:hAnsi="Courier New"/>
          <w:sz w:val="18"/>
          <w:lang w:val="en-US"/>
        </w:rPr>
      </w:pPr>
      <w:r w:rsidRPr="00A756D6">
        <w:rPr>
          <w:rFonts w:ascii="Courier New" w:hAnsi="Courier New"/>
          <w:sz w:val="18"/>
          <w:lang w:val="en-US"/>
        </w:rPr>
        <w:t>};</w:t>
      </w:r>
    </w:p>
    <w:p w:rsidR="00DA6C33" w:rsidRDefault="00DA6C33" w:rsidP="00DA6C33">
      <w:pPr>
        <w:pStyle w:val="4"/>
      </w:pPr>
      <w:r>
        <w:t>Методы класса</w:t>
      </w:r>
    </w:p>
    <w:p w:rsidR="00A756D6" w:rsidRPr="00A756D6" w:rsidRDefault="00A756D6" w:rsidP="00A756D6">
      <w:pPr>
        <w:pStyle w:val="af"/>
        <w:numPr>
          <w:ilvl w:val="0"/>
          <w:numId w:val="38"/>
        </w:numPr>
        <w:rPr>
          <w:lang w:val="en-US"/>
        </w:rPr>
      </w:pPr>
      <w:r w:rsidRPr="00A756D6">
        <w:rPr>
          <w:rFonts w:ascii="Courier New" w:hAnsi="Courier New"/>
          <w:lang w:val="en-US"/>
        </w:rPr>
        <w:t xml:space="preserve">explicit DataRequestDialog(const Column&amp; column, QWidget *parent = nullptr) - </w:t>
      </w:r>
      <w:r w:rsidR="00BE64DB" w:rsidRPr="00A756D6">
        <w:rPr>
          <w:lang w:val="en-US"/>
        </w:rPr>
        <w:t xml:space="preserve"> </w:t>
      </w:r>
      <w:r w:rsidR="00BE64DB">
        <w:t>конструктор</w:t>
      </w:r>
      <w:r w:rsidR="00BE64DB" w:rsidRPr="00A756D6">
        <w:rPr>
          <w:lang w:val="en-US"/>
        </w:rPr>
        <w:t xml:space="preserve"> </w:t>
      </w:r>
      <w:r w:rsidR="00BE64DB">
        <w:t>инициализации</w:t>
      </w:r>
      <w:r w:rsidRPr="00A756D6">
        <w:rPr>
          <w:lang w:val="en-US"/>
        </w:rPr>
        <w:t>;</w:t>
      </w:r>
    </w:p>
    <w:p w:rsidR="00A756D6" w:rsidRDefault="00A756D6" w:rsidP="00A756D6">
      <w:pPr>
        <w:pStyle w:val="af"/>
        <w:numPr>
          <w:ilvl w:val="0"/>
          <w:numId w:val="38"/>
        </w:numPr>
      </w:pPr>
      <w:r w:rsidRPr="00A756D6">
        <w:rPr>
          <w:rFonts w:ascii="Courier New" w:hAnsi="Courier New"/>
        </w:rPr>
        <w:t xml:space="preserve">~DataRequestDialog()- </w:t>
      </w:r>
      <w:r>
        <w:t>деструктор;</w:t>
      </w:r>
    </w:p>
    <w:p w:rsidR="00DA6C33" w:rsidRPr="00A756D6" w:rsidRDefault="00A756D6" w:rsidP="00A756D6">
      <w:pPr>
        <w:pStyle w:val="af"/>
        <w:numPr>
          <w:ilvl w:val="0"/>
          <w:numId w:val="38"/>
        </w:numPr>
      </w:pPr>
      <w:r w:rsidRPr="00A756D6">
        <w:rPr>
          <w:rFonts w:ascii="Courier New" w:hAnsi="Courier New"/>
          <w:lang w:val="en-US"/>
        </w:rPr>
        <w:t>const</w:t>
      </w:r>
      <w:r w:rsidRPr="00A756D6">
        <w:rPr>
          <w:rFonts w:ascii="Courier New" w:hAnsi="Courier New"/>
        </w:rPr>
        <w:t xml:space="preserve"> </w:t>
      </w:r>
      <w:r w:rsidRPr="00A756D6">
        <w:rPr>
          <w:rFonts w:ascii="Courier New" w:hAnsi="Courier New"/>
          <w:lang w:val="en-US"/>
        </w:rPr>
        <w:t>Column</w:t>
      </w:r>
      <w:r w:rsidRPr="00A756D6">
        <w:rPr>
          <w:rFonts w:ascii="Courier New" w:hAnsi="Courier New"/>
        </w:rPr>
        <w:t xml:space="preserve">&amp; </w:t>
      </w:r>
      <w:r w:rsidRPr="00A756D6">
        <w:rPr>
          <w:rFonts w:ascii="Courier New" w:hAnsi="Courier New"/>
          <w:lang w:val="en-US"/>
        </w:rPr>
        <w:t>resultColumn</w:t>
      </w:r>
      <w:r w:rsidRPr="00A756D6">
        <w:rPr>
          <w:rFonts w:ascii="Courier New" w:hAnsi="Courier New"/>
        </w:rPr>
        <w:t xml:space="preserve">() </w:t>
      </w:r>
      <w:r w:rsidRPr="00A756D6">
        <w:rPr>
          <w:rFonts w:ascii="Courier New" w:hAnsi="Courier New"/>
          <w:lang w:val="en-US"/>
        </w:rPr>
        <w:t>const</w:t>
      </w:r>
      <w:r w:rsidRPr="00A756D6">
        <w:rPr>
          <w:rFonts w:ascii="Courier New" w:hAnsi="Courier New"/>
        </w:rPr>
        <w:t xml:space="preserve"> – </w:t>
      </w:r>
      <w:r>
        <w:t>возвращает</w:t>
      </w:r>
      <w:r w:rsidRPr="00A756D6">
        <w:t xml:space="preserve"> </w:t>
      </w:r>
      <w:r>
        <w:t>введенный</w:t>
      </w:r>
      <w:r w:rsidRPr="00A756D6">
        <w:t xml:space="preserve"> </w:t>
      </w:r>
      <w:r>
        <w:t>столбец (первое приближение решения СЛАУ).</w:t>
      </w:r>
      <w:r w:rsidR="00DA6C33" w:rsidRPr="00A756D6">
        <w:br w:type="page"/>
      </w:r>
    </w:p>
    <w:p w:rsidR="00DA6C33" w:rsidRDefault="00DA6C33" w:rsidP="00DA6C33">
      <w:pPr>
        <w:pStyle w:val="3"/>
        <w:rPr>
          <w:lang w:val="en-US"/>
        </w:rPr>
      </w:pPr>
      <w:bookmarkStart w:id="34" w:name="_Toc58755618"/>
      <w:r>
        <w:lastRenderedPageBreak/>
        <w:t xml:space="preserve">Класс </w:t>
      </w:r>
      <w:r>
        <w:rPr>
          <w:lang w:val="en-US"/>
        </w:rPr>
        <w:t>HelpDialog</w:t>
      </w:r>
      <w:bookmarkEnd w:id="34"/>
    </w:p>
    <w:p w:rsidR="00DA6C33" w:rsidRDefault="00DA6C33" w:rsidP="00DA6C33">
      <w:r>
        <w:t>Объявление класса:</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class HelpDialog : public QDialog</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w:t>
      </w:r>
    </w:p>
    <w:p w:rsidR="003D3504" w:rsidRPr="003D3504" w:rsidRDefault="00442B02" w:rsidP="003D3504">
      <w:pPr>
        <w:ind w:firstLine="0"/>
        <w:rPr>
          <w:rFonts w:ascii="Courier New" w:hAnsi="Courier New"/>
          <w:sz w:val="18"/>
          <w:lang w:val="en-US"/>
        </w:rPr>
      </w:pPr>
      <w:r>
        <w:rPr>
          <w:rFonts w:ascii="Courier New" w:hAnsi="Courier New"/>
          <w:sz w:val="18"/>
          <w:lang w:val="en-US"/>
        </w:rPr>
        <w:t xml:space="preserve">    Q_OBJECT</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public:</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 xml:space="preserve">    explicit HelpDialog(QWidget *parent = nullptr);</w:t>
      </w:r>
    </w:p>
    <w:p w:rsidR="003D3504" w:rsidRPr="003D3504" w:rsidRDefault="00442B02" w:rsidP="003D3504">
      <w:pPr>
        <w:ind w:firstLine="0"/>
        <w:rPr>
          <w:rFonts w:ascii="Courier New" w:hAnsi="Courier New"/>
          <w:sz w:val="18"/>
          <w:lang w:val="en-US"/>
        </w:rPr>
      </w:pPr>
      <w:r>
        <w:rPr>
          <w:rFonts w:ascii="Courier New" w:hAnsi="Courier New"/>
          <w:sz w:val="18"/>
          <w:lang w:val="en-US"/>
        </w:rPr>
        <w:t xml:space="preserve">    ~HelpDialog();</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private:</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 xml:space="preserve">    Ui::HelpDialog *ui;</w:t>
      </w:r>
    </w:p>
    <w:p w:rsidR="00DA6C33" w:rsidRDefault="003D3504" w:rsidP="007F01F0">
      <w:pPr>
        <w:ind w:firstLine="0"/>
        <w:rPr>
          <w:rFonts w:ascii="Courier New" w:hAnsi="Courier New"/>
          <w:sz w:val="18"/>
          <w:lang w:val="en-US"/>
        </w:rPr>
      </w:pPr>
      <w:r w:rsidRPr="003D3504">
        <w:rPr>
          <w:rFonts w:ascii="Courier New" w:hAnsi="Courier New"/>
          <w:sz w:val="18"/>
          <w:lang w:val="en-US"/>
        </w:rPr>
        <w:t>};</w:t>
      </w:r>
    </w:p>
    <w:p w:rsidR="00DA6C33" w:rsidRDefault="00DA6C33" w:rsidP="00DA6C33">
      <w:pPr>
        <w:pStyle w:val="4"/>
      </w:pPr>
      <w:r>
        <w:t>Методы класса</w:t>
      </w:r>
    </w:p>
    <w:p w:rsidR="005628F0" w:rsidRPr="005628F0" w:rsidRDefault="007F01F0" w:rsidP="005628F0">
      <w:pPr>
        <w:pStyle w:val="af"/>
        <w:numPr>
          <w:ilvl w:val="0"/>
          <w:numId w:val="39"/>
        </w:numPr>
        <w:rPr>
          <w:rFonts w:ascii="Courier New" w:hAnsi="Courier New"/>
        </w:rPr>
      </w:pPr>
      <w:r w:rsidRPr="005628F0">
        <w:rPr>
          <w:rFonts w:ascii="Courier New" w:hAnsi="Courier New"/>
          <w:lang w:val="en-US"/>
        </w:rPr>
        <w:t>explicit</w:t>
      </w:r>
      <w:r w:rsidRPr="005628F0">
        <w:rPr>
          <w:rFonts w:ascii="Courier New" w:hAnsi="Courier New"/>
        </w:rPr>
        <w:t xml:space="preserve"> </w:t>
      </w:r>
      <w:r w:rsidRPr="005628F0">
        <w:rPr>
          <w:rFonts w:ascii="Courier New" w:hAnsi="Courier New"/>
          <w:lang w:val="en-US"/>
        </w:rPr>
        <w:t>HelpDialog</w:t>
      </w:r>
      <w:r w:rsidR="005628F0" w:rsidRPr="005628F0">
        <w:rPr>
          <w:rFonts w:ascii="Courier New" w:hAnsi="Courier New"/>
        </w:rPr>
        <w:t>(</w:t>
      </w:r>
      <w:r w:rsidR="005628F0">
        <w:rPr>
          <w:rFonts w:ascii="Courier New" w:hAnsi="Courier New"/>
          <w:lang w:val="en-US"/>
        </w:rPr>
        <w:t>QWidget</w:t>
      </w:r>
      <w:r w:rsidR="005628F0" w:rsidRPr="005628F0">
        <w:rPr>
          <w:rFonts w:ascii="Courier New" w:hAnsi="Courier New"/>
        </w:rPr>
        <w:t xml:space="preserve"> *</w:t>
      </w:r>
      <w:r w:rsidR="005628F0">
        <w:rPr>
          <w:rFonts w:ascii="Courier New" w:hAnsi="Courier New"/>
          <w:lang w:val="en-US"/>
        </w:rPr>
        <w:t>parent</w:t>
      </w:r>
      <w:r w:rsidR="005628F0" w:rsidRPr="005628F0">
        <w:rPr>
          <w:rFonts w:ascii="Courier New" w:hAnsi="Courier New"/>
        </w:rPr>
        <w:t xml:space="preserve"> = </w:t>
      </w:r>
      <w:r w:rsidR="005628F0">
        <w:rPr>
          <w:rFonts w:ascii="Courier New" w:hAnsi="Courier New"/>
          <w:lang w:val="en-US"/>
        </w:rPr>
        <w:t>nullptr</w:t>
      </w:r>
      <w:r w:rsidR="005628F0" w:rsidRPr="005628F0">
        <w:rPr>
          <w:rFonts w:ascii="Courier New" w:hAnsi="Courier New"/>
        </w:rPr>
        <w:t xml:space="preserve">) </w:t>
      </w:r>
      <w:r w:rsidR="005628F0">
        <w:t>-</w:t>
      </w:r>
      <w:r w:rsidRPr="00B24FF0">
        <w:t xml:space="preserve"> </w:t>
      </w:r>
      <w:r>
        <w:t>конструктор инициализации.</w:t>
      </w:r>
    </w:p>
    <w:p w:rsidR="00DA6C33" w:rsidRPr="005628F0" w:rsidRDefault="007F01F0" w:rsidP="005628F0">
      <w:pPr>
        <w:pStyle w:val="af"/>
        <w:numPr>
          <w:ilvl w:val="0"/>
          <w:numId w:val="39"/>
        </w:numPr>
        <w:rPr>
          <w:rFonts w:ascii="Courier New" w:hAnsi="Courier New"/>
        </w:rPr>
      </w:pPr>
      <w:r w:rsidRPr="005628F0">
        <w:rPr>
          <w:rFonts w:ascii="Courier New" w:hAnsi="Courier New"/>
        </w:rPr>
        <w:t>~</w:t>
      </w:r>
      <w:r w:rsidRPr="007F01F0">
        <w:t xml:space="preserve"> </w:t>
      </w:r>
      <w:r w:rsidRPr="005628F0">
        <w:rPr>
          <w:rFonts w:ascii="Courier New" w:hAnsi="Courier New"/>
          <w:lang w:val="en-US"/>
        </w:rPr>
        <w:t>HelpDialog</w:t>
      </w:r>
      <w:r w:rsidR="005628F0">
        <w:rPr>
          <w:rFonts w:ascii="Courier New" w:hAnsi="Courier New"/>
        </w:rPr>
        <w:t xml:space="preserve">() - </w:t>
      </w:r>
      <w:r>
        <w:t>деструктор.</w:t>
      </w:r>
    </w:p>
    <w:p w:rsidR="005628F0" w:rsidRDefault="005628F0" w:rsidP="005628F0">
      <w:pPr>
        <w:ind w:firstLine="0"/>
        <w:rPr>
          <w:rFonts w:ascii="Courier New" w:hAnsi="Courier New"/>
        </w:rPr>
      </w:pPr>
    </w:p>
    <w:p w:rsidR="004B02C9" w:rsidRPr="005628F0" w:rsidRDefault="004B02C9" w:rsidP="005628F0">
      <w:pPr>
        <w:ind w:firstLine="0"/>
        <w:rPr>
          <w:rFonts w:ascii="Courier New" w:hAnsi="Courier New"/>
        </w:rPr>
      </w:pPr>
    </w:p>
    <w:p w:rsidR="00DA6C33" w:rsidRPr="005628F0" w:rsidRDefault="00DA6C33" w:rsidP="00DA6C33">
      <w:pPr>
        <w:pStyle w:val="3"/>
      </w:pPr>
      <w:bookmarkStart w:id="35" w:name="_Toc58755619"/>
      <w:r>
        <w:t xml:space="preserve">Класс </w:t>
      </w:r>
      <w:r>
        <w:rPr>
          <w:lang w:val="en-US"/>
        </w:rPr>
        <w:t>AboutDialog</w:t>
      </w:r>
      <w:bookmarkEnd w:id="35"/>
    </w:p>
    <w:p w:rsidR="00DA6C33" w:rsidRDefault="00DA6C33" w:rsidP="00DA6C33">
      <w:r>
        <w:t>Объявление класса:</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class AboutDialog : public QDialog</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w:t>
      </w:r>
    </w:p>
    <w:p w:rsidR="003D3504" w:rsidRPr="003D3504" w:rsidRDefault="00442B02" w:rsidP="003D3504">
      <w:pPr>
        <w:ind w:firstLine="0"/>
        <w:rPr>
          <w:rFonts w:ascii="Courier New" w:hAnsi="Courier New"/>
          <w:sz w:val="18"/>
          <w:lang w:val="en-US"/>
        </w:rPr>
      </w:pPr>
      <w:r>
        <w:rPr>
          <w:rFonts w:ascii="Courier New" w:hAnsi="Courier New"/>
          <w:sz w:val="18"/>
          <w:lang w:val="en-US"/>
        </w:rPr>
        <w:t xml:space="preserve">    Q_OBJECT</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public:</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 xml:space="preserve">    explicit AboutDialog(QWidget *parent = nullptr);</w:t>
      </w:r>
    </w:p>
    <w:p w:rsidR="003D3504" w:rsidRPr="003D3504" w:rsidRDefault="00442B02" w:rsidP="003D3504">
      <w:pPr>
        <w:ind w:firstLine="0"/>
        <w:rPr>
          <w:rFonts w:ascii="Courier New" w:hAnsi="Courier New"/>
          <w:sz w:val="18"/>
          <w:lang w:val="en-US"/>
        </w:rPr>
      </w:pPr>
      <w:r>
        <w:rPr>
          <w:rFonts w:ascii="Courier New" w:hAnsi="Courier New"/>
          <w:sz w:val="18"/>
          <w:lang w:val="en-US"/>
        </w:rPr>
        <w:t xml:space="preserve">    ~AboutDialog();</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private:</w:t>
      </w:r>
    </w:p>
    <w:p w:rsidR="003D3504" w:rsidRPr="003D3504" w:rsidRDefault="003D3504" w:rsidP="003D3504">
      <w:pPr>
        <w:ind w:firstLine="0"/>
        <w:rPr>
          <w:rFonts w:ascii="Courier New" w:hAnsi="Courier New"/>
          <w:sz w:val="18"/>
          <w:lang w:val="en-US"/>
        </w:rPr>
      </w:pPr>
      <w:r w:rsidRPr="003D3504">
        <w:rPr>
          <w:rFonts w:ascii="Courier New" w:hAnsi="Courier New"/>
          <w:sz w:val="18"/>
          <w:lang w:val="en-US"/>
        </w:rPr>
        <w:t xml:space="preserve">    Ui::AboutDialog *ui;</w:t>
      </w:r>
    </w:p>
    <w:p w:rsidR="00DA6C33" w:rsidRPr="00F4309F" w:rsidRDefault="003D3504" w:rsidP="00F4309F">
      <w:pPr>
        <w:ind w:firstLine="0"/>
        <w:rPr>
          <w:sz w:val="28"/>
          <w:lang w:val="en-US"/>
        </w:rPr>
      </w:pPr>
      <w:r w:rsidRPr="003D3504">
        <w:rPr>
          <w:rFonts w:ascii="Courier New" w:hAnsi="Courier New"/>
          <w:sz w:val="18"/>
          <w:lang w:val="en-US"/>
        </w:rPr>
        <w:t>};</w:t>
      </w:r>
    </w:p>
    <w:p w:rsidR="00DA6C33" w:rsidRDefault="00DA6C33" w:rsidP="00DA6C33">
      <w:pPr>
        <w:pStyle w:val="4"/>
      </w:pPr>
      <w:r>
        <w:t>Методы класса</w:t>
      </w:r>
    </w:p>
    <w:p w:rsidR="005628F0" w:rsidRPr="00FC7F1C" w:rsidRDefault="00F4309F" w:rsidP="005628F0">
      <w:pPr>
        <w:pStyle w:val="af"/>
        <w:numPr>
          <w:ilvl w:val="0"/>
          <w:numId w:val="40"/>
        </w:numPr>
        <w:rPr>
          <w:rFonts w:ascii="Courier New" w:hAnsi="Courier New"/>
          <w:lang w:val="en-US"/>
        </w:rPr>
      </w:pPr>
      <w:r w:rsidRPr="005628F0">
        <w:rPr>
          <w:rFonts w:ascii="Courier New" w:hAnsi="Courier New"/>
          <w:lang w:val="en-US"/>
        </w:rPr>
        <w:t>explicit</w:t>
      </w:r>
      <w:r w:rsidRPr="00FC7F1C">
        <w:rPr>
          <w:rFonts w:ascii="Courier New" w:hAnsi="Courier New"/>
          <w:lang w:val="en-US"/>
        </w:rPr>
        <w:t xml:space="preserve"> </w:t>
      </w:r>
      <w:r w:rsidRPr="005628F0">
        <w:rPr>
          <w:rFonts w:ascii="Courier New" w:hAnsi="Courier New"/>
          <w:lang w:val="en-US"/>
        </w:rPr>
        <w:t>AboutDi</w:t>
      </w:r>
      <w:r w:rsidR="005628F0" w:rsidRPr="005628F0">
        <w:rPr>
          <w:rFonts w:ascii="Courier New" w:hAnsi="Courier New"/>
          <w:lang w:val="en-US"/>
        </w:rPr>
        <w:t>alog</w:t>
      </w:r>
      <w:r w:rsidR="005628F0" w:rsidRPr="00FC7F1C">
        <w:rPr>
          <w:rFonts w:ascii="Courier New" w:hAnsi="Courier New"/>
          <w:lang w:val="en-US"/>
        </w:rPr>
        <w:t>(</w:t>
      </w:r>
      <w:r w:rsidR="005628F0" w:rsidRPr="005628F0">
        <w:rPr>
          <w:rFonts w:ascii="Courier New" w:hAnsi="Courier New"/>
          <w:lang w:val="en-US"/>
        </w:rPr>
        <w:t>QWidget</w:t>
      </w:r>
      <w:r w:rsidR="005628F0" w:rsidRPr="00FC7F1C">
        <w:rPr>
          <w:rFonts w:ascii="Courier New" w:hAnsi="Courier New"/>
          <w:lang w:val="en-US"/>
        </w:rPr>
        <w:t xml:space="preserve"> *</w:t>
      </w:r>
      <w:r w:rsidR="005628F0" w:rsidRPr="005628F0">
        <w:rPr>
          <w:rFonts w:ascii="Courier New" w:hAnsi="Courier New"/>
          <w:lang w:val="en-US"/>
        </w:rPr>
        <w:t>parent</w:t>
      </w:r>
      <w:r w:rsidR="005628F0" w:rsidRPr="00FC7F1C">
        <w:rPr>
          <w:rFonts w:ascii="Courier New" w:hAnsi="Courier New"/>
          <w:lang w:val="en-US"/>
        </w:rPr>
        <w:t xml:space="preserve"> = </w:t>
      </w:r>
      <w:r w:rsidR="005628F0" w:rsidRPr="005628F0">
        <w:rPr>
          <w:rFonts w:ascii="Courier New" w:hAnsi="Courier New"/>
          <w:lang w:val="en-US"/>
        </w:rPr>
        <w:t>nullptr</w:t>
      </w:r>
      <w:r w:rsidR="005628F0" w:rsidRPr="00FC7F1C">
        <w:rPr>
          <w:rFonts w:ascii="Courier New" w:hAnsi="Courier New"/>
          <w:lang w:val="en-US"/>
        </w:rPr>
        <w:t xml:space="preserve">) - </w:t>
      </w:r>
      <w:r w:rsidR="00DA6C33">
        <w:t>конструктор</w:t>
      </w:r>
      <w:r w:rsidR="00DA6C33" w:rsidRPr="00FC7F1C">
        <w:rPr>
          <w:lang w:val="en-US"/>
        </w:rPr>
        <w:t xml:space="preserve"> </w:t>
      </w:r>
      <w:r>
        <w:t>инициализации</w:t>
      </w:r>
      <w:r w:rsidR="00DA6C33" w:rsidRPr="00FC7F1C">
        <w:rPr>
          <w:lang w:val="en-US"/>
        </w:rPr>
        <w:t>.</w:t>
      </w:r>
    </w:p>
    <w:p w:rsidR="00F4309F" w:rsidRPr="005628F0" w:rsidRDefault="00F4309F" w:rsidP="005628F0">
      <w:pPr>
        <w:pStyle w:val="af"/>
        <w:numPr>
          <w:ilvl w:val="0"/>
          <w:numId w:val="40"/>
        </w:numPr>
        <w:rPr>
          <w:rFonts w:ascii="Courier New" w:hAnsi="Courier New"/>
        </w:rPr>
      </w:pPr>
      <w:r w:rsidRPr="005628F0">
        <w:rPr>
          <w:rFonts w:ascii="Courier New" w:hAnsi="Courier New"/>
        </w:rPr>
        <w:t>~</w:t>
      </w:r>
      <w:r w:rsidRPr="005628F0">
        <w:rPr>
          <w:rFonts w:ascii="Courier New" w:hAnsi="Courier New"/>
          <w:lang w:val="en-US"/>
        </w:rPr>
        <w:t>AboutDialog</w:t>
      </w:r>
      <w:r w:rsidR="005628F0">
        <w:rPr>
          <w:rFonts w:ascii="Courier New" w:hAnsi="Courier New"/>
        </w:rPr>
        <w:t>()-</w:t>
      </w:r>
      <w:r w:rsidR="00DA6C33" w:rsidRPr="00B24FF0">
        <w:t xml:space="preserve"> </w:t>
      </w:r>
      <w:r>
        <w:t>деструктор.</w:t>
      </w:r>
    </w:p>
    <w:p w:rsidR="0033023A" w:rsidRDefault="0033023A" w:rsidP="00F4309F"/>
    <w:p w:rsidR="004B02C9" w:rsidRDefault="004B02C9" w:rsidP="00F4309F"/>
    <w:p w:rsidR="003B298F" w:rsidRDefault="003A6E78" w:rsidP="003A6E78">
      <w:pPr>
        <w:pStyle w:val="3"/>
      </w:pPr>
      <w:bookmarkStart w:id="36" w:name="_Toc58755620"/>
      <w:r>
        <w:t>Основная программа</w:t>
      </w:r>
      <w:bookmarkEnd w:id="36"/>
    </w:p>
    <w:p w:rsidR="00B24FF0" w:rsidRPr="00B24FF0" w:rsidRDefault="00267C1B" w:rsidP="00112F2F">
      <w:pPr>
        <w:pStyle w:val="ac"/>
      </w:pPr>
      <w:r>
        <w:rPr>
          <w:lang w:val="en-US"/>
        </w:rPr>
        <w:t>int</w:t>
      </w:r>
      <w:r w:rsidRPr="005628F0">
        <w:t xml:space="preserve"> </w:t>
      </w:r>
      <w:r>
        <w:rPr>
          <w:lang w:val="en-US"/>
        </w:rPr>
        <w:t>main</w:t>
      </w:r>
      <w:r w:rsidRPr="005628F0">
        <w:t>();</w:t>
      </w:r>
    </w:p>
    <w:p w:rsidR="005628F0" w:rsidRDefault="00B24FF0" w:rsidP="005628F0">
      <w:r w:rsidRPr="00B24FF0">
        <w:rPr>
          <w:b/>
        </w:rPr>
        <w:t>Назначение:</w:t>
      </w:r>
      <w:r w:rsidRPr="00B24FF0">
        <w:t xml:space="preserve"> </w:t>
      </w:r>
      <w:r w:rsidR="00D73A3A">
        <w:t>основная функция (точка входа).</w:t>
      </w:r>
      <w:r w:rsidR="005628F0">
        <w:br w:type="page"/>
      </w:r>
    </w:p>
    <w:p w:rsidR="00496B36" w:rsidRDefault="00496B36" w:rsidP="00495DBB">
      <w:pPr>
        <w:pStyle w:val="1"/>
        <w:numPr>
          <w:ilvl w:val="0"/>
          <w:numId w:val="0"/>
        </w:numPr>
        <w:ind w:left="1418" w:hanging="709"/>
      </w:pPr>
      <w:bookmarkStart w:id="37" w:name="_Toc58755621"/>
      <w:r>
        <w:lastRenderedPageBreak/>
        <w:t>Заключение</w:t>
      </w:r>
      <w:bookmarkEnd w:id="37"/>
    </w:p>
    <w:p w:rsidR="008A38F6" w:rsidRDefault="00AD6DA5" w:rsidP="008A38F6">
      <w:r>
        <w:t xml:space="preserve">В результате работы над </w:t>
      </w:r>
      <w:r w:rsidR="008A38F6">
        <w:t>лабораторной работой</w:t>
      </w:r>
      <w:r>
        <w:t xml:space="preserve"> </w:t>
      </w:r>
      <w:r w:rsidR="008A38F6">
        <w:t>б</w:t>
      </w:r>
      <w:r>
        <w:t>ыли изучены методы решения систем линей</w:t>
      </w:r>
      <w:r w:rsidR="008A38F6">
        <w:t xml:space="preserve">ных уравнений </w:t>
      </w:r>
      <w:r w:rsidR="00276F6F">
        <w:t xml:space="preserve">точными и итерационными методами, </w:t>
      </w:r>
      <w:r>
        <w:t>получен опыт реализации алгоритмов реш</w:t>
      </w:r>
      <w:r w:rsidR="00FE275A">
        <w:t xml:space="preserve">ения систем линейных уравнений, </w:t>
      </w:r>
      <w:r>
        <w:t xml:space="preserve">написано </w:t>
      </w:r>
      <w:r w:rsidR="00FE275A">
        <w:t>приложение</w:t>
      </w:r>
      <w:r>
        <w:t xml:space="preserve"> для</w:t>
      </w:r>
      <w:r w:rsidR="00FE275A">
        <w:t xml:space="preserve"> </w:t>
      </w:r>
      <w:r w:rsidR="00276F6F">
        <w:t>их решения</w:t>
      </w:r>
      <w:r>
        <w:t>.</w:t>
      </w:r>
      <w:r w:rsidR="00FE275A">
        <w:t xml:space="preserve"> </w:t>
      </w:r>
      <w:r w:rsidR="008A38F6">
        <w:t xml:space="preserve">Программа полностью соответствует описанным методам и решает поставленную задачу </w:t>
      </w:r>
      <w:r w:rsidR="00276F6F">
        <w:t>решения систем линейных алгебраических уравнений</w:t>
      </w:r>
      <w:r w:rsidR="008A38F6">
        <w:t xml:space="preserve">. </w:t>
      </w:r>
    </w:p>
    <w:p w:rsidR="00DF02ED" w:rsidRPr="00AD6DA5" w:rsidRDefault="00DF02ED" w:rsidP="008A38F6">
      <w:r>
        <w:rPr>
          <w:rFonts w:eastAsiaTheme="majorEastAsia"/>
        </w:rPr>
        <w:br w:type="page"/>
      </w:r>
    </w:p>
    <w:p w:rsidR="00496B36" w:rsidRDefault="00DF02ED" w:rsidP="00DF02ED">
      <w:pPr>
        <w:pStyle w:val="1"/>
        <w:numPr>
          <w:ilvl w:val="0"/>
          <w:numId w:val="0"/>
        </w:numPr>
        <w:ind w:firstLine="708"/>
      </w:pPr>
      <w:bookmarkStart w:id="38" w:name="_Toc58755622"/>
      <w:r>
        <w:lastRenderedPageBreak/>
        <w:t>Список используемых источников</w:t>
      </w:r>
      <w:bookmarkEnd w:id="38"/>
    </w:p>
    <w:p w:rsidR="00AD6DA5" w:rsidRDefault="00AD6DA5" w:rsidP="00E80D92">
      <w:pPr>
        <w:pStyle w:val="af"/>
        <w:numPr>
          <w:ilvl w:val="0"/>
          <w:numId w:val="9"/>
        </w:numPr>
        <w:suppressAutoHyphens/>
        <w:spacing w:before="120" w:line="240" w:lineRule="auto"/>
        <w:contextualSpacing w:val="0"/>
      </w:pPr>
      <w:r w:rsidRPr="00AB7A14">
        <w:t>Волков Е.А. Численные методы. [Электронный ресурс]</w:t>
      </w:r>
      <w:r>
        <w:t>: учеб. — Электрон. дан. — СПБ.</w:t>
      </w:r>
      <w:r w:rsidRPr="00AB7A14">
        <w:t xml:space="preserve">: Лань, 2008 — 256 с. — Режим доступа: </w:t>
      </w:r>
      <w:hyperlink r:id="rId14" w:history="1">
        <w:r w:rsidRPr="00027245">
          <w:rPr>
            <w:rStyle w:val="aff"/>
          </w:rPr>
          <w:t>http://e.lanbook.com/book/54</w:t>
        </w:r>
      </w:hyperlink>
      <w:r>
        <w:t xml:space="preserve"> </w:t>
      </w:r>
      <w:r w:rsidRPr="00AB7A14">
        <w:t xml:space="preserve"> — Загл. с экрана.</w:t>
      </w:r>
    </w:p>
    <w:p w:rsidR="00AD6DA5" w:rsidRDefault="00AD6DA5" w:rsidP="0031435C">
      <w:pPr>
        <w:pStyle w:val="af"/>
        <w:numPr>
          <w:ilvl w:val="0"/>
          <w:numId w:val="9"/>
        </w:numPr>
        <w:suppressAutoHyphens/>
        <w:spacing w:before="120" w:line="240" w:lineRule="auto"/>
        <w:contextualSpacing w:val="0"/>
      </w:pPr>
      <w:r>
        <w:t>Д.П. Кострамов, А.П. Фаворский Вводные лекции по численным методам</w:t>
      </w:r>
      <w:r w:rsidRPr="00AB7A14">
        <w:t xml:space="preserve">: </w:t>
      </w:r>
      <w:r>
        <w:t>Учеб. Пособие. – М.: Логос, 2004. – 184 с.: ил.</w:t>
      </w:r>
    </w:p>
    <w:p w:rsidR="00AD6DA5" w:rsidRDefault="00AD6DA5" w:rsidP="00E80D92">
      <w:pPr>
        <w:pStyle w:val="af"/>
        <w:numPr>
          <w:ilvl w:val="0"/>
          <w:numId w:val="9"/>
        </w:numPr>
        <w:suppressAutoHyphens/>
        <w:spacing w:before="120" w:line="240" w:lineRule="auto"/>
        <w:contextualSpacing w:val="0"/>
      </w:pPr>
      <w:r w:rsidRPr="00AB7A14">
        <w:t>Шевцов, Г.С. Численные методы линейной алгебры. [Электронный ресурс]: учеб. пособие / Г.С. Шевцов, О.Г. Крюкова, Б.И. Мызникова. — Электрон. дан. — СПб.: Лань, 2011. — 496 с.</w:t>
      </w:r>
    </w:p>
    <w:p w:rsidR="00AD6DA5" w:rsidRPr="00AD6DA5" w:rsidRDefault="00AD6DA5" w:rsidP="00E80D92">
      <w:pPr>
        <w:pStyle w:val="af"/>
        <w:numPr>
          <w:ilvl w:val="0"/>
          <w:numId w:val="9"/>
        </w:numPr>
        <w:suppressAutoHyphens/>
        <w:spacing w:before="120" w:line="240" w:lineRule="auto"/>
        <w:contextualSpacing w:val="0"/>
      </w:pPr>
      <w:r>
        <w:rPr>
          <w:lang w:val="en-US"/>
        </w:rPr>
        <w:t>Qt</w:t>
      </w:r>
      <w:r w:rsidRPr="00AD6DA5">
        <w:t xml:space="preserve"> 5.15 </w:t>
      </w:r>
      <w:r>
        <w:rPr>
          <w:lang w:val="en-US"/>
        </w:rPr>
        <w:t>Reference</w:t>
      </w:r>
      <w:r w:rsidRPr="00AD6DA5">
        <w:t xml:space="preserve"> </w:t>
      </w:r>
      <w:r>
        <w:rPr>
          <w:lang w:val="en-US"/>
        </w:rPr>
        <w:t>Pages</w:t>
      </w:r>
      <w:r>
        <w:t xml:space="preserve"> </w:t>
      </w:r>
      <w:r w:rsidRPr="00AB7A14">
        <w:t>[</w:t>
      </w:r>
      <w:r>
        <w:t>Электронный ресурс</w:t>
      </w:r>
      <w:r w:rsidRPr="00AB7A14">
        <w:t>]</w:t>
      </w:r>
      <w:r>
        <w:t xml:space="preserve">: Документация к фреймворку </w:t>
      </w:r>
      <w:r>
        <w:rPr>
          <w:lang w:val="en-US"/>
        </w:rPr>
        <w:t>Qt</w:t>
      </w:r>
      <w:r>
        <w:t>.</w:t>
      </w:r>
      <w:r w:rsidRPr="00AB7A14">
        <w:t xml:space="preserve"> </w:t>
      </w:r>
      <w:r>
        <w:rPr>
          <w:lang w:val="en-US"/>
        </w:rPr>
        <w:t>URL</w:t>
      </w:r>
      <w:r>
        <w:t>:</w:t>
      </w:r>
      <w:r w:rsidRPr="00AB7A14">
        <w:t xml:space="preserve"> </w:t>
      </w:r>
      <w:hyperlink r:id="rId15" w:history="1">
        <w:r w:rsidRPr="00027245">
          <w:rPr>
            <w:rStyle w:val="aff"/>
            <w:lang w:val="en-US"/>
          </w:rPr>
          <w:t>https://doc.qt.io/qt-5/reference-overview.html</w:t>
        </w:r>
      </w:hyperlink>
    </w:p>
    <w:p w:rsidR="00AD6DA5" w:rsidRPr="00AD6DA5" w:rsidRDefault="00AD6DA5" w:rsidP="00AD6DA5">
      <w:pPr>
        <w:suppressAutoHyphens/>
        <w:spacing w:before="120" w:line="240" w:lineRule="auto"/>
        <w:ind w:firstLine="0"/>
      </w:pPr>
    </w:p>
    <w:sectPr w:rsidR="00AD6DA5" w:rsidRPr="00AD6DA5" w:rsidSect="00E87950">
      <w:type w:val="continuous"/>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C9" w:rsidRDefault="00D816C9" w:rsidP="00B5442C">
      <w:pPr>
        <w:spacing w:line="240" w:lineRule="auto"/>
      </w:pPr>
      <w:r>
        <w:separator/>
      </w:r>
    </w:p>
  </w:endnote>
  <w:endnote w:type="continuationSeparator" w:id="0">
    <w:p w:rsidR="00D816C9" w:rsidRDefault="00D816C9" w:rsidP="00B5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21226"/>
      <w:docPartObj>
        <w:docPartGallery w:val="Page Numbers (Bottom of Page)"/>
        <w:docPartUnique/>
      </w:docPartObj>
    </w:sdtPr>
    <w:sdtContent>
      <w:p w:rsidR="00920D14" w:rsidRPr="00F52C4F" w:rsidRDefault="00920D14" w:rsidP="00F52C4F">
        <w:pPr>
          <w:pStyle w:val="aff7"/>
          <w:jc w:val="right"/>
        </w:pPr>
        <w:r>
          <w:fldChar w:fldCharType="begin"/>
        </w:r>
        <w:r>
          <w:instrText>PAGE   \* MERGEFORMAT</w:instrText>
        </w:r>
        <w:r>
          <w:fldChar w:fldCharType="separate"/>
        </w:r>
        <w:r w:rsidR="005A79B9">
          <w:rPr>
            <w:noProof/>
          </w:rPr>
          <w:t>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C9" w:rsidRDefault="00D816C9" w:rsidP="00B5442C">
      <w:pPr>
        <w:spacing w:line="240" w:lineRule="auto"/>
      </w:pPr>
      <w:r>
        <w:separator/>
      </w:r>
    </w:p>
  </w:footnote>
  <w:footnote w:type="continuationSeparator" w:id="0">
    <w:p w:rsidR="00D816C9" w:rsidRDefault="00D816C9" w:rsidP="00B544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E38"/>
    <w:multiLevelType w:val="hybridMultilevel"/>
    <w:tmpl w:val="32B81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6C6C3E"/>
    <w:multiLevelType w:val="hybridMultilevel"/>
    <w:tmpl w:val="8C809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C719F5"/>
    <w:multiLevelType w:val="hybridMultilevel"/>
    <w:tmpl w:val="06124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0E123A"/>
    <w:multiLevelType w:val="hybridMultilevel"/>
    <w:tmpl w:val="CC74F3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EA573A"/>
    <w:multiLevelType w:val="hybridMultilevel"/>
    <w:tmpl w:val="29E0E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2F490D"/>
    <w:multiLevelType w:val="hybridMultilevel"/>
    <w:tmpl w:val="B46C40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D52ACA"/>
    <w:multiLevelType w:val="hybridMultilevel"/>
    <w:tmpl w:val="B46C40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2B0D3C"/>
    <w:multiLevelType w:val="hybridMultilevel"/>
    <w:tmpl w:val="E7B6D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012AFD"/>
    <w:multiLevelType w:val="hybridMultilevel"/>
    <w:tmpl w:val="5FC8EF5C"/>
    <w:lvl w:ilvl="0" w:tplc="E11EE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50E7B3F"/>
    <w:multiLevelType w:val="hybridMultilevel"/>
    <w:tmpl w:val="DD966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BF4E76"/>
    <w:multiLevelType w:val="hybridMultilevel"/>
    <w:tmpl w:val="A59AAAC8"/>
    <w:lvl w:ilvl="0" w:tplc="2064F5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803634B"/>
    <w:multiLevelType w:val="hybridMultilevel"/>
    <w:tmpl w:val="DFFC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9E108B0"/>
    <w:multiLevelType w:val="hybridMultilevel"/>
    <w:tmpl w:val="D9BA4EB8"/>
    <w:lvl w:ilvl="0" w:tplc="0B30A6E6">
      <w:start w:val="1"/>
      <w:numFmt w:val="decimal"/>
      <w:pStyle w:val="a"/>
      <w:lvlText w:val="Рис %1."/>
      <w:lvlJc w:val="center"/>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938FA"/>
    <w:multiLevelType w:val="hybridMultilevel"/>
    <w:tmpl w:val="3B269E1E"/>
    <w:lvl w:ilvl="0" w:tplc="837A40CA">
      <w:numFmt w:val="bullet"/>
      <w:lvlText w:val="—"/>
      <w:lvlJc w:val="left"/>
      <w:pPr>
        <w:ind w:left="835" w:hanging="301"/>
      </w:pPr>
      <w:rPr>
        <w:rFonts w:ascii="Times New Roman" w:eastAsia="Times New Roman" w:hAnsi="Times New Roman" w:cs="Times New Roman" w:hint="default"/>
        <w:color w:val="111111"/>
        <w:spacing w:val="-8"/>
        <w:w w:val="100"/>
        <w:sz w:val="24"/>
        <w:szCs w:val="24"/>
        <w:lang w:val="ru-RU" w:eastAsia="en-US" w:bidi="ar-SA"/>
      </w:rPr>
    </w:lvl>
    <w:lvl w:ilvl="1" w:tplc="D0B8D660">
      <w:numFmt w:val="bullet"/>
      <w:lvlText w:val="•"/>
      <w:lvlJc w:val="left"/>
      <w:pPr>
        <w:ind w:left="1868" w:hanging="301"/>
      </w:pPr>
      <w:rPr>
        <w:lang w:val="ru-RU" w:eastAsia="en-US" w:bidi="ar-SA"/>
      </w:rPr>
    </w:lvl>
    <w:lvl w:ilvl="2" w:tplc="D6644804">
      <w:numFmt w:val="bullet"/>
      <w:lvlText w:val="•"/>
      <w:lvlJc w:val="left"/>
      <w:pPr>
        <w:ind w:left="2897" w:hanging="301"/>
      </w:pPr>
      <w:rPr>
        <w:lang w:val="ru-RU" w:eastAsia="en-US" w:bidi="ar-SA"/>
      </w:rPr>
    </w:lvl>
    <w:lvl w:ilvl="3" w:tplc="58345D24">
      <w:numFmt w:val="bullet"/>
      <w:lvlText w:val="•"/>
      <w:lvlJc w:val="left"/>
      <w:pPr>
        <w:ind w:left="3925" w:hanging="301"/>
      </w:pPr>
      <w:rPr>
        <w:lang w:val="ru-RU" w:eastAsia="en-US" w:bidi="ar-SA"/>
      </w:rPr>
    </w:lvl>
    <w:lvl w:ilvl="4" w:tplc="900CAFD2">
      <w:numFmt w:val="bullet"/>
      <w:lvlText w:val="•"/>
      <w:lvlJc w:val="left"/>
      <w:pPr>
        <w:ind w:left="4954" w:hanging="301"/>
      </w:pPr>
      <w:rPr>
        <w:lang w:val="ru-RU" w:eastAsia="en-US" w:bidi="ar-SA"/>
      </w:rPr>
    </w:lvl>
    <w:lvl w:ilvl="5" w:tplc="A508D4EC">
      <w:numFmt w:val="bullet"/>
      <w:lvlText w:val="•"/>
      <w:lvlJc w:val="left"/>
      <w:pPr>
        <w:ind w:left="5983" w:hanging="301"/>
      </w:pPr>
      <w:rPr>
        <w:lang w:val="ru-RU" w:eastAsia="en-US" w:bidi="ar-SA"/>
      </w:rPr>
    </w:lvl>
    <w:lvl w:ilvl="6" w:tplc="0B2E44AE">
      <w:numFmt w:val="bullet"/>
      <w:lvlText w:val="•"/>
      <w:lvlJc w:val="left"/>
      <w:pPr>
        <w:ind w:left="7011" w:hanging="301"/>
      </w:pPr>
      <w:rPr>
        <w:lang w:val="ru-RU" w:eastAsia="en-US" w:bidi="ar-SA"/>
      </w:rPr>
    </w:lvl>
    <w:lvl w:ilvl="7" w:tplc="3AF67724">
      <w:numFmt w:val="bullet"/>
      <w:lvlText w:val="•"/>
      <w:lvlJc w:val="left"/>
      <w:pPr>
        <w:ind w:left="8040" w:hanging="301"/>
      </w:pPr>
      <w:rPr>
        <w:lang w:val="ru-RU" w:eastAsia="en-US" w:bidi="ar-SA"/>
      </w:rPr>
    </w:lvl>
    <w:lvl w:ilvl="8" w:tplc="45262D92">
      <w:numFmt w:val="bullet"/>
      <w:lvlText w:val="•"/>
      <w:lvlJc w:val="left"/>
      <w:pPr>
        <w:ind w:left="9069" w:hanging="301"/>
      </w:pPr>
      <w:rPr>
        <w:lang w:val="ru-RU" w:eastAsia="en-US" w:bidi="ar-SA"/>
      </w:rPr>
    </w:lvl>
  </w:abstractNum>
  <w:abstractNum w:abstractNumId="14" w15:restartNumberingAfterBreak="0">
    <w:nsid w:val="27FD3D78"/>
    <w:multiLevelType w:val="hybridMultilevel"/>
    <w:tmpl w:val="CE1EF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DD41AA"/>
    <w:multiLevelType w:val="multilevel"/>
    <w:tmpl w:val="CB1E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D5385"/>
    <w:multiLevelType w:val="hybridMultilevel"/>
    <w:tmpl w:val="9B8CE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FE10D15"/>
    <w:multiLevelType w:val="hybridMultilevel"/>
    <w:tmpl w:val="2FDEE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08351ED"/>
    <w:multiLevelType w:val="hybridMultilevel"/>
    <w:tmpl w:val="8FB45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1525B70"/>
    <w:multiLevelType w:val="hybridMultilevel"/>
    <w:tmpl w:val="20360C94"/>
    <w:lvl w:ilvl="0" w:tplc="3926E2F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2204283"/>
    <w:multiLevelType w:val="hybridMultilevel"/>
    <w:tmpl w:val="C94AA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990709"/>
    <w:multiLevelType w:val="hybridMultilevel"/>
    <w:tmpl w:val="1DFCA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82E09DC"/>
    <w:multiLevelType w:val="hybridMultilevel"/>
    <w:tmpl w:val="E780B810"/>
    <w:lvl w:ilvl="0" w:tplc="F07090DE">
      <w:start w:val="1"/>
      <w:numFmt w:val="decimal"/>
      <w:pStyle w:val="a0"/>
      <w:lvlText w:val="Таблица %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093799"/>
    <w:multiLevelType w:val="multilevel"/>
    <w:tmpl w:val="678A8A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D4242DF"/>
    <w:multiLevelType w:val="hybridMultilevel"/>
    <w:tmpl w:val="73D2A2C0"/>
    <w:lvl w:ilvl="0" w:tplc="FB94E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E945DA"/>
    <w:multiLevelType w:val="hybridMultilevel"/>
    <w:tmpl w:val="8BC8E786"/>
    <w:lvl w:ilvl="0" w:tplc="07D0F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356793D"/>
    <w:multiLevelType w:val="hybridMultilevel"/>
    <w:tmpl w:val="C542F14E"/>
    <w:lvl w:ilvl="0" w:tplc="1A0A35FC">
      <w:start w:val="1"/>
      <w:numFmt w:val="decimal"/>
      <w:lvlText w:val="Рис. %1."/>
      <w:lvlJc w:val="left"/>
      <w:pPr>
        <w:ind w:left="1259" w:hanging="360"/>
      </w:pPr>
      <w:rPr>
        <w:rFonts w:hint="default"/>
        <w:b/>
        <w:i w:val="0"/>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7" w15:restartNumberingAfterBreak="0">
    <w:nsid w:val="456A25EE"/>
    <w:multiLevelType w:val="hybridMultilevel"/>
    <w:tmpl w:val="AEE05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B62880"/>
    <w:multiLevelType w:val="hybridMultilevel"/>
    <w:tmpl w:val="521A3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377EBA"/>
    <w:multiLevelType w:val="hybridMultilevel"/>
    <w:tmpl w:val="DA52F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5B08E0"/>
    <w:multiLevelType w:val="hybridMultilevel"/>
    <w:tmpl w:val="7A965F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A5B0C85"/>
    <w:multiLevelType w:val="hybridMultilevel"/>
    <w:tmpl w:val="FD08DD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DF95428"/>
    <w:multiLevelType w:val="hybridMultilevel"/>
    <w:tmpl w:val="A26EC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975FF3"/>
    <w:multiLevelType w:val="hybridMultilevel"/>
    <w:tmpl w:val="72E8A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1104017"/>
    <w:multiLevelType w:val="hybridMultilevel"/>
    <w:tmpl w:val="50006A48"/>
    <w:lvl w:ilvl="0" w:tplc="0A107EEA">
      <w:start w:val="1"/>
      <w:numFmt w:val="decimal"/>
      <w:lvlText w:val="%1)"/>
      <w:lvlJc w:val="left"/>
      <w:pPr>
        <w:ind w:left="899" w:hanging="360"/>
      </w:pPr>
      <w:rPr>
        <w:rFonts w:hint="default"/>
      </w:rPr>
    </w:lvl>
    <w:lvl w:ilvl="1" w:tplc="04190019">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5" w15:restartNumberingAfterBreak="0">
    <w:nsid w:val="71215269"/>
    <w:multiLevelType w:val="hybridMultilevel"/>
    <w:tmpl w:val="8E22236C"/>
    <w:lvl w:ilvl="0" w:tplc="630A1638">
      <w:start w:val="1"/>
      <w:numFmt w:val="decimal"/>
      <w:lvlText w:val="%1."/>
      <w:lvlJc w:val="left"/>
      <w:pPr>
        <w:ind w:left="535" w:hanging="339"/>
      </w:pPr>
      <w:rPr>
        <w:spacing w:val="-27"/>
        <w:w w:val="100"/>
        <w:lang w:val="ru-RU" w:eastAsia="en-US" w:bidi="ar-SA"/>
      </w:rPr>
    </w:lvl>
    <w:lvl w:ilvl="1" w:tplc="E3CC97BC">
      <w:numFmt w:val="bullet"/>
      <w:lvlText w:val="•"/>
      <w:lvlJc w:val="left"/>
      <w:pPr>
        <w:ind w:left="1598" w:hanging="339"/>
      </w:pPr>
      <w:rPr>
        <w:lang w:val="ru-RU" w:eastAsia="en-US" w:bidi="ar-SA"/>
      </w:rPr>
    </w:lvl>
    <w:lvl w:ilvl="2" w:tplc="955C5A88">
      <w:numFmt w:val="bullet"/>
      <w:lvlText w:val="•"/>
      <w:lvlJc w:val="left"/>
      <w:pPr>
        <w:ind w:left="2657" w:hanging="339"/>
      </w:pPr>
      <w:rPr>
        <w:lang w:val="ru-RU" w:eastAsia="en-US" w:bidi="ar-SA"/>
      </w:rPr>
    </w:lvl>
    <w:lvl w:ilvl="3" w:tplc="88EC38E8">
      <w:numFmt w:val="bullet"/>
      <w:lvlText w:val="•"/>
      <w:lvlJc w:val="left"/>
      <w:pPr>
        <w:ind w:left="3715" w:hanging="339"/>
      </w:pPr>
      <w:rPr>
        <w:lang w:val="ru-RU" w:eastAsia="en-US" w:bidi="ar-SA"/>
      </w:rPr>
    </w:lvl>
    <w:lvl w:ilvl="4" w:tplc="7F42A666">
      <w:numFmt w:val="bullet"/>
      <w:lvlText w:val="•"/>
      <w:lvlJc w:val="left"/>
      <w:pPr>
        <w:ind w:left="4774" w:hanging="339"/>
      </w:pPr>
      <w:rPr>
        <w:lang w:val="ru-RU" w:eastAsia="en-US" w:bidi="ar-SA"/>
      </w:rPr>
    </w:lvl>
    <w:lvl w:ilvl="5" w:tplc="23942670">
      <w:numFmt w:val="bullet"/>
      <w:lvlText w:val="•"/>
      <w:lvlJc w:val="left"/>
      <w:pPr>
        <w:ind w:left="5833" w:hanging="339"/>
      </w:pPr>
      <w:rPr>
        <w:lang w:val="ru-RU" w:eastAsia="en-US" w:bidi="ar-SA"/>
      </w:rPr>
    </w:lvl>
    <w:lvl w:ilvl="6" w:tplc="246CB80A">
      <w:numFmt w:val="bullet"/>
      <w:lvlText w:val="•"/>
      <w:lvlJc w:val="left"/>
      <w:pPr>
        <w:ind w:left="6891" w:hanging="339"/>
      </w:pPr>
      <w:rPr>
        <w:lang w:val="ru-RU" w:eastAsia="en-US" w:bidi="ar-SA"/>
      </w:rPr>
    </w:lvl>
    <w:lvl w:ilvl="7" w:tplc="EAC421E6">
      <w:numFmt w:val="bullet"/>
      <w:lvlText w:val="•"/>
      <w:lvlJc w:val="left"/>
      <w:pPr>
        <w:ind w:left="7950" w:hanging="339"/>
      </w:pPr>
      <w:rPr>
        <w:lang w:val="ru-RU" w:eastAsia="en-US" w:bidi="ar-SA"/>
      </w:rPr>
    </w:lvl>
    <w:lvl w:ilvl="8" w:tplc="D8222ACA">
      <w:numFmt w:val="bullet"/>
      <w:lvlText w:val="•"/>
      <w:lvlJc w:val="left"/>
      <w:pPr>
        <w:ind w:left="9009" w:hanging="339"/>
      </w:pPr>
      <w:rPr>
        <w:lang w:val="ru-RU" w:eastAsia="en-US" w:bidi="ar-SA"/>
      </w:rPr>
    </w:lvl>
  </w:abstractNum>
  <w:abstractNum w:abstractNumId="36" w15:restartNumberingAfterBreak="0">
    <w:nsid w:val="72A4485B"/>
    <w:multiLevelType w:val="hybridMultilevel"/>
    <w:tmpl w:val="0AD04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3E5EFD"/>
    <w:multiLevelType w:val="hybridMultilevel"/>
    <w:tmpl w:val="C248CF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62A0296"/>
    <w:multiLevelType w:val="hybridMultilevel"/>
    <w:tmpl w:val="4C12B636"/>
    <w:lvl w:ilvl="0" w:tplc="DA7A149C">
      <w:start w:val="1"/>
      <w:numFmt w:val="decimal"/>
      <w:pStyle w:val="a1"/>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733BA0"/>
    <w:multiLevelType w:val="multilevel"/>
    <w:tmpl w:val="720C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23E5F"/>
    <w:multiLevelType w:val="multilevel"/>
    <w:tmpl w:val="E95AC1B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0"/>
  </w:num>
  <w:num w:numId="2">
    <w:abstractNumId w:val="22"/>
  </w:num>
  <w:num w:numId="3">
    <w:abstractNumId w:val="12"/>
  </w:num>
  <w:num w:numId="4">
    <w:abstractNumId w:val="38"/>
  </w:num>
  <w:num w:numId="5">
    <w:abstractNumId w:val="38"/>
    <w:lvlOverride w:ilvl="0">
      <w:startOverride w:val="1"/>
    </w:lvlOverride>
  </w:num>
  <w:num w:numId="6">
    <w:abstractNumId w:val="29"/>
  </w:num>
  <w:num w:numId="7">
    <w:abstractNumId w:val="16"/>
  </w:num>
  <w:num w:numId="8">
    <w:abstractNumId w:val="5"/>
  </w:num>
  <w:num w:numId="9">
    <w:abstractNumId w:val="6"/>
  </w:num>
  <w:num w:numId="10">
    <w:abstractNumId w:val="26"/>
  </w:num>
  <w:num w:numId="11">
    <w:abstractNumId w:val="23"/>
  </w:num>
  <w:num w:numId="12">
    <w:abstractNumId w:val="34"/>
  </w:num>
  <w:num w:numId="13">
    <w:abstractNumId w:val="19"/>
  </w:num>
  <w:num w:numId="14">
    <w:abstractNumId w:val="31"/>
  </w:num>
  <w:num w:numId="15">
    <w:abstractNumId w:val="30"/>
  </w:num>
  <w:num w:numId="16">
    <w:abstractNumId w:val="10"/>
  </w:num>
  <w:num w:numId="17">
    <w:abstractNumId w:val="8"/>
  </w:num>
  <w:num w:numId="18">
    <w:abstractNumId w:val="24"/>
  </w:num>
  <w:num w:numId="19">
    <w:abstractNumId w:val="25"/>
  </w:num>
  <w:num w:numId="20">
    <w:abstractNumId w:val="15"/>
  </w:num>
  <w:num w:numId="21">
    <w:abstractNumId w:val="39"/>
  </w:num>
  <w:num w:numId="22">
    <w:abstractNumId w:val="35"/>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28"/>
  </w:num>
  <w:num w:numId="25">
    <w:abstractNumId w:val="0"/>
  </w:num>
  <w:num w:numId="26">
    <w:abstractNumId w:val="33"/>
  </w:num>
  <w:num w:numId="27">
    <w:abstractNumId w:val="18"/>
  </w:num>
  <w:num w:numId="28">
    <w:abstractNumId w:val="9"/>
  </w:num>
  <w:num w:numId="29">
    <w:abstractNumId w:val="4"/>
  </w:num>
  <w:num w:numId="30">
    <w:abstractNumId w:val="27"/>
  </w:num>
  <w:num w:numId="31">
    <w:abstractNumId w:val="14"/>
  </w:num>
  <w:num w:numId="32">
    <w:abstractNumId w:val="2"/>
  </w:num>
  <w:num w:numId="33">
    <w:abstractNumId w:val="37"/>
  </w:num>
  <w:num w:numId="34">
    <w:abstractNumId w:val="3"/>
  </w:num>
  <w:num w:numId="35">
    <w:abstractNumId w:val="17"/>
  </w:num>
  <w:num w:numId="36">
    <w:abstractNumId w:val="11"/>
  </w:num>
  <w:num w:numId="37">
    <w:abstractNumId w:val="7"/>
  </w:num>
  <w:num w:numId="38">
    <w:abstractNumId w:val="32"/>
  </w:num>
  <w:num w:numId="39">
    <w:abstractNumId w:val="21"/>
  </w:num>
  <w:num w:numId="40">
    <w:abstractNumId w:val="1"/>
  </w:num>
  <w:num w:numId="41">
    <w:abstractNumId w:val="20"/>
  </w:num>
  <w:num w:numId="42">
    <w:abstractNumId w:val="36"/>
  </w:num>
  <w:num w:numId="43">
    <w:abstractNumId w:val="12"/>
    <w:lvlOverride w:ilvl="0">
      <w:startOverride w:val="1"/>
    </w:lvlOverride>
  </w:num>
  <w:num w:numId="44">
    <w:abstractNumId w:val="1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1"/>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36"/>
    <w:rsid w:val="00011F7D"/>
    <w:rsid w:val="00013319"/>
    <w:rsid w:val="000207AA"/>
    <w:rsid w:val="00021629"/>
    <w:rsid w:val="000232A3"/>
    <w:rsid w:val="00024954"/>
    <w:rsid w:val="00030D41"/>
    <w:rsid w:val="00031215"/>
    <w:rsid w:val="000351A2"/>
    <w:rsid w:val="00041F4A"/>
    <w:rsid w:val="0004580E"/>
    <w:rsid w:val="00051155"/>
    <w:rsid w:val="00052951"/>
    <w:rsid w:val="00054003"/>
    <w:rsid w:val="00061BCA"/>
    <w:rsid w:val="00072753"/>
    <w:rsid w:val="00075299"/>
    <w:rsid w:val="00077C1D"/>
    <w:rsid w:val="00097BDA"/>
    <w:rsid w:val="000A0E40"/>
    <w:rsid w:val="000A15F2"/>
    <w:rsid w:val="000B60FE"/>
    <w:rsid w:val="000C139F"/>
    <w:rsid w:val="000E3C51"/>
    <w:rsid w:val="000E75EB"/>
    <w:rsid w:val="000F5330"/>
    <w:rsid w:val="00102A6C"/>
    <w:rsid w:val="001069B6"/>
    <w:rsid w:val="00111A7D"/>
    <w:rsid w:val="00112F2F"/>
    <w:rsid w:val="00130F9E"/>
    <w:rsid w:val="00133910"/>
    <w:rsid w:val="00133FDF"/>
    <w:rsid w:val="00134567"/>
    <w:rsid w:val="0013690B"/>
    <w:rsid w:val="001403C9"/>
    <w:rsid w:val="0014120B"/>
    <w:rsid w:val="00152B49"/>
    <w:rsid w:val="00153EA3"/>
    <w:rsid w:val="00156637"/>
    <w:rsid w:val="00171403"/>
    <w:rsid w:val="001728E0"/>
    <w:rsid w:val="001842C5"/>
    <w:rsid w:val="00187E03"/>
    <w:rsid w:val="001905A4"/>
    <w:rsid w:val="00190BC8"/>
    <w:rsid w:val="001964E6"/>
    <w:rsid w:val="001A251E"/>
    <w:rsid w:val="001A3A8F"/>
    <w:rsid w:val="001A4933"/>
    <w:rsid w:val="001B2D27"/>
    <w:rsid w:val="001B3176"/>
    <w:rsid w:val="001B73AB"/>
    <w:rsid w:val="001B741D"/>
    <w:rsid w:val="001C4DDD"/>
    <w:rsid w:val="001C6CB7"/>
    <w:rsid w:val="001D18E9"/>
    <w:rsid w:val="001D5A6F"/>
    <w:rsid w:val="001E5F56"/>
    <w:rsid w:val="001E6CD2"/>
    <w:rsid w:val="001F0CE8"/>
    <w:rsid w:val="001F1BE3"/>
    <w:rsid w:val="002105F9"/>
    <w:rsid w:val="00211ECB"/>
    <w:rsid w:val="00214A3A"/>
    <w:rsid w:val="002172B3"/>
    <w:rsid w:val="0022513B"/>
    <w:rsid w:val="002336F2"/>
    <w:rsid w:val="00241D71"/>
    <w:rsid w:val="00257EBA"/>
    <w:rsid w:val="0026059D"/>
    <w:rsid w:val="00264948"/>
    <w:rsid w:val="00267830"/>
    <w:rsid w:val="00267C1B"/>
    <w:rsid w:val="00276F6F"/>
    <w:rsid w:val="00286839"/>
    <w:rsid w:val="002925E6"/>
    <w:rsid w:val="00294EC1"/>
    <w:rsid w:val="002A1450"/>
    <w:rsid w:val="002A3786"/>
    <w:rsid w:val="002A46D4"/>
    <w:rsid w:val="002B1B1D"/>
    <w:rsid w:val="002C29C1"/>
    <w:rsid w:val="002C4E0E"/>
    <w:rsid w:val="002C5418"/>
    <w:rsid w:val="002D1B76"/>
    <w:rsid w:val="002D596B"/>
    <w:rsid w:val="002D676D"/>
    <w:rsid w:val="002D685E"/>
    <w:rsid w:val="002E30A0"/>
    <w:rsid w:val="002F09F9"/>
    <w:rsid w:val="002F4A74"/>
    <w:rsid w:val="0031435C"/>
    <w:rsid w:val="003146C2"/>
    <w:rsid w:val="00314F07"/>
    <w:rsid w:val="00327C11"/>
    <w:rsid w:val="0033023A"/>
    <w:rsid w:val="00344751"/>
    <w:rsid w:val="00363A59"/>
    <w:rsid w:val="00371304"/>
    <w:rsid w:val="00374BE9"/>
    <w:rsid w:val="003771D4"/>
    <w:rsid w:val="003876DA"/>
    <w:rsid w:val="003912EF"/>
    <w:rsid w:val="00392507"/>
    <w:rsid w:val="003A6E78"/>
    <w:rsid w:val="003A774D"/>
    <w:rsid w:val="003A7CE0"/>
    <w:rsid w:val="003B298F"/>
    <w:rsid w:val="003B68B7"/>
    <w:rsid w:val="003D07C2"/>
    <w:rsid w:val="003D1F48"/>
    <w:rsid w:val="003D3504"/>
    <w:rsid w:val="003D3F30"/>
    <w:rsid w:val="003D3FD6"/>
    <w:rsid w:val="003D6FEA"/>
    <w:rsid w:val="003E1F90"/>
    <w:rsid w:val="003E31B0"/>
    <w:rsid w:val="003F71E4"/>
    <w:rsid w:val="00411307"/>
    <w:rsid w:val="0041302B"/>
    <w:rsid w:val="00413C43"/>
    <w:rsid w:val="00417241"/>
    <w:rsid w:val="004255CC"/>
    <w:rsid w:val="00425B74"/>
    <w:rsid w:val="00442B02"/>
    <w:rsid w:val="00442D64"/>
    <w:rsid w:val="00447C87"/>
    <w:rsid w:val="004824F6"/>
    <w:rsid w:val="00485739"/>
    <w:rsid w:val="00485FBD"/>
    <w:rsid w:val="00495DBB"/>
    <w:rsid w:val="00496B36"/>
    <w:rsid w:val="004A3DA0"/>
    <w:rsid w:val="004A652D"/>
    <w:rsid w:val="004A7C2D"/>
    <w:rsid w:val="004B02C9"/>
    <w:rsid w:val="004B46AE"/>
    <w:rsid w:val="004B765A"/>
    <w:rsid w:val="004E659E"/>
    <w:rsid w:val="004F5A08"/>
    <w:rsid w:val="0050660E"/>
    <w:rsid w:val="00510CCF"/>
    <w:rsid w:val="0051406A"/>
    <w:rsid w:val="00515886"/>
    <w:rsid w:val="005357F2"/>
    <w:rsid w:val="00541AE8"/>
    <w:rsid w:val="0055748F"/>
    <w:rsid w:val="005628F0"/>
    <w:rsid w:val="0056581A"/>
    <w:rsid w:val="00570691"/>
    <w:rsid w:val="005743F0"/>
    <w:rsid w:val="0058159E"/>
    <w:rsid w:val="005A397F"/>
    <w:rsid w:val="005A79B9"/>
    <w:rsid w:val="005B1CE2"/>
    <w:rsid w:val="005B58F4"/>
    <w:rsid w:val="005C0AA8"/>
    <w:rsid w:val="005C12EA"/>
    <w:rsid w:val="005C4E47"/>
    <w:rsid w:val="005F0EED"/>
    <w:rsid w:val="00602711"/>
    <w:rsid w:val="00604A7F"/>
    <w:rsid w:val="00605D1F"/>
    <w:rsid w:val="00614662"/>
    <w:rsid w:val="006216F6"/>
    <w:rsid w:val="00623F67"/>
    <w:rsid w:val="00624E7B"/>
    <w:rsid w:val="0062626A"/>
    <w:rsid w:val="00632DC0"/>
    <w:rsid w:val="006372A3"/>
    <w:rsid w:val="00653C23"/>
    <w:rsid w:val="00654EE1"/>
    <w:rsid w:val="006550B5"/>
    <w:rsid w:val="00657DB6"/>
    <w:rsid w:val="0066455D"/>
    <w:rsid w:val="00667D16"/>
    <w:rsid w:val="006723F9"/>
    <w:rsid w:val="00686BA6"/>
    <w:rsid w:val="006875AD"/>
    <w:rsid w:val="006A5B4B"/>
    <w:rsid w:val="006C7203"/>
    <w:rsid w:val="006D0340"/>
    <w:rsid w:val="006E2AE2"/>
    <w:rsid w:val="006E2D58"/>
    <w:rsid w:val="006E3CB2"/>
    <w:rsid w:val="006E6089"/>
    <w:rsid w:val="006E6D08"/>
    <w:rsid w:val="0070308B"/>
    <w:rsid w:val="007105DE"/>
    <w:rsid w:val="0071130C"/>
    <w:rsid w:val="0071538B"/>
    <w:rsid w:val="00743322"/>
    <w:rsid w:val="0075301D"/>
    <w:rsid w:val="00755EAA"/>
    <w:rsid w:val="00775936"/>
    <w:rsid w:val="00782220"/>
    <w:rsid w:val="007832CD"/>
    <w:rsid w:val="00784179"/>
    <w:rsid w:val="00785078"/>
    <w:rsid w:val="00786539"/>
    <w:rsid w:val="00791809"/>
    <w:rsid w:val="00794A27"/>
    <w:rsid w:val="00797E50"/>
    <w:rsid w:val="007A6F14"/>
    <w:rsid w:val="007B0669"/>
    <w:rsid w:val="007B0BD9"/>
    <w:rsid w:val="007B4723"/>
    <w:rsid w:val="007B566D"/>
    <w:rsid w:val="007C3068"/>
    <w:rsid w:val="007D516D"/>
    <w:rsid w:val="007D6913"/>
    <w:rsid w:val="007D754B"/>
    <w:rsid w:val="007E39D8"/>
    <w:rsid w:val="007E59B2"/>
    <w:rsid w:val="007E77FE"/>
    <w:rsid w:val="007F01F0"/>
    <w:rsid w:val="007F578F"/>
    <w:rsid w:val="00801EAF"/>
    <w:rsid w:val="00803C07"/>
    <w:rsid w:val="00804959"/>
    <w:rsid w:val="00807F01"/>
    <w:rsid w:val="00820F19"/>
    <w:rsid w:val="00822588"/>
    <w:rsid w:val="00824C7D"/>
    <w:rsid w:val="0083547B"/>
    <w:rsid w:val="00836342"/>
    <w:rsid w:val="00845370"/>
    <w:rsid w:val="00847673"/>
    <w:rsid w:val="00847E14"/>
    <w:rsid w:val="00860AAB"/>
    <w:rsid w:val="00867D40"/>
    <w:rsid w:val="00873DAE"/>
    <w:rsid w:val="008827B6"/>
    <w:rsid w:val="00884783"/>
    <w:rsid w:val="00885AC7"/>
    <w:rsid w:val="00894F38"/>
    <w:rsid w:val="00897DBF"/>
    <w:rsid w:val="008A0D59"/>
    <w:rsid w:val="008A38F6"/>
    <w:rsid w:val="008A6EE0"/>
    <w:rsid w:val="008A7B75"/>
    <w:rsid w:val="008B177B"/>
    <w:rsid w:val="008B1944"/>
    <w:rsid w:val="008B422E"/>
    <w:rsid w:val="008C04EB"/>
    <w:rsid w:val="008C4C5D"/>
    <w:rsid w:val="008D0354"/>
    <w:rsid w:val="008E74ED"/>
    <w:rsid w:val="008F5635"/>
    <w:rsid w:val="008F6127"/>
    <w:rsid w:val="008F7649"/>
    <w:rsid w:val="0090068C"/>
    <w:rsid w:val="00904F53"/>
    <w:rsid w:val="009077F1"/>
    <w:rsid w:val="00916A16"/>
    <w:rsid w:val="00920D14"/>
    <w:rsid w:val="009223F5"/>
    <w:rsid w:val="00923AB6"/>
    <w:rsid w:val="0093012D"/>
    <w:rsid w:val="0093215B"/>
    <w:rsid w:val="00933391"/>
    <w:rsid w:val="00934532"/>
    <w:rsid w:val="00935C65"/>
    <w:rsid w:val="009367B0"/>
    <w:rsid w:val="0094204B"/>
    <w:rsid w:val="00946FF3"/>
    <w:rsid w:val="00954BD1"/>
    <w:rsid w:val="0095590D"/>
    <w:rsid w:val="009634E7"/>
    <w:rsid w:val="00963CED"/>
    <w:rsid w:val="00967BF4"/>
    <w:rsid w:val="00974F32"/>
    <w:rsid w:val="00981EB9"/>
    <w:rsid w:val="00983A89"/>
    <w:rsid w:val="00984FFC"/>
    <w:rsid w:val="0099095F"/>
    <w:rsid w:val="009A157A"/>
    <w:rsid w:val="009A384F"/>
    <w:rsid w:val="009A431D"/>
    <w:rsid w:val="009A640B"/>
    <w:rsid w:val="009B1A3D"/>
    <w:rsid w:val="009C074B"/>
    <w:rsid w:val="009C3BF1"/>
    <w:rsid w:val="009D17DB"/>
    <w:rsid w:val="009E4A5E"/>
    <w:rsid w:val="009F24EC"/>
    <w:rsid w:val="009F2704"/>
    <w:rsid w:val="009F6FC4"/>
    <w:rsid w:val="00A01192"/>
    <w:rsid w:val="00A02B93"/>
    <w:rsid w:val="00A059AE"/>
    <w:rsid w:val="00A06428"/>
    <w:rsid w:val="00A07582"/>
    <w:rsid w:val="00A12651"/>
    <w:rsid w:val="00A161E7"/>
    <w:rsid w:val="00A17C49"/>
    <w:rsid w:val="00A20E02"/>
    <w:rsid w:val="00A23182"/>
    <w:rsid w:val="00A26A50"/>
    <w:rsid w:val="00A33B6C"/>
    <w:rsid w:val="00A409E4"/>
    <w:rsid w:val="00A44082"/>
    <w:rsid w:val="00A445E4"/>
    <w:rsid w:val="00A44C52"/>
    <w:rsid w:val="00A50D5E"/>
    <w:rsid w:val="00A5507F"/>
    <w:rsid w:val="00A55FAB"/>
    <w:rsid w:val="00A623A3"/>
    <w:rsid w:val="00A63947"/>
    <w:rsid w:val="00A642A4"/>
    <w:rsid w:val="00A756D6"/>
    <w:rsid w:val="00A764AB"/>
    <w:rsid w:val="00A834C1"/>
    <w:rsid w:val="00A87B5B"/>
    <w:rsid w:val="00A90C99"/>
    <w:rsid w:val="00A96BFF"/>
    <w:rsid w:val="00A9722F"/>
    <w:rsid w:val="00AA6EAA"/>
    <w:rsid w:val="00AA70FE"/>
    <w:rsid w:val="00AB1914"/>
    <w:rsid w:val="00AC43B8"/>
    <w:rsid w:val="00AC4BB1"/>
    <w:rsid w:val="00AC6D53"/>
    <w:rsid w:val="00AD4410"/>
    <w:rsid w:val="00AD5E33"/>
    <w:rsid w:val="00AD6DA5"/>
    <w:rsid w:val="00AD738D"/>
    <w:rsid w:val="00AE2607"/>
    <w:rsid w:val="00AE290A"/>
    <w:rsid w:val="00AE66EB"/>
    <w:rsid w:val="00B00B77"/>
    <w:rsid w:val="00B07AFF"/>
    <w:rsid w:val="00B12838"/>
    <w:rsid w:val="00B13995"/>
    <w:rsid w:val="00B21504"/>
    <w:rsid w:val="00B21E51"/>
    <w:rsid w:val="00B23958"/>
    <w:rsid w:val="00B24FF0"/>
    <w:rsid w:val="00B401E2"/>
    <w:rsid w:val="00B4194E"/>
    <w:rsid w:val="00B46142"/>
    <w:rsid w:val="00B505D5"/>
    <w:rsid w:val="00B5442C"/>
    <w:rsid w:val="00B55228"/>
    <w:rsid w:val="00B655D1"/>
    <w:rsid w:val="00B76FBD"/>
    <w:rsid w:val="00B80FBD"/>
    <w:rsid w:val="00B84B06"/>
    <w:rsid w:val="00B87410"/>
    <w:rsid w:val="00B90914"/>
    <w:rsid w:val="00B9171E"/>
    <w:rsid w:val="00B92521"/>
    <w:rsid w:val="00B939F5"/>
    <w:rsid w:val="00B9664C"/>
    <w:rsid w:val="00B96B85"/>
    <w:rsid w:val="00BA12B9"/>
    <w:rsid w:val="00BA2AD1"/>
    <w:rsid w:val="00BA3CF4"/>
    <w:rsid w:val="00BC7348"/>
    <w:rsid w:val="00BD03D1"/>
    <w:rsid w:val="00BD03E5"/>
    <w:rsid w:val="00BE64DB"/>
    <w:rsid w:val="00BF7F3A"/>
    <w:rsid w:val="00C0506C"/>
    <w:rsid w:val="00C07203"/>
    <w:rsid w:val="00C077D6"/>
    <w:rsid w:val="00C10568"/>
    <w:rsid w:val="00C15477"/>
    <w:rsid w:val="00C1666E"/>
    <w:rsid w:val="00C2724B"/>
    <w:rsid w:val="00C45995"/>
    <w:rsid w:val="00C62D5F"/>
    <w:rsid w:val="00C631FD"/>
    <w:rsid w:val="00C632CB"/>
    <w:rsid w:val="00C84FA4"/>
    <w:rsid w:val="00C86918"/>
    <w:rsid w:val="00C92642"/>
    <w:rsid w:val="00C95F27"/>
    <w:rsid w:val="00C97E13"/>
    <w:rsid w:val="00CA4DED"/>
    <w:rsid w:val="00CA7DA1"/>
    <w:rsid w:val="00CB767F"/>
    <w:rsid w:val="00CC633F"/>
    <w:rsid w:val="00CD4CDE"/>
    <w:rsid w:val="00CE7F5B"/>
    <w:rsid w:val="00CF66F4"/>
    <w:rsid w:val="00D12CB0"/>
    <w:rsid w:val="00D1464E"/>
    <w:rsid w:val="00D20753"/>
    <w:rsid w:val="00D2089A"/>
    <w:rsid w:val="00D2765E"/>
    <w:rsid w:val="00D41CF6"/>
    <w:rsid w:val="00D54F54"/>
    <w:rsid w:val="00D67BCF"/>
    <w:rsid w:val="00D71253"/>
    <w:rsid w:val="00D73A3A"/>
    <w:rsid w:val="00D769DD"/>
    <w:rsid w:val="00D816C9"/>
    <w:rsid w:val="00D85A4D"/>
    <w:rsid w:val="00D91112"/>
    <w:rsid w:val="00D92E55"/>
    <w:rsid w:val="00D94A58"/>
    <w:rsid w:val="00DA6C33"/>
    <w:rsid w:val="00DB0619"/>
    <w:rsid w:val="00DB4A4E"/>
    <w:rsid w:val="00DC1D6B"/>
    <w:rsid w:val="00DC210B"/>
    <w:rsid w:val="00DC3467"/>
    <w:rsid w:val="00DC5597"/>
    <w:rsid w:val="00DE28BB"/>
    <w:rsid w:val="00DE3421"/>
    <w:rsid w:val="00DE580C"/>
    <w:rsid w:val="00DF02ED"/>
    <w:rsid w:val="00E02592"/>
    <w:rsid w:val="00E048C6"/>
    <w:rsid w:val="00E0609E"/>
    <w:rsid w:val="00E06BCA"/>
    <w:rsid w:val="00E10CF1"/>
    <w:rsid w:val="00E13469"/>
    <w:rsid w:val="00E16C55"/>
    <w:rsid w:val="00E1704F"/>
    <w:rsid w:val="00E20D70"/>
    <w:rsid w:val="00E21EB7"/>
    <w:rsid w:val="00E24652"/>
    <w:rsid w:val="00E30D20"/>
    <w:rsid w:val="00E3292E"/>
    <w:rsid w:val="00E33350"/>
    <w:rsid w:val="00E41A9E"/>
    <w:rsid w:val="00E46608"/>
    <w:rsid w:val="00E629F3"/>
    <w:rsid w:val="00E64B29"/>
    <w:rsid w:val="00E80D92"/>
    <w:rsid w:val="00E826FA"/>
    <w:rsid w:val="00E8601F"/>
    <w:rsid w:val="00E87950"/>
    <w:rsid w:val="00E906E9"/>
    <w:rsid w:val="00E91188"/>
    <w:rsid w:val="00E95582"/>
    <w:rsid w:val="00EA6AB9"/>
    <w:rsid w:val="00EB1257"/>
    <w:rsid w:val="00EB15CF"/>
    <w:rsid w:val="00EB35EB"/>
    <w:rsid w:val="00EF162D"/>
    <w:rsid w:val="00EF6AB2"/>
    <w:rsid w:val="00EF76F6"/>
    <w:rsid w:val="00F02347"/>
    <w:rsid w:val="00F07204"/>
    <w:rsid w:val="00F07EAD"/>
    <w:rsid w:val="00F23D01"/>
    <w:rsid w:val="00F32BBE"/>
    <w:rsid w:val="00F32E37"/>
    <w:rsid w:val="00F344EE"/>
    <w:rsid w:val="00F41166"/>
    <w:rsid w:val="00F4309F"/>
    <w:rsid w:val="00F46AEE"/>
    <w:rsid w:val="00F5179A"/>
    <w:rsid w:val="00F52C4F"/>
    <w:rsid w:val="00F55ADC"/>
    <w:rsid w:val="00F56110"/>
    <w:rsid w:val="00F613AE"/>
    <w:rsid w:val="00F6256C"/>
    <w:rsid w:val="00F66B82"/>
    <w:rsid w:val="00F66CED"/>
    <w:rsid w:val="00F70A96"/>
    <w:rsid w:val="00F70AEE"/>
    <w:rsid w:val="00F72607"/>
    <w:rsid w:val="00F860EC"/>
    <w:rsid w:val="00F93685"/>
    <w:rsid w:val="00F9402B"/>
    <w:rsid w:val="00F96F3D"/>
    <w:rsid w:val="00FC7F1C"/>
    <w:rsid w:val="00FD0D74"/>
    <w:rsid w:val="00FD52E7"/>
    <w:rsid w:val="00FD5475"/>
    <w:rsid w:val="00FD7009"/>
    <w:rsid w:val="00FE275A"/>
    <w:rsid w:val="00FE3A43"/>
    <w:rsid w:val="00FF43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DACC"/>
  <w15:docId w15:val="{12B3DDE4-DFBF-4EDA-9EF8-D18EB6AA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5635"/>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801EAF"/>
    <w:pPr>
      <w:numPr>
        <w:numId w:val="1"/>
      </w:numPr>
      <w:ind w:left="1418" w:hanging="709"/>
      <w:contextualSpacing/>
      <w:jc w:val="left"/>
      <w:outlineLvl w:val="0"/>
    </w:pPr>
    <w:rPr>
      <w:rFonts w:eastAsiaTheme="majorEastAsia" w:cstheme="majorBidi"/>
      <w:b/>
      <w:bCs/>
      <w:sz w:val="40"/>
      <w:szCs w:val="28"/>
    </w:rPr>
  </w:style>
  <w:style w:type="paragraph" w:styleId="2">
    <w:name w:val="heading 2"/>
    <w:basedOn w:val="a2"/>
    <w:next w:val="a2"/>
    <w:link w:val="20"/>
    <w:uiPriority w:val="9"/>
    <w:unhideWhenUsed/>
    <w:qFormat/>
    <w:rsid w:val="00801EAF"/>
    <w:pPr>
      <w:numPr>
        <w:ilvl w:val="1"/>
        <w:numId w:val="1"/>
      </w:numPr>
      <w:ind w:left="1418" w:hanging="709"/>
      <w:contextualSpacing/>
      <w:jc w:val="left"/>
      <w:outlineLvl w:val="1"/>
    </w:pPr>
    <w:rPr>
      <w:rFonts w:eastAsiaTheme="majorEastAsia" w:cstheme="majorBidi"/>
      <w:b/>
      <w:bCs/>
      <w:sz w:val="32"/>
      <w:szCs w:val="26"/>
    </w:rPr>
  </w:style>
  <w:style w:type="paragraph" w:styleId="3">
    <w:name w:val="heading 3"/>
    <w:basedOn w:val="a2"/>
    <w:next w:val="a2"/>
    <w:link w:val="30"/>
    <w:unhideWhenUsed/>
    <w:qFormat/>
    <w:rsid w:val="00657DB6"/>
    <w:pPr>
      <w:numPr>
        <w:ilvl w:val="2"/>
        <w:numId w:val="1"/>
      </w:numPr>
      <w:ind w:left="1418" w:hanging="698"/>
      <w:contextualSpacing/>
      <w:outlineLvl w:val="2"/>
    </w:pPr>
    <w:rPr>
      <w:rFonts w:eastAsiaTheme="majorEastAsia" w:cstheme="majorBidi"/>
      <w:b/>
      <w:bCs/>
      <w:sz w:val="28"/>
    </w:rPr>
  </w:style>
  <w:style w:type="paragraph" w:styleId="4">
    <w:name w:val="heading 4"/>
    <w:basedOn w:val="a2"/>
    <w:next w:val="a2"/>
    <w:link w:val="40"/>
    <w:autoRedefine/>
    <w:unhideWhenUsed/>
    <w:qFormat/>
    <w:rsid w:val="00112F2F"/>
    <w:pPr>
      <w:numPr>
        <w:ilvl w:val="3"/>
        <w:numId w:val="1"/>
      </w:numPr>
      <w:ind w:left="1701" w:hanging="992"/>
      <w:contextualSpacing/>
      <w:outlineLvl w:val="3"/>
    </w:pPr>
    <w:rPr>
      <w:rFonts w:eastAsiaTheme="majorEastAsia" w:cstheme="majorBidi"/>
      <w:b/>
      <w:bCs/>
      <w:iCs/>
    </w:rPr>
  </w:style>
  <w:style w:type="paragraph" w:styleId="5">
    <w:name w:val="heading 5"/>
    <w:basedOn w:val="a2"/>
    <w:next w:val="a2"/>
    <w:link w:val="50"/>
    <w:uiPriority w:val="9"/>
    <w:unhideWhenUsed/>
    <w:qFormat/>
    <w:rsid w:val="008F5635"/>
    <w:pPr>
      <w:spacing w:before="200"/>
      <w:outlineLvl w:val="4"/>
    </w:pPr>
    <w:rPr>
      <w:rFonts w:asciiTheme="majorHAnsi" w:eastAsiaTheme="majorEastAsia" w:hAnsiTheme="majorHAnsi" w:cstheme="majorBidi"/>
      <w:b/>
      <w:bCs/>
      <w:color w:val="7F7F7F" w:themeColor="text1" w:themeTint="80"/>
      <w:sz w:val="22"/>
    </w:rPr>
  </w:style>
  <w:style w:type="paragraph" w:styleId="6">
    <w:name w:val="heading 6"/>
    <w:basedOn w:val="a2"/>
    <w:next w:val="a2"/>
    <w:link w:val="60"/>
    <w:uiPriority w:val="9"/>
    <w:semiHidden/>
    <w:unhideWhenUsed/>
    <w:qFormat/>
    <w:rsid w:val="008F56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7">
    <w:name w:val="heading 7"/>
    <w:basedOn w:val="a2"/>
    <w:next w:val="a2"/>
    <w:link w:val="70"/>
    <w:uiPriority w:val="9"/>
    <w:semiHidden/>
    <w:unhideWhenUsed/>
    <w:qFormat/>
    <w:rsid w:val="008F5635"/>
    <w:pPr>
      <w:outlineLvl w:val="6"/>
    </w:pPr>
    <w:rPr>
      <w:rFonts w:asciiTheme="majorHAnsi" w:eastAsiaTheme="majorEastAsia" w:hAnsiTheme="majorHAnsi" w:cstheme="majorBidi"/>
      <w:i/>
      <w:iCs/>
      <w:sz w:val="22"/>
    </w:rPr>
  </w:style>
  <w:style w:type="paragraph" w:styleId="8">
    <w:name w:val="heading 8"/>
    <w:basedOn w:val="a2"/>
    <w:next w:val="a2"/>
    <w:link w:val="80"/>
    <w:uiPriority w:val="9"/>
    <w:semiHidden/>
    <w:unhideWhenUsed/>
    <w:qFormat/>
    <w:rsid w:val="008F5635"/>
    <w:pPr>
      <w:outlineLvl w:val="7"/>
    </w:pPr>
    <w:rPr>
      <w:rFonts w:asciiTheme="majorHAnsi" w:eastAsiaTheme="majorEastAsia" w:hAnsiTheme="majorHAnsi" w:cstheme="majorBidi"/>
      <w:sz w:val="20"/>
      <w:szCs w:val="20"/>
    </w:rPr>
  </w:style>
  <w:style w:type="paragraph" w:styleId="9">
    <w:name w:val="heading 9"/>
    <w:basedOn w:val="a2"/>
    <w:next w:val="a2"/>
    <w:link w:val="90"/>
    <w:uiPriority w:val="9"/>
    <w:semiHidden/>
    <w:unhideWhenUsed/>
    <w:qFormat/>
    <w:rsid w:val="008F5635"/>
    <w:pPr>
      <w:outlineLvl w:val="8"/>
    </w:pPr>
    <w:rPr>
      <w:rFonts w:asciiTheme="majorHAnsi" w:eastAsiaTheme="majorEastAsia" w:hAnsiTheme="majorHAnsi" w:cstheme="majorBidi"/>
      <w:i/>
      <w:iCs/>
      <w:spacing w:val="5"/>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801EAF"/>
    <w:rPr>
      <w:rFonts w:ascii="Times New Roman" w:eastAsiaTheme="majorEastAsia" w:hAnsi="Times New Roman" w:cstheme="majorBidi"/>
      <w:b/>
      <w:bCs/>
      <w:sz w:val="40"/>
      <w:szCs w:val="28"/>
    </w:rPr>
  </w:style>
  <w:style w:type="character" w:customStyle="1" w:styleId="20">
    <w:name w:val="Заголовок 2 Знак"/>
    <w:basedOn w:val="a3"/>
    <w:link w:val="2"/>
    <w:uiPriority w:val="9"/>
    <w:rsid w:val="00801EAF"/>
    <w:rPr>
      <w:rFonts w:ascii="Times New Roman" w:eastAsiaTheme="majorEastAsia" w:hAnsi="Times New Roman" w:cstheme="majorBidi"/>
      <w:b/>
      <w:bCs/>
      <w:sz w:val="32"/>
      <w:szCs w:val="26"/>
    </w:rPr>
  </w:style>
  <w:style w:type="character" w:customStyle="1" w:styleId="30">
    <w:name w:val="Заголовок 3 Знак"/>
    <w:basedOn w:val="a3"/>
    <w:link w:val="3"/>
    <w:rsid w:val="00657DB6"/>
    <w:rPr>
      <w:rFonts w:ascii="Times New Roman" w:eastAsiaTheme="majorEastAsia" w:hAnsi="Times New Roman" w:cstheme="majorBidi"/>
      <w:b/>
      <w:bCs/>
      <w:sz w:val="28"/>
    </w:rPr>
  </w:style>
  <w:style w:type="character" w:customStyle="1" w:styleId="40">
    <w:name w:val="Заголовок 4 Знак"/>
    <w:basedOn w:val="a3"/>
    <w:link w:val="4"/>
    <w:rsid w:val="00112F2F"/>
    <w:rPr>
      <w:rFonts w:ascii="Times New Roman" w:eastAsiaTheme="majorEastAsia" w:hAnsi="Times New Roman" w:cstheme="majorBidi"/>
      <w:b/>
      <w:bCs/>
      <w:iCs/>
      <w:sz w:val="24"/>
    </w:rPr>
  </w:style>
  <w:style w:type="character" w:customStyle="1" w:styleId="50">
    <w:name w:val="Заголовок 5 Знак"/>
    <w:basedOn w:val="a3"/>
    <w:link w:val="5"/>
    <w:uiPriority w:val="9"/>
    <w:rsid w:val="008F5635"/>
    <w:rPr>
      <w:rFonts w:asciiTheme="majorHAnsi" w:eastAsiaTheme="majorEastAsia" w:hAnsiTheme="majorHAnsi" w:cstheme="majorBidi"/>
      <w:b/>
      <w:bCs/>
      <w:color w:val="7F7F7F" w:themeColor="text1" w:themeTint="80"/>
    </w:rPr>
  </w:style>
  <w:style w:type="character" w:customStyle="1" w:styleId="60">
    <w:name w:val="Заголовок 6 Знак"/>
    <w:basedOn w:val="a3"/>
    <w:link w:val="6"/>
    <w:uiPriority w:val="9"/>
    <w:semiHidden/>
    <w:rsid w:val="008F563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3"/>
    <w:link w:val="7"/>
    <w:uiPriority w:val="9"/>
    <w:semiHidden/>
    <w:rsid w:val="008F5635"/>
    <w:rPr>
      <w:rFonts w:asciiTheme="majorHAnsi" w:eastAsiaTheme="majorEastAsia" w:hAnsiTheme="majorHAnsi" w:cstheme="majorBidi"/>
      <w:i/>
      <w:iCs/>
    </w:rPr>
  </w:style>
  <w:style w:type="character" w:customStyle="1" w:styleId="80">
    <w:name w:val="Заголовок 8 Знак"/>
    <w:basedOn w:val="a3"/>
    <w:link w:val="8"/>
    <w:uiPriority w:val="9"/>
    <w:semiHidden/>
    <w:rsid w:val="008F5635"/>
    <w:rPr>
      <w:rFonts w:asciiTheme="majorHAnsi" w:eastAsiaTheme="majorEastAsia" w:hAnsiTheme="majorHAnsi" w:cstheme="majorBidi"/>
      <w:sz w:val="20"/>
      <w:szCs w:val="20"/>
    </w:rPr>
  </w:style>
  <w:style w:type="character" w:customStyle="1" w:styleId="90">
    <w:name w:val="Заголовок 9 Знак"/>
    <w:basedOn w:val="a3"/>
    <w:link w:val="9"/>
    <w:uiPriority w:val="9"/>
    <w:semiHidden/>
    <w:rsid w:val="008F5635"/>
    <w:rPr>
      <w:rFonts w:asciiTheme="majorHAnsi" w:eastAsiaTheme="majorEastAsia" w:hAnsiTheme="majorHAnsi" w:cstheme="majorBidi"/>
      <w:i/>
      <w:iCs/>
      <w:spacing w:val="5"/>
      <w:sz w:val="20"/>
      <w:szCs w:val="20"/>
    </w:rPr>
  </w:style>
  <w:style w:type="paragraph" w:styleId="a6">
    <w:name w:val="Title"/>
    <w:basedOn w:val="a2"/>
    <w:next w:val="a2"/>
    <w:link w:val="a7"/>
    <w:uiPriority w:val="10"/>
    <w:rsid w:val="005158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7">
    <w:name w:val="Заголовок Знак"/>
    <w:basedOn w:val="a3"/>
    <w:link w:val="a6"/>
    <w:uiPriority w:val="10"/>
    <w:rsid w:val="00515886"/>
    <w:rPr>
      <w:rFonts w:asciiTheme="majorHAnsi" w:eastAsiaTheme="majorEastAsia" w:hAnsiTheme="majorHAnsi" w:cstheme="majorBidi"/>
      <w:spacing w:val="5"/>
      <w:sz w:val="52"/>
      <w:szCs w:val="52"/>
    </w:rPr>
  </w:style>
  <w:style w:type="paragraph" w:styleId="a8">
    <w:name w:val="Subtitle"/>
    <w:basedOn w:val="a2"/>
    <w:next w:val="a2"/>
    <w:link w:val="a9"/>
    <w:uiPriority w:val="11"/>
    <w:rsid w:val="00515886"/>
    <w:pPr>
      <w:spacing w:after="600"/>
    </w:pPr>
    <w:rPr>
      <w:rFonts w:asciiTheme="majorHAnsi" w:eastAsiaTheme="majorEastAsia" w:hAnsiTheme="majorHAnsi" w:cstheme="majorBidi"/>
      <w:i/>
      <w:iCs/>
      <w:spacing w:val="13"/>
      <w:szCs w:val="24"/>
    </w:rPr>
  </w:style>
  <w:style w:type="character" w:customStyle="1" w:styleId="a9">
    <w:name w:val="Подзаголовок Знак"/>
    <w:basedOn w:val="a3"/>
    <w:link w:val="a8"/>
    <w:uiPriority w:val="11"/>
    <w:rsid w:val="00515886"/>
    <w:rPr>
      <w:rFonts w:asciiTheme="majorHAnsi" w:eastAsiaTheme="majorEastAsia" w:hAnsiTheme="majorHAnsi" w:cstheme="majorBidi"/>
      <w:i/>
      <w:iCs/>
      <w:spacing w:val="13"/>
      <w:sz w:val="24"/>
      <w:szCs w:val="24"/>
    </w:rPr>
  </w:style>
  <w:style w:type="character" w:styleId="aa">
    <w:name w:val="Strong"/>
    <w:uiPriority w:val="22"/>
    <w:rsid w:val="00515886"/>
    <w:rPr>
      <w:b/>
      <w:bCs/>
    </w:rPr>
  </w:style>
  <w:style w:type="character" w:styleId="ab">
    <w:name w:val="Emphasis"/>
    <w:uiPriority w:val="20"/>
    <w:rsid w:val="00515886"/>
    <w:rPr>
      <w:b/>
      <w:bCs/>
      <w:i/>
      <w:iCs/>
      <w:spacing w:val="10"/>
      <w:bdr w:val="none" w:sz="0" w:space="0" w:color="auto"/>
      <w:shd w:val="clear" w:color="auto" w:fill="auto"/>
    </w:rPr>
  </w:style>
  <w:style w:type="paragraph" w:customStyle="1" w:styleId="ac">
    <w:name w:val="Программный код"/>
    <w:basedOn w:val="ad"/>
    <w:next w:val="a2"/>
    <w:link w:val="ae"/>
    <w:qFormat/>
    <w:rsid w:val="00112F2F"/>
    <w:pPr>
      <w:ind w:firstLine="709"/>
    </w:pPr>
    <w:rPr>
      <w:rFonts w:ascii="Courier New" w:hAnsi="Courier New"/>
    </w:rPr>
  </w:style>
  <w:style w:type="paragraph" w:styleId="af">
    <w:name w:val="List Paragraph"/>
    <w:basedOn w:val="a2"/>
    <w:link w:val="af0"/>
    <w:uiPriority w:val="1"/>
    <w:qFormat/>
    <w:rsid w:val="00515886"/>
    <w:pPr>
      <w:ind w:left="720"/>
      <w:contextualSpacing/>
    </w:pPr>
  </w:style>
  <w:style w:type="paragraph" w:styleId="21">
    <w:name w:val="Quote"/>
    <w:basedOn w:val="a2"/>
    <w:next w:val="a2"/>
    <w:link w:val="22"/>
    <w:uiPriority w:val="29"/>
    <w:rsid w:val="00515886"/>
    <w:pPr>
      <w:spacing w:before="200"/>
      <w:ind w:left="360" w:right="360"/>
    </w:pPr>
    <w:rPr>
      <w:i/>
      <w:iCs/>
    </w:rPr>
  </w:style>
  <w:style w:type="character" w:customStyle="1" w:styleId="22">
    <w:name w:val="Цитата 2 Знак"/>
    <w:basedOn w:val="a3"/>
    <w:link w:val="21"/>
    <w:uiPriority w:val="29"/>
    <w:rsid w:val="00515886"/>
    <w:rPr>
      <w:i/>
      <w:iCs/>
    </w:rPr>
  </w:style>
  <w:style w:type="paragraph" w:styleId="af1">
    <w:name w:val="Intense Quote"/>
    <w:basedOn w:val="a2"/>
    <w:next w:val="a2"/>
    <w:link w:val="af2"/>
    <w:uiPriority w:val="30"/>
    <w:rsid w:val="00515886"/>
    <w:pPr>
      <w:pBdr>
        <w:bottom w:val="single" w:sz="4" w:space="1" w:color="auto"/>
      </w:pBdr>
      <w:spacing w:before="200" w:after="280"/>
      <w:ind w:left="1008" w:right="1152"/>
    </w:pPr>
    <w:rPr>
      <w:b/>
      <w:bCs/>
      <w:i/>
      <w:iCs/>
    </w:rPr>
  </w:style>
  <w:style w:type="character" w:customStyle="1" w:styleId="af2">
    <w:name w:val="Выделенная цитата Знак"/>
    <w:basedOn w:val="a3"/>
    <w:link w:val="af1"/>
    <w:uiPriority w:val="30"/>
    <w:rsid w:val="00515886"/>
    <w:rPr>
      <w:b/>
      <w:bCs/>
      <w:i/>
      <w:iCs/>
    </w:rPr>
  </w:style>
  <w:style w:type="character" w:styleId="af3">
    <w:name w:val="Subtle Emphasis"/>
    <w:uiPriority w:val="19"/>
    <w:rsid w:val="00515886"/>
    <w:rPr>
      <w:i/>
      <w:iCs/>
    </w:rPr>
  </w:style>
  <w:style w:type="character" w:styleId="af4">
    <w:name w:val="Intense Emphasis"/>
    <w:uiPriority w:val="21"/>
    <w:rsid w:val="00515886"/>
    <w:rPr>
      <w:b/>
      <w:bCs/>
    </w:rPr>
  </w:style>
  <w:style w:type="character" w:styleId="af5">
    <w:name w:val="Subtle Reference"/>
    <w:uiPriority w:val="31"/>
    <w:rsid w:val="00515886"/>
    <w:rPr>
      <w:smallCaps/>
    </w:rPr>
  </w:style>
  <w:style w:type="character" w:styleId="af6">
    <w:name w:val="Intense Reference"/>
    <w:uiPriority w:val="32"/>
    <w:rsid w:val="00515886"/>
    <w:rPr>
      <w:smallCaps/>
      <w:spacing w:val="5"/>
      <w:u w:val="single"/>
    </w:rPr>
  </w:style>
  <w:style w:type="character" w:styleId="af7">
    <w:name w:val="Book Title"/>
    <w:uiPriority w:val="33"/>
    <w:rsid w:val="00515886"/>
    <w:rPr>
      <w:i/>
      <w:iCs/>
      <w:smallCaps/>
      <w:spacing w:val="5"/>
    </w:rPr>
  </w:style>
  <w:style w:type="paragraph" w:styleId="af8">
    <w:name w:val="TOC Heading"/>
    <w:basedOn w:val="1"/>
    <w:next w:val="a2"/>
    <w:uiPriority w:val="39"/>
    <w:unhideWhenUsed/>
    <w:qFormat/>
    <w:rsid w:val="008F5635"/>
    <w:pPr>
      <w:outlineLvl w:val="9"/>
    </w:pPr>
    <w:rPr>
      <w:lang w:bidi="en-US"/>
    </w:rPr>
  </w:style>
  <w:style w:type="paragraph" w:styleId="af9">
    <w:name w:val="caption"/>
    <w:basedOn w:val="a2"/>
    <w:next w:val="a2"/>
    <w:uiPriority w:val="35"/>
    <w:semiHidden/>
    <w:unhideWhenUsed/>
    <w:rsid w:val="00515886"/>
    <w:rPr>
      <w:b/>
      <w:bCs/>
      <w:color w:val="943634" w:themeColor="accent2" w:themeShade="BF"/>
      <w:sz w:val="18"/>
      <w:szCs w:val="18"/>
    </w:rPr>
  </w:style>
  <w:style w:type="paragraph" w:styleId="afa">
    <w:name w:val="Balloon Text"/>
    <w:basedOn w:val="a2"/>
    <w:link w:val="afb"/>
    <w:uiPriority w:val="99"/>
    <w:semiHidden/>
    <w:unhideWhenUsed/>
    <w:rsid w:val="004A652D"/>
    <w:pPr>
      <w:spacing w:line="240" w:lineRule="auto"/>
    </w:pPr>
    <w:rPr>
      <w:rFonts w:ascii="Tahoma" w:hAnsi="Tahoma" w:cs="Tahoma"/>
      <w:sz w:val="16"/>
      <w:szCs w:val="16"/>
    </w:rPr>
  </w:style>
  <w:style w:type="character" w:customStyle="1" w:styleId="afb">
    <w:name w:val="Текст выноски Знак"/>
    <w:basedOn w:val="a3"/>
    <w:link w:val="afa"/>
    <w:uiPriority w:val="99"/>
    <w:semiHidden/>
    <w:rsid w:val="004A652D"/>
    <w:rPr>
      <w:rFonts w:ascii="Tahoma" w:hAnsi="Tahoma" w:cs="Tahoma"/>
      <w:sz w:val="16"/>
      <w:szCs w:val="16"/>
    </w:rPr>
  </w:style>
  <w:style w:type="paragraph" w:customStyle="1" w:styleId="afc">
    <w:name w:val="Рис. (картинка)"/>
    <w:basedOn w:val="a2"/>
    <w:next w:val="a"/>
    <w:link w:val="afd"/>
    <w:qFormat/>
    <w:rsid w:val="008F5635"/>
    <w:pPr>
      <w:ind w:firstLine="0"/>
      <w:jc w:val="center"/>
    </w:pPr>
    <w:rPr>
      <w:noProof/>
      <w:lang w:eastAsia="ru-RU"/>
    </w:rPr>
  </w:style>
  <w:style w:type="character" w:customStyle="1" w:styleId="afd">
    <w:name w:val="Рис. (картинка) Знак"/>
    <w:basedOn w:val="a3"/>
    <w:link w:val="afc"/>
    <w:rsid w:val="008F5635"/>
    <w:rPr>
      <w:rFonts w:ascii="Times New Roman" w:hAnsi="Times New Roman"/>
      <w:noProof/>
      <w:sz w:val="24"/>
      <w:lang w:eastAsia="ru-RU"/>
    </w:rPr>
  </w:style>
  <w:style w:type="paragraph" w:customStyle="1" w:styleId="ad">
    <w:name w:val="Без отступов"/>
    <w:basedOn w:val="a2"/>
    <w:link w:val="afe"/>
    <w:qFormat/>
    <w:rsid w:val="003771D4"/>
    <w:pPr>
      <w:ind w:firstLine="0"/>
      <w:contextualSpacing/>
      <w:jc w:val="left"/>
    </w:pPr>
  </w:style>
  <w:style w:type="character" w:customStyle="1" w:styleId="afe">
    <w:name w:val="Без отступов Знак"/>
    <w:basedOn w:val="a3"/>
    <w:link w:val="ad"/>
    <w:rsid w:val="003771D4"/>
    <w:rPr>
      <w:rFonts w:ascii="Times New Roman" w:hAnsi="Times New Roman"/>
      <w:sz w:val="24"/>
    </w:rPr>
  </w:style>
  <w:style w:type="paragraph" w:styleId="11">
    <w:name w:val="toc 1"/>
    <w:basedOn w:val="a2"/>
    <w:next w:val="a2"/>
    <w:autoRedefine/>
    <w:uiPriority w:val="39"/>
    <w:unhideWhenUsed/>
    <w:rsid w:val="0066455D"/>
    <w:pPr>
      <w:spacing w:before="120" w:after="120"/>
      <w:jc w:val="left"/>
    </w:pPr>
    <w:rPr>
      <w:rFonts w:asciiTheme="minorHAnsi" w:hAnsiTheme="minorHAnsi" w:cstheme="minorHAnsi"/>
      <w:b/>
      <w:bCs/>
      <w:caps/>
      <w:sz w:val="20"/>
      <w:szCs w:val="20"/>
    </w:rPr>
  </w:style>
  <w:style w:type="paragraph" w:styleId="23">
    <w:name w:val="toc 2"/>
    <w:basedOn w:val="a2"/>
    <w:next w:val="a2"/>
    <w:autoRedefine/>
    <w:uiPriority w:val="39"/>
    <w:unhideWhenUsed/>
    <w:rsid w:val="0066455D"/>
    <w:pPr>
      <w:ind w:left="240"/>
      <w:jc w:val="left"/>
    </w:pPr>
    <w:rPr>
      <w:rFonts w:asciiTheme="minorHAnsi" w:hAnsiTheme="minorHAnsi" w:cstheme="minorHAnsi"/>
      <w:smallCaps/>
      <w:sz w:val="20"/>
      <w:szCs w:val="20"/>
    </w:rPr>
  </w:style>
  <w:style w:type="paragraph" w:styleId="31">
    <w:name w:val="toc 3"/>
    <w:basedOn w:val="a2"/>
    <w:next w:val="a2"/>
    <w:autoRedefine/>
    <w:uiPriority w:val="39"/>
    <w:unhideWhenUsed/>
    <w:rsid w:val="0066455D"/>
    <w:pPr>
      <w:ind w:left="480"/>
      <w:jc w:val="left"/>
    </w:pPr>
    <w:rPr>
      <w:rFonts w:asciiTheme="minorHAnsi" w:hAnsiTheme="minorHAnsi" w:cstheme="minorHAnsi"/>
      <w:i/>
      <w:iCs/>
      <w:sz w:val="20"/>
      <w:szCs w:val="20"/>
    </w:rPr>
  </w:style>
  <w:style w:type="paragraph" w:styleId="41">
    <w:name w:val="toc 4"/>
    <w:basedOn w:val="a2"/>
    <w:next w:val="a2"/>
    <w:autoRedefine/>
    <w:uiPriority w:val="39"/>
    <w:unhideWhenUsed/>
    <w:rsid w:val="0066455D"/>
    <w:pPr>
      <w:ind w:left="720"/>
      <w:jc w:val="left"/>
    </w:pPr>
    <w:rPr>
      <w:rFonts w:asciiTheme="minorHAnsi" w:hAnsiTheme="minorHAnsi" w:cstheme="minorHAnsi"/>
      <w:sz w:val="18"/>
      <w:szCs w:val="18"/>
    </w:rPr>
  </w:style>
  <w:style w:type="paragraph" w:styleId="51">
    <w:name w:val="toc 5"/>
    <w:basedOn w:val="a2"/>
    <w:next w:val="a2"/>
    <w:autoRedefine/>
    <w:uiPriority w:val="39"/>
    <w:unhideWhenUsed/>
    <w:rsid w:val="0066455D"/>
    <w:pPr>
      <w:ind w:left="960"/>
      <w:jc w:val="left"/>
    </w:pPr>
    <w:rPr>
      <w:rFonts w:asciiTheme="minorHAnsi" w:hAnsiTheme="minorHAnsi" w:cstheme="minorHAnsi"/>
      <w:sz w:val="18"/>
      <w:szCs w:val="18"/>
    </w:rPr>
  </w:style>
  <w:style w:type="paragraph" w:styleId="61">
    <w:name w:val="toc 6"/>
    <w:basedOn w:val="a2"/>
    <w:next w:val="a2"/>
    <w:autoRedefine/>
    <w:uiPriority w:val="39"/>
    <w:unhideWhenUsed/>
    <w:rsid w:val="0066455D"/>
    <w:pPr>
      <w:ind w:left="1200"/>
      <w:jc w:val="left"/>
    </w:pPr>
    <w:rPr>
      <w:rFonts w:asciiTheme="minorHAnsi" w:hAnsiTheme="minorHAnsi" w:cstheme="minorHAnsi"/>
      <w:sz w:val="18"/>
      <w:szCs w:val="18"/>
    </w:rPr>
  </w:style>
  <w:style w:type="paragraph" w:styleId="71">
    <w:name w:val="toc 7"/>
    <w:basedOn w:val="a2"/>
    <w:next w:val="a2"/>
    <w:autoRedefine/>
    <w:uiPriority w:val="39"/>
    <w:unhideWhenUsed/>
    <w:rsid w:val="0066455D"/>
    <w:pPr>
      <w:ind w:left="1440"/>
      <w:jc w:val="left"/>
    </w:pPr>
    <w:rPr>
      <w:rFonts w:asciiTheme="minorHAnsi" w:hAnsiTheme="minorHAnsi" w:cstheme="minorHAnsi"/>
      <w:sz w:val="18"/>
      <w:szCs w:val="18"/>
    </w:rPr>
  </w:style>
  <w:style w:type="paragraph" w:styleId="81">
    <w:name w:val="toc 8"/>
    <w:basedOn w:val="a2"/>
    <w:next w:val="a2"/>
    <w:autoRedefine/>
    <w:uiPriority w:val="39"/>
    <w:unhideWhenUsed/>
    <w:rsid w:val="0066455D"/>
    <w:pPr>
      <w:ind w:left="1680"/>
      <w:jc w:val="left"/>
    </w:pPr>
    <w:rPr>
      <w:rFonts w:asciiTheme="minorHAnsi" w:hAnsiTheme="minorHAnsi" w:cstheme="minorHAnsi"/>
      <w:sz w:val="18"/>
      <w:szCs w:val="18"/>
    </w:rPr>
  </w:style>
  <w:style w:type="paragraph" w:styleId="91">
    <w:name w:val="toc 9"/>
    <w:basedOn w:val="a2"/>
    <w:next w:val="a2"/>
    <w:autoRedefine/>
    <w:uiPriority w:val="39"/>
    <w:unhideWhenUsed/>
    <w:rsid w:val="0066455D"/>
    <w:pPr>
      <w:ind w:left="1920"/>
      <w:jc w:val="left"/>
    </w:pPr>
    <w:rPr>
      <w:rFonts w:asciiTheme="minorHAnsi" w:hAnsiTheme="minorHAnsi" w:cstheme="minorHAnsi"/>
      <w:sz w:val="18"/>
      <w:szCs w:val="18"/>
    </w:rPr>
  </w:style>
  <w:style w:type="character" w:styleId="aff">
    <w:name w:val="Hyperlink"/>
    <w:basedOn w:val="a3"/>
    <w:uiPriority w:val="99"/>
    <w:unhideWhenUsed/>
    <w:rsid w:val="0066455D"/>
    <w:rPr>
      <w:color w:val="0000FF" w:themeColor="hyperlink"/>
      <w:u w:val="single"/>
    </w:rPr>
  </w:style>
  <w:style w:type="table" w:styleId="aff0">
    <w:name w:val="Table Grid"/>
    <w:basedOn w:val="a4"/>
    <w:uiPriority w:val="59"/>
    <w:rsid w:val="0065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Таблица (заголовок)"/>
    <w:basedOn w:val="ad"/>
    <w:next w:val="a2"/>
    <w:link w:val="aff1"/>
    <w:qFormat/>
    <w:rsid w:val="00657DB6"/>
    <w:pPr>
      <w:numPr>
        <w:numId w:val="2"/>
      </w:numPr>
      <w:ind w:left="426" w:hanging="66"/>
      <w:jc w:val="right"/>
    </w:pPr>
    <w:rPr>
      <w:spacing w:val="30"/>
    </w:rPr>
  </w:style>
  <w:style w:type="paragraph" w:customStyle="1" w:styleId="aff2">
    <w:name w:val="Таблица (содержимое)"/>
    <w:basedOn w:val="ad"/>
    <w:link w:val="aff3"/>
    <w:qFormat/>
    <w:rsid w:val="00657DB6"/>
    <w:pPr>
      <w:spacing w:line="240" w:lineRule="auto"/>
    </w:pPr>
  </w:style>
  <w:style w:type="character" w:customStyle="1" w:styleId="aff1">
    <w:name w:val="Таблица (заголовок) Знак"/>
    <w:basedOn w:val="afe"/>
    <w:link w:val="a0"/>
    <w:rsid w:val="00657DB6"/>
    <w:rPr>
      <w:rFonts w:ascii="Times New Roman" w:hAnsi="Times New Roman"/>
      <w:spacing w:val="30"/>
      <w:sz w:val="24"/>
    </w:rPr>
  </w:style>
  <w:style w:type="character" w:customStyle="1" w:styleId="aff3">
    <w:name w:val="Таблица (содержимое) Знак"/>
    <w:basedOn w:val="afe"/>
    <w:link w:val="aff2"/>
    <w:rsid w:val="00657DB6"/>
    <w:rPr>
      <w:rFonts w:ascii="Times New Roman" w:hAnsi="Times New Roman"/>
      <w:sz w:val="24"/>
    </w:rPr>
  </w:style>
  <w:style w:type="paragraph" w:customStyle="1" w:styleId="a">
    <w:name w:val="Рис. (подпись)"/>
    <w:basedOn w:val="afc"/>
    <w:link w:val="aff4"/>
    <w:qFormat/>
    <w:rsid w:val="000B60FE"/>
    <w:pPr>
      <w:numPr>
        <w:numId w:val="3"/>
      </w:numPr>
    </w:pPr>
  </w:style>
  <w:style w:type="character" w:customStyle="1" w:styleId="aff4">
    <w:name w:val="Рис. (подпись) Знак"/>
    <w:basedOn w:val="afd"/>
    <w:link w:val="a"/>
    <w:rsid w:val="000B60FE"/>
    <w:rPr>
      <w:rFonts w:ascii="Times New Roman" w:hAnsi="Times New Roman"/>
      <w:noProof/>
      <w:sz w:val="24"/>
      <w:lang w:eastAsia="ru-RU"/>
    </w:rPr>
  </w:style>
  <w:style w:type="paragraph" w:styleId="aff5">
    <w:name w:val="header"/>
    <w:basedOn w:val="a2"/>
    <w:link w:val="aff6"/>
    <w:uiPriority w:val="99"/>
    <w:unhideWhenUsed/>
    <w:rsid w:val="00B5442C"/>
    <w:pPr>
      <w:tabs>
        <w:tab w:val="center" w:pos="4677"/>
        <w:tab w:val="right" w:pos="9355"/>
      </w:tabs>
      <w:spacing w:line="240" w:lineRule="auto"/>
    </w:pPr>
  </w:style>
  <w:style w:type="character" w:customStyle="1" w:styleId="aff6">
    <w:name w:val="Верхний колонтитул Знак"/>
    <w:basedOn w:val="a3"/>
    <w:link w:val="aff5"/>
    <w:uiPriority w:val="99"/>
    <w:rsid w:val="00B5442C"/>
    <w:rPr>
      <w:rFonts w:ascii="Times New Roman" w:hAnsi="Times New Roman"/>
      <w:sz w:val="24"/>
    </w:rPr>
  </w:style>
  <w:style w:type="paragraph" w:styleId="aff7">
    <w:name w:val="footer"/>
    <w:basedOn w:val="a2"/>
    <w:link w:val="aff8"/>
    <w:uiPriority w:val="99"/>
    <w:unhideWhenUsed/>
    <w:rsid w:val="00B5442C"/>
    <w:pPr>
      <w:tabs>
        <w:tab w:val="center" w:pos="4677"/>
        <w:tab w:val="right" w:pos="9355"/>
      </w:tabs>
      <w:spacing w:line="240" w:lineRule="auto"/>
    </w:pPr>
  </w:style>
  <w:style w:type="character" w:customStyle="1" w:styleId="aff8">
    <w:name w:val="Нижний колонтитул Знак"/>
    <w:basedOn w:val="a3"/>
    <w:link w:val="aff7"/>
    <w:uiPriority w:val="99"/>
    <w:rsid w:val="00B5442C"/>
    <w:rPr>
      <w:rFonts w:ascii="Times New Roman" w:hAnsi="Times New Roman"/>
      <w:sz w:val="24"/>
    </w:rPr>
  </w:style>
  <w:style w:type="paragraph" w:customStyle="1" w:styleId="a1">
    <w:name w:val="Список (нум)"/>
    <w:basedOn w:val="af"/>
    <w:link w:val="aff9"/>
    <w:qFormat/>
    <w:rsid w:val="00447C87"/>
    <w:pPr>
      <w:numPr>
        <w:numId w:val="4"/>
      </w:numPr>
    </w:pPr>
  </w:style>
  <w:style w:type="character" w:customStyle="1" w:styleId="ae">
    <w:name w:val="Программный код Знак"/>
    <w:basedOn w:val="a3"/>
    <w:link w:val="ac"/>
    <w:rsid w:val="00112F2F"/>
    <w:rPr>
      <w:rFonts w:ascii="Courier New" w:hAnsi="Courier New"/>
      <w:sz w:val="24"/>
    </w:rPr>
  </w:style>
  <w:style w:type="character" w:customStyle="1" w:styleId="af0">
    <w:name w:val="Абзац списка Знак"/>
    <w:basedOn w:val="a3"/>
    <w:link w:val="af"/>
    <w:uiPriority w:val="34"/>
    <w:rsid w:val="00A63947"/>
    <w:rPr>
      <w:rFonts w:ascii="Times New Roman" w:hAnsi="Times New Roman"/>
      <w:sz w:val="24"/>
    </w:rPr>
  </w:style>
  <w:style w:type="character" w:customStyle="1" w:styleId="aff9">
    <w:name w:val="Список (нум) Знак"/>
    <w:basedOn w:val="af0"/>
    <w:link w:val="a1"/>
    <w:rsid w:val="00447C87"/>
    <w:rPr>
      <w:rFonts w:ascii="Times New Roman" w:hAnsi="Times New Roman"/>
      <w:sz w:val="24"/>
    </w:rPr>
  </w:style>
  <w:style w:type="character" w:styleId="affa">
    <w:name w:val="FollowedHyperlink"/>
    <w:basedOn w:val="a3"/>
    <w:uiPriority w:val="99"/>
    <w:semiHidden/>
    <w:unhideWhenUsed/>
    <w:rsid w:val="00935C65"/>
    <w:rPr>
      <w:color w:val="800080" w:themeColor="followedHyperlink"/>
      <w:u w:val="single"/>
    </w:rPr>
  </w:style>
  <w:style w:type="paragraph" w:styleId="affb">
    <w:name w:val="Bibliography"/>
    <w:basedOn w:val="a2"/>
    <w:next w:val="a2"/>
    <w:uiPriority w:val="37"/>
    <w:semiHidden/>
    <w:unhideWhenUsed/>
    <w:rsid w:val="00DF02ED"/>
  </w:style>
  <w:style w:type="paragraph" w:styleId="affc">
    <w:name w:val="Normal (Web)"/>
    <w:basedOn w:val="a2"/>
    <w:uiPriority w:val="99"/>
    <w:semiHidden/>
    <w:unhideWhenUsed/>
    <w:rsid w:val="0041302B"/>
    <w:pPr>
      <w:spacing w:before="100" w:beforeAutospacing="1" w:after="100" w:afterAutospacing="1" w:line="240" w:lineRule="auto"/>
      <w:ind w:firstLine="0"/>
      <w:jc w:val="left"/>
    </w:pPr>
    <w:rPr>
      <w:rFonts w:cs="Times New Roman"/>
      <w:szCs w:val="24"/>
      <w:lang w:eastAsia="ru-RU"/>
    </w:rPr>
  </w:style>
  <w:style w:type="paragraph" w:customStyle="1" w:styleId="affd">
    <w:name w:val="_Название"/>
    <w:basedOn w:val="a2"/>
    <w:rsid w:val="00072753"/>
    <w:pPr>
      <w:spacing w:line="240" w:lineRule="auto"/>
      <w:ind w:firstLine="0"/>
      <w:jc w:val="center"/>
    </w:pPr>
    <w:rPr>
      <w:rFonts w:eastAsia="Times New Roman" w:cs="Times New Roman"/>
      <w:sz w:val="32"/>
      <w:szCs w:val="20"/>
      <w:lang w:eastAsia="ru-RU"/>
    </w:rPr>
  </w:style>
  <w:style w:type="paragraph" w:customStyle="1" w:styleId="affe">
    <w:name w:val="Подпись к рисунку"/>
    <w:basedOn w:val="a2"/>
    <w:qFormat/>
    <w:rsid w:val="00072753"/>
    <w:pPr>
      <w:suppressAutoHyphens/>
      <w:spacing w:before="120" w:line="240" w:lineRule="auto"/>
      <w:ind w:firstLine="0"/>
      <w:jc w:val="center"/>
    </w:pPr>
    <w:rPr>
      <w:rFonts w:eastAsia="Times New Roman" w:cs="Times New Roman"/>
      <w:szCs w:val="24"/>
      <w:lang w:eastAsia="ru-RU"/>
    </w:rPr>
  </w:style>
  <w:style w:type="paragraph" w:customStyle="1" w:styleId="afff">
    <w:name w:val="Рисунок"/>
    <w:basedOn w:val="a2"/>
    <w:next w:val="affe"/>
    <w:link w:val="afff0"/>
    <w:qFormat/>
    <w:rsid w:val="00072753"/>
    <w:pPr>
      <w:keepNext/>
      <w:suppressAutoHyphens/>
      <w:spacing w:before="120" w:line="240" w:lineRule="auto"/>
      <w:ind w:firstLine="0"/>
      <w:jc w:val="center"/>
    </w:pPr>
    <w:rPr>
      <w:rFonts w:eastAsia="Times New Roman" w:cs="Times New Roman"/>
      <w:szCs w:val="24"/>
      <w:lang w:val="en-US" w:eastAsia="ru-RU"/>
    </w:rPr>
  </w:style>
  <w:style w:type="character" w:customStyle="1" w:styleId="afff0">
    <w:name w:val="Рисунок Знак"/>
    <w:basedOn w:val="a3"/>
    <w:link w:val="afff"/>
    <w:rsid w:val="00072753"/>
    <w:rPr>
      <w:rFonts w:ascii="Times New Roman" w:eastAsia="Times New Roman" w:hAnsi="Times New Roman" w:cs="Times New Roman"/>
      <w:sz w:val="24"/>
      <w:szCs w:val="24"/>
      <w:lang w:val="en-US" w:eastAsia="ru-RU"/>
    </w:rPr>
  </w:style>
  <w:style w:type="character" w:styleId="afff1">
    <w:name w:val="Placeholder Text"/>
    <w:basedOn w:val="a3"/>
    <w:uiPriority w:val="99"/>
    <w:semiHidden/>
    <w:rsid w:val="00072753"/>
    <w:rPr>
      <w:color w:val="808080"/>
    </w:rPr>
  </w:style>
  <w:style w:type="character" w:customStyle="1" w:styleId="mwe-math-mathml-inline">
    <w:name w:val="mwe-math-mathml-inline"/>
    <w:basedOn w:val="a3"/>
    <w:rsid w:val="00072753"/>
  </w:style>
  <w:style w:type="character" w:customStyle="1" w:styleId="keyword">
    <w:name w:val="keyword"/>
    <w:basedOn w:val="a3"/>
    <w:rsid w:val="001B73AB"/>
  </w:style>
  <w:style w:type="paragraph" w:styleId="HTML">
    <w:name w:val="HTML Preformatted"/>
    <w:basedOn w:val="a2"/>
    <w:link w:val="HTML0"/>
    <w:uiPriority w:val="99"/>
    <w:unhideWhenUsed/>
    <w:rsid w:val="001B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1B73A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568">
      <w:bodyDiv w:val="1"/>
      <w:marLeft w:val="0"/>
      <w:marRight w:val="0"/>
      <w:marTop w:val="0"/>
      <w:marBottom w:val="0"/>
      <w:divBdr>
        <w:top w:val="none" w:sz="0" w:space="0" w:color="auto"/>
        <w:left w:val="none" w:sz="0" w:space="0" w:color="auto"/>
        <w:bottom w:val="none" w:sz="0" w:space="0" w:color="auto"/>
        <w:right w:val="none" w:sz="0" w:space="0" w:color="auto"/>
      </w:divBdr>
    </w:div>
    <w:div w:id="228154043">
      <w:bodyDiv w:val="1"/>
      <w:marLeft w:val="0"/>
      <w:marRight w:val="0"/>
      <w:marTop w:val="0"/>
      <w:marBottom w:val="0"/>
      <w:divBdr>
        <w:top w:val="none" w:sz="0" w:space="0" w:color="auto"/>
        <w:left w:val="none" w:sz="0" w:space="0" w:color="auto"/>
        <w:bottom w:val="none" w:sz="0" w:space="0" w:color="auto"/>
        <w:right w:val="none" w:sz="0" w:space="0" w:color="auto"/>
      </w:divBdr>
    </w:div>
    <w:div w:id="275061506">
      <w:bodyDiv w:val="1"/>
      <w:marLeft w:val="0"/>
      <w:marRight w:val="0"/>
      <w:marTop w:val="0"/>
      <w:marBottom w:val="0"/>
      <w:divBdr>
        <w:top w:val="none" w:sz="0" w:space="0" w:color="auto"/>
        <w:left w:val="none" w:sz="0" w:space="0" w:color="auto"/>
        <w:bottom w:val="none" w:sz="0" w:space="0" w:color="auto"/>
        <w:right w:val="none" w:sz="0" w:space="0" w:color="auto"/>
      </w:divBdr>
      <w:divsChild>
        <w:div w:id="1995257753">
          <w:marLeft w:val="0"/>
          <w:marRight w:val="0"/>
          <w:marTop w:val="0"/>
          <w:marBottom w:val="0"/>
          <w:divBdr>
            <w:top w:val="none" w:sz="0" w:space="0" w:color="auto"/>
            <w:left w:val="none" w:sz="0" w:space="0" w:color="auto"/>
            <w:bottom w:val="none" w:sz="0" w:space="0" w:color="auto"/>
            <w:right w:val="none" w:sz="0" w:space="0" w:color="auto"/>
          </w:divBdr>
          <w:divsChild>
            <w:div w:id="200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7057">
      <w:bodyDiv w:val="1"/>
      <w:marLeft w:val="0"/>
      <w:marRight w:val="0"/>
      <w:marTop w:val="0"/>
      <w:marBottom w:val="0"/>
      <w:divBdr>
        <w:top w:val="none" w:sz="0" w:space="0" w:color="auto"/>
        <w:left w:val="none" w:sz="0" w:space="0" w:color="auto"/>
        <w:bottom w:val="none" w:sz="0" w:space="0" w:color="auto"/>
        <w:right w:val="none" w:sz="0" w:space="0" w:color="auto"/>
      </w:divBdr>
      <w:divsChild>
        <w:div w:id="1471897871">
          <w:marLeft w:val="0"/>
          <w:marRight w:val="0"/>
          <w:marTop w:val="0"/>
          <w:marBottom w:val="0"/>
          <w:divBdr>
            <w:top w:val="none" w:sz="0" w:space="0" w:color="auto"/>
            <w:left w:val="none" w:sz="0" w:space="0" w:color="auto"/>
            <w:bottom w:val="none" w:sz="0" w:space="0" w:color="auto"/>
            <w:right w:val="none" w:sz="0" w:space="0" w:color="auto"/>
          </w:divBdr>
          <w:divsChild>
            <w:div w:id="2099906616">
              <w:marLeft w:val="0"/>
              <w:marRight w:val="0"/>
              <w:marTop w:val="0"/>
              <w:marBottom w:val="0"/>
              <w:divBdr>
                <w:top w:val="none" w:sz="0" w:space="0" w:color="auto"/>
                <w:left w:val="none" w:sz="0" w:space="0" w:color="auto"/>
                <w:bottom w:val="none" w:sz="0" w:space="0" w:color="auto"/>
                <w:right w:val="none" w:sz="0" w:space="0" w:color="auto"/>
              </w:divBdr>
            </w:div>
            <w:div w:id="1429081380">
              <w:marLeft w:val="0"/>
              <w:marRight w:val="0"/>
              <w:marTop w:val="0"/>
              <w:marBottom w:val="0"/>
              <w:divBdr>
                <w:top w:val="none" w:sz="0" w:space="0" w:color="auto"/>
                <w:left w:val="none" w:sz="0" w:space="0" w:color="auto"/>
                <w:bottom w:val="none" w:sz="0" w:space="0" w:color="auto"/>
                <w:right w:val="none" w:sz="0" w:space="0" w:color="auto"/>
              </w:divBdr>
            </w:div>
            <w:div w:id="432287866">
              <w:marLeft w:val="0"/>
              <w:marRight w:val="0"/>
              <w:marTop w:val="0"/>
              <w:marBottom w:val="0"/>
              <w:divBdr>
                <w:top w:val="none" w:sz="0" w:space="0" w:color="auto"/>
                <w:left w:val="none" w:sz="0" w:space="0" w:color="auto"/>
                <w:bottom w:val="none" w:sz="0" w:space="0" w:color="auto"/>
                <w:right w:val="none" w:sz="0" w:space="0" w:color="auto"/>
              </w:divBdr>
            </w:div>
            <w:div w:id="1485243494">
              <w:marLeft w:val="0"/>
              <w:marRight w:val="0"/>
              <w:marTop w:val="0"/>
              <w:marBottom w:val="0"/>
              <w:divBdr>
                <w:top w:val="none" w:sz="0" w:space="0" w:color="auto"/>
                <w:left w:val="none" w:sz="0" w:space="0" w:color="auto"/>
                <w:bottom w:val="none" w:sz="0" w:space="0" w:color="auto"/>
                <w:right w:val="none" w:sz="0" w:space="0" w:color="auto"/>
              </w:divBdr>
            </w:div>
            <w:div w:id="1224484967">
              <w:marLeft w:val="0"/>
              <w:marRight w:val="0"/>
              <w:marTop w:val="0"/>
              <w:marBottom w:val="0"/>
              <w:divBdr>
                <w:top w:val="none" w:sz="0" w:space="0" w:color="auto"/>
                <w:left w:val="none" w:sz="0" w:space="0" w:color="auto"/>
                <w:bottom w:val="none" w:sz="0" w:space="0" w:color="auto"/>
                <w:right w:val="none" w:sz="0" w:space="0" w:color="auto"/>
              </w:divBdr>
            </w:div>
            <w:div w:id="258225425">
              <w:marLeft w:val="0"/>
              <w:marRight w:val="0"/>
              <w:marTop w:val="0"/>
              <w:marBottom w:val="0"/>
              <w:divBdr>
                <w:top w:val="none" w:sz="0" w:space="0" w:color="auto"/>
                <w:left w:val="none" w:sz="0" w:space="0" w:color="auto"/>
                <w:bottom w:val="none" w:sz="0" w:space="0" w:color="auto"/>
                <w:right w:val="none" w:sz="0" w:space="0" w:color="auto"/>
              </w:divBdr>
            </w:div>
            <w:div w:id="1765690954">
              <w:marLeft w:val="0"/>
              <w:marRight w:val="0"/>
              <w:marTop w:val="0"/>
              <w:marBottom w:val="0"/>
              <w:divBdr>
                <w:top w:val="none" w:sz="0" w:space="0" w:color="auto"/>
                <w:left w:val="none" w:sz="0" w:space="0" w:color="auto"/>
                <w:bottom w:val="none" w:sz="0" w:space="0" w:color="auto"/>
                <w:right w:val="none" w:sz="0" w:space="0" w:color="auto"/>
              </w:divBdr>
            </w:div>
            <w:div w:id="9260339">
              <w:marLeft w:val="0"/>
              <w:marRight w:val="0"/>
              <w:marTop w:val="0"/>
              <w:marBottom w:val="0"/>
              <w:divBdr>
                <w:top w:val="none" w:sz="0" w:space="0" w:color="auto"/>
                <w:left w:val="none" w:sz="0" w:space="0" w:color="auto"/>
                <w:bottom w:val="none" w:sz="0" w:space="0" w:color="auto"/>
                <w:right w:val="none" w:sz="0" w:space="0" w:color="auto"/>
              </w:divBdr>
            </w:div>
            <w:div w:id="777064392">
              <w:marLeft w:val="0"/>
              <w:marRight w:val="0"/>
              <w:marTop w:val="0"/>
              <w:marBottom w:val="0"/>
              <w:divBdr>
                <w:top w:val="none" w:sz="0" w:space="0" w:color="auto"/>
                <w:left w:val="none" w:sz="0" w:space="0" w:color="auto"/>
                <w:bottom w:val="none" w:sz="0" w:space="0" w:color="auto"/>
                <w:right w:val="none" w:sz="0" w:space="0" w:color="auto"/>
              </w:divBdr>
            </w:div>
            <w:div w:id="189031839">
              <w:marLeft w:val="0"/>
              <w:marRight w:val="0"/>
              <w:marTop w:val="0"/>
              <w:marBottom w:val="0"/>
              <w:divBdr>
                <w:top w:val="none" w:sz="0" w:space="0" w:color="auto"/>
                <w:left w:val="none" w:sz="0" w:space="0" w:color="auto"/>
                <w:bottom w:val="none" w:sz="0" w:space="0" w:color="auto"/>
                <w:right w:val="none" w:sz="0" w:space="0" w:color="auto"/>
              </w:divBdr>
            </w:div>
            <w:div w:id="1043746729">
              <w:marLeft w:val="0"/>
              <w:marRight w:val="0"/>
              <w:marTop w:val="0"/>
              <w:marBottom w:val="0"/>
              <w:divBdr>
                <w:top w:val="none" w:sz="0" w:space="0" w:color="auto"/>
                <w:left w:val="none" w:sz="0" w:space="0" w:color="auto"/>
                <w:bottom w:val="none" w:sz="0" w:space="0" w:color="auto"/>
                <w:right w:val="none" w:sz="0" w:space="0" w:color="auto"/>
              </w:divBdr>
            </w:div>
            <w:div w:id="727068395">
              <w:marLeft w:val="0"/>
              <w:marRight w:val="0"/>
              <w:marTop w:val="0"/>
              <w:marBottom w:val="0"/>
              <w:divBdr>
                <w:top w:val="none" w:sz="0" w:space="0" w:color="auto"/>
                <w:left w:val="none" w:sz="0" w:space="0" w:color="auto"/>
                <w:bottom w:val="none" w:sz="0" w:space="0" w:color="auto"/>
                <w:right w:val="none" w:sz="0" w:space="0" w:color="auto"/>
              </w:divBdr>
            </w:div>
            <w:div w:id="2111585064">
              <w:marLeft w:val="0"/>
              <w:marRight w:val="0"/>
              <w:marTop w:val="0"/>
              <w:marBottom w:val="0"/>
              <w:divBdr>
                <w:top w:val="none" w:sz="0" w:space="0" w:color="auto"/>
                <w:left w:val="none" w:sz="0" w:space="0" w:color="auto"/>
                <w:bottom w:val="none" w:sz="0" w:space="0" w:color="auto"/>
                <w:right w:val="none" w:sz="0" w:space="0" w:color="auto"/>
              </w:divBdr>
            </w:div>
            <w:div w:id="2121870582">
              <w:marLeft w:val="0"/>
              <w:marRight w:val="0"/>
              <w:marTop w:val="0"/>
              <w:marBottom w:val="0"/>
              <w:divBdr>
                <w:top w:val="none" w:sz="0" w:space="0" w:color="auto"/>
                <w:left w:val="none" w:sz="0" w:space="0" w:color="auto"/>
                <w:bottom w:val="none" w:sz="0" w:space="0" w:color="auto"/>
                <w:right w:val="none" w:sz="0" w:space="0" w:color="auto"/>
              </w:divBdr>
            </w:div>
            <w:div w:id="2018265951">
              <w:marLeft w:val="0"/>
              <w:marRight w:val="0"/>
              <w:marTop w:val="0"/>
              <w:marBottom w:val="0"/>
              <w:divBdr>
                <w:top w:val="none" w:sz="0" w:space="0" w:color="auto"/>
                <w:left w:val="none" w:sz="0" w:space="0" w:color="auto"/>
                <w:bottom w:val="none" w:sz="0" w:space="0" w:color="auto"/>
                <w:right w:val="none" w:sz="0" w:space="0" w:color="auto"/>
              </w:divBdr>
            </w:div>
            <w:div w:id="589586689">
              <w:marLeft w:val="0"/>
              <w:marRight w:val="0"/>
              <w:marTop w:val="0"/>
              <w:marBottom w:val="0"/>
              <w:divBdr>
                <w:top w:val="none" w:sz="0" w:space="0" w:color="auto"/>
                <w:left w:val="none" w:sz="0" w:space="0" w:color="auto"/>
                <w:bottom w:val="none" w:sz="0" w:space="0" w:color="auto"/>
                <w:right w:val="none" w:sz="0" w:space="0" w:color="auto"/>
              </w:divBdr>
            </w:div>
            <w:div w:id="310594797">
              <w:marLeft w:val="0"/>
              <w:marRight w:val="0"/>
              <w:marTop w:val="0"/>
              <w:marBottom w:val="0"/>
              <w:divBdr>
                <w:top w:val="none" w:sz="0" w:space="0" w:color="auto"/>
                <w:left w:val="none" w:sz="0" w:space="0" w:color="auto"/>
                <w:bottom w:val="none" w:sz="0" w:space="0" w:color="auto"/>
                <w:right w:val="none" w:sz="0" w:space="0" w:color="auto"/>
              </w:divBdr>
            </w:div>
            <w:div w:id="1207371747">
              <w:marLeft w:val="0"/>
              <w:marRight w:val="0"/>
              <w:marTop w:val="0"/>
              <w:marBottom w:val="0"/>
              <w:divBdr>
                <w:top w:val="none" w:sz="0" w:space="0" w:color="auto"/>
                <w:left w:val="none" w:sz="0" w:space="0" w:color="auto"/>
                <w:bottom w:val="none" w:sz="0" w:space="0" w:color="auto"/>
                <w:right w:val="none" w:sz="0" w:space="0" w:color="auto"/>
              </w:divBdr>
            </w:div>
            <w:div w:id="242104017">
              <w:marLeft w:val="0"/>
              <w:marRight w:val="0"/>
              <w:marTop w:val="0"/>
              <w:marBottom w:val="0"/>
              <w:divBdr>
                <w:top w:val="none" w:sz="0" w:space="0" w:color="auto"/>
                <w:left w:val="none" w:sz="0" w:space="0" w:color="auto"/>
                <w:bottom w:val="none" w:sz="0" w:space="0" w:color="auto"/>
                <w:right w:val="none" w:sz="0" w:space="0" w:color="auto"/>
              </w:divBdr>
            </w:div>
            <w:div w:id="73547788">
              <w:marLeft w:val="0"/>
              <w:marRight w:val="0"/>
              <w:marTop w:val="0"/>
              <w:marBottom w:val="0"/>
              <w:divBdr>
                <w:top w:val="none" w:sz="0" w:space="0" w:color="auto"/>
                <w:left w:val="none" w:sz="0" w:space="0" w:color="auto"/>
                <w:bottom w:val="none" w:sz="0" w:space="0" w:color="auto"/>
                <w:right w:val="none" w:sz="0" w:space="0" w:color="auto"/>
              </w:divBdr>
            </w:div>
            <w:div w:id="358893185">
              <w:marLeft w:val="0"/>
              <w:marRight w:val="0"/>
              <w:marTop w:val="0"/>
              <w:marBottom w:val="0"/>
              <w:divBdr>
                <w:top w:val="none" w:sz="0" w:space="0" w:color="auto"/>
                <w:left w:val="none" w:sz="0" w:space="0" w:color="auto"/>
                <w:bottom w:val="none" w:sz="0" w:space="0" w:color="auto"/>
                <w:right w:val="none" w:sz="0" w:space="0" w:color="auto"/>
              </w:divBdr>
            </w:div>
            <w:div w:id="1732456882">
              <w:marLeft w:val="0"/>
              <w:marRight w:val="0"/>
              <w:marTop w:val="0"/>
              <w:marBottom w:val="0"/>
              <w:divBdr>
                <w:top w:val="none" w:sz="0" w:space="0" w:color="auto"/>
                <w:left w:val="none" w:sz="0" w:space="0" w:color="auto"/>
                <w:bottom w:val="none" w:sz="0" w:space="0" w:color="auto"/>
                <w:right w:val="none" w:sz="0" w:space="0" w:color="auto"/>
              </w:divBdr>
            </w:div>
            <w:div w:id="223761264">
              <w:marLeft w:val="0"/>
              <w:marRight w:val="0"/>
              <w:marTop w:val="0"/>
              <w:marBottom w:val="0"/>
              <w:divBdr>
                <w:top w:val="none" w:sz="0" w:space="0" w:color="auto"/>
                <w:left w:val="none" w:sz="0" w:space="0" w:color="auto"/>
                <w:bottom w:val="none" w:sz="0" w:space="0" w:color="auto"/>
                <w:right w:val="none" w:sz="0" w:space="0" w:color="auto"/>
              </w:divBdr>
            </w:div>
            <w:div w:id="503084055">
              <w:marLeft w:val="0"/>
              <w:marRight w:val="0"/>
              <w:marTop w:val="0"/>
              <w:marBottom w:val="0"/>
              <w:divBdr>
                <w:top w:val="none" w:sz="0" w:space="0" w:color="auto"/>
                <w:left w:val="none" w:sz="0" w:space="0" w:color="auto"/>
                <w:bottom w:val="none" w:sz="0" w:space="0" w:color="auto"/>
                <w:right w:val="none" w:sz="0" w:space="0" w:color="auto"/>
              </w:divBdr>
            </w:div>
            <w:div w:id="1196889781">
              <w:marLeft w:val="0"/>
              <w:marRight w:val="0"/>
              <w:marTop w:val="0"/>
              <w:marBottom w:val="0"/>
              <w:divBdr>
                <w:top w:val="none" w:sz="0" w:space="0" w:color="auto"/>
                <w:left w:val="none" w:sz="0" w:space="0" w:color="auto"/>
                <w:bottom w:val="none" w:sz="0" w:space="0" w:color="auto"/>
                <w:right w:val="none" w:sz="0" w:space="0" w:color="auto"/>
              </w:divBdr>
            </w:div>
            <w:div w:id="722950814">
              <w:marLeft w:val="0"/>
              <w:marRight w:val="0"/>
              <w:marTop w:val="0"/>
              <w:marBottom w:val="0"/>
              <w:divBdr>
                <w:top w:val="none" w:sz="0" w:space="0" w:color="auto"/>
                <w:left w:val="none" w:sz="0" w:space="0" w:color="auto"/>
                <w:bottom w:val="none" w:sz="0" w:space="0" w:color="auto"/>
                <w:right w:val="none" w:sz="0" w:space="0" w:color="auto"/>
              </w:divBdr>
            </w:div>
            <w:div w:id="1975989076">
              <w:marLeft w:val="0"/>
              <w:marRight w:val="0"/>
              <w:marTop w:val="0"/>
              <w:marBottom w:val="0"/>
              <w:divBdr>
                <w:top w:val="none" w:sz="0" w:space="0" w:color="auto"/>
                <w:left w:val="none" w:sz="0" w:space="0" w:color="auto"/>
                <w:bottom w:val="none" w:sz="0" w:space="0" w:color="auto"/>
                <w:right w:val="none" w:sz="0" w:space="0" w:color="auto"/>
              </w:divBdr>
            </w:div>
            <w:div w:id="900482477">
              <w:marLeft w:val="0"/>
              <w:marRight w:val="0"/>
              <w:marTop w:val="0"/>
              <w:marBottom w:val="0"/>
              <w:divBdr>
                <w:top w:val="none" w:sz="0" w:space="0" w:color="auto"/>
                <w:left w:val="none" w:sz="0" w:space="0" w:color="auto"/>
                <w:bottom w:val="none" w:sz="0" w:space="0" w:color="auto"/>
                <w:right w:val="none" w:sz="0" w:space="0" w:color="auto"/>
              </w:divBdr>
            </w:div>
            <w:div w:id="253244713">
              <w:marLeft w:val="0"/>
              <w:marRight w:val="0"/>
              <w:marTop w:val="0"/>
              <w:marBottom w:val="0"/>
              <w:divBdr>
                <w:top w:val="none" w:sz="0" w:space="0" w:color="auto"/>
                <w:left w:val="none" w:sz="0" w:space="0" w:color="auto"/>
                <w:bottom w:val="none" w:sz="0" w:space="0" w:color="auto"/>
                <w:right w:val="none" w:sz="0" w:space="0" w:color="auto"/>
              </w:divBdr>
            </w:div>
            <w:div w:id="1978995441">
              <w:marLeft w:val="0"/>
              <w:marRight w:val="0"/>
              <w:marTop w:val="0"/>
              <w:marBottom w:val="0"/>
              <w:divBdr>
                <w:top w:val="none" w:sz="0" w:space="0" w:color="auto"/>
                <w:left w:val="none" w:sz="0" w:space="0" w:color="auto"/>
                <w:bottom w:val="none" w:sz="0" w:space="0" w:color="auto"/>
                <w:right w:val="none" w:sz="0" w:space="0" w:color="auto"/>
              </w:divBdr>
            </w:div>
            <w:div w:id="611136096">
              <w:marLeft w:val="0"/>
              <w:marRight w:val="0"/>
              <w:marTop w:val="0"/>
              <w:marBottom w:val="0"/>
              <w:divBdr>
                <w:top w:val="none" w:sz="0" w:space="0" w:color="auto"/>
                <w:left w:val="none" w:sz="0" w:space="0" w:color="auto"/>
                <w:bottom w:val="none" w:sz="0" w:space="0" w:color="auto"/>
                <w:right w:val="none" w:sz="0" w:space="0" w:color="auto"/>
              </w:divBdr>
            </w:div>
            <w:div w:id="585771767">
              <w:marLeft w:val="0"/>
              <w:marRight w:val="0"/>
              <w:marTop w:val="0"/>
              <w:marBottom w:val="0"/>
              <w:divBdr>
                <w:top w:val="none" w:sz="0" w:space="0" w:color="auto"/>
                <w:left w:val="none" w:sz="0" w:space="0" w:color="auto"/>
                <w:bottom w:val="none" w:sz="0" w:space="0" w:color="auto"/>
                <w:right w:val="none" w:sz="0" w:space="0" w:color="auto"/>
              </w:divBdr>
            </w:div>
            <w:div w:id="1723020877">
              <w:marLeft w:val="0"/>
              <w:marRight w:val="0"/>
              <w:marTop w:val="0"/>
              <w:marBottom w:val="0"/>
              <w:divBdr>
                <w:top w:val="none" w:sz="0" w:space="0" w:color="auto"/>
                <w:left w:val="none" w:sz="0" w:space="0" w:color="auto"/>
                <w:bottom w:val="none" w:sz="0" w:space="0" w:color="auto"/>
                <w:right w:val="none" w:sz="0" w:space="0" w:color="auto"/>
              </w:divBdr>
            </w:div>
            <w:div w:id="873805296">
              <w:marLeft w:val="0"/>
              <w:marRight w:val="0"/>
              <w:marTop w:val="0"/>
              <w:marBottom w:val="0"/>
              <w:divBdr>
                <w:top w:val="none" w:sz="0" w:space="0" w:color="auto"/>
                <w:left w:val="none" w:sz="0" w:space="0" w:color="auto"/>
                <w:bottom w:val="none" w:sz="0" w:space="0" w:color="auto"/>
                <w:right w:val="none" w:sz="0" w:space="0" w:color="auto"/>
              </w:divBdr>
            </w:div>
            <w:div w:id="1408380073">
              <w:marLeft w:val="0"/>
              <w:marRight w:val="0"/>
              <w:marTop w:val="0"/>
              <w:marBottom w:val="0"/>
              <w:divBdr>
                <w:top w:val="none" w:sz="0" w:space="0" w:color="auto"/>
                <w:left w:val="none" w:sz="0" w:space="0" w:color="auto"/>
                <w:bottom w:val="none" w:sz="0" w:space="0" w:color="auto"/>
                <w:right w:val="none" w:sz="0" w:space="0" w:color="auto"/>
              </w:divBdr>
            </w:div>
            <w:div w:id="1442651527">
              <w:marLeft w:val="0"/>
              <w:marRight w:val="0"/>
              <w:marTop w:val="0"/>
              <w:marBottom w:val="0"/>
              <w:divBdr>
                <w:top w:val="none" w:sz="0" w:space="0" w:color="auto"/>
                <w:left w:val="none" w:sz="0" w:space="0" w:color="auto"/>
                <w:bottom w:val="none" w:sz="0" w:space="0" w:color="auto"/>
                <w:right w:val="none" w:sz="0" w:space="0" w:color="auto"/>
              </w:divBdr>
            </w:div>
            <w:div w:id="1531257534">
              <w:marLeft w:val="0"/>
              <w:marRight w:val="0"/>
              <w:marTop w:val="0"/>
              <w:marBottom w:val="0"/>
              <w:divBdr>
                <w:top w:val="none" w:sz="0" w:space="0" w:color="auto"/>
                <w:left w:val="none" w:sz="0" w:space="0" w:color="auto"/>
                <w:bottom w:val="none" w:sz="0" w:space="0" w:color="auto"/>
                <w:right w:val="none" w:sz="0" w:space="0" w:color="auto"/>
              </w:divBdr>
            </w:div>
            <w:div w:id="1428042808">
              <w:marLeft w:val="0"/>
              <w:marRight w:val="0"/>
              <w:marTop w:val="0"/>
              <w:marBottom w:val="0"/>
              <w:divBdr>
                <w:top w:val="none" w:sz="0" w:space="0" w:color="auto"/>
                <w:left w:val="none" w:sz="0" w:space="0" w:color="auto"/>
                <w:bottom w:val="none" w:sz="0" w:space="0" w:color="auto"/>
                <w:right w:val="none" w:sz="0" w:space="0" w:color="auto"/>
              </w:divBdr>
            </w:div>
            <w:div w:id="1455368188">
              <w:marLeft w:val="0"/>
              <w:marRight w:val="0"/>
              <w:marTop w:val="0"/>
              <w:marBottom w:val="0"/>
              <w:divBdr>
                <w:top w:val="none" w:sz="0" w:space="0" w:color="auto"/>
                <w:left w:val="none" w:sz="0" w:space="0" w:color="auto"/>
                <w:bottom w:val="none" w:sz="0" w:space="0" w:color="auto"/>
                <w:right w:val="none" w:sz="0" w:space="0" w:color="auto"/>
              </w:divBdr>
            </w:div>
            <w:div w:id="319625994">
              <w:marLeft w:val="0"/>
              <w:marRight w:val="0"/>
              <w:marTop w:val="0"/>
              <w:marBottom w:val="0"/>
              <w:divBdr>
                <w:top w:val="none" w:sz="0" w:space="0" w:color="auto"/>
                <w:left w:val="none" w:sz="0" w:space="0" w:color="auto"/>
                <w:bottom w:val="none" w:sz="0" w:space="0" w:color="auto"/>
                <w:right w:val="none" w:sz="0" w:space="0" w:color="auto"/>
              </w:divBdr>
            </w:div>
            <w:div w:id="1600916131">
              <w:marLeft w:val="0"/>
              <w:marRight w:val="0"/>
              <w:marTop w:val="0"/>
              <w:marBottom w:val="0"/>
              <w:divBdr>
                <w:top w:val="none" w:sz="0" w:space="0" w:color="auto"/>
                <w:left w:val="none" w:sz="0" w:space="0" w:color="auto"/>
                <w:bottom w:val="none" w:sz="0" w:space="0" w:color="auto"/>
                <w:right w:val="none" w:sz="0" w:space="0" w:color="auto"/>
              </w:divBdr>
            </w:div>
            <w:div w:id="414522088">
              <w:marLeft w:val="0"/>
              <w:marRight w:val="0"/>
              <w:marTop w:val="0"/>
              <w:marBottom w:val="0"/>
              <w:divBdr>
                <w:top w:val="none" w:sz="0" w:space="0" w:color="auto"/>
                <w:left w:val="none" w:sz="0" w:space="0" w:color="auto"/>
                <w:bottom w:val="none" w:sz="0" w:space="0" w:color="auto"/>
                <w:right w:val="none" w:sz="0" w:space="0" w:color="auto"/>
              </w:divBdr>
            </w:div>
            <w:div w:id="983244464">
              <w:marLeft w:val="0"/>
              <w:marRight w:val="0"/>
              <w:marTop w:val="0"/>
              <w:marBottom w:val="0"/>
              <w:divBdr>
                <w:top w:val="none" w:sz="0" w:space="0" w:color="auto"/>
                <w:left w:val="none" w:sz="0" w:space="0" w:color="auto"/>
                <w:bottom w:val="none" w:sz="0" w:space="0" w:color="auto"/>
                <w:right w:val="none" w:sz="0" w:space="0" w:color="auto"/>
              </w:divBdr>
            </w:div>
            <w:div w:id="16042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663">
      <w:bodyDiv w:val="1"/>
      <w:marLeft w:val="0"/>
      <w:marRight w:val="0"/>
      <w:marTop w:val="0"/>
      <w:marBottom w:val="0"/>
      <w:divBdr>
        <w:top w:val="none" w:sz="0" w:space="0" w:color="auto"/>
        <w:left w:val="none" w:sz="0" w:space="0" w:color="auto"/>
        <w:bottom w:val="none" w:sz="0" w:space="0" w:color="auto"/>
        <w:right w:val="none" w:sz="0" w:space="0" w:color="auto"/>
      </w:divBdr>
      <w:divsChild>
        <w:div w:id="1004360691">
          <w:marLeft w:val="0"/>
          <w:marRight w:val="0"/>
          <w:marTop w:val="0"/>
          <w:marBottom w:val="0"/>
          <w:divBdr>
            <w:top w:val="none" w:sz="0" w:space="0" w:color="auto"/>
            <w:left w:val="none" w:sz="0" w:space="0" w:color="auto"/>
            <w:bottom w:val="none" w:sz="0" w:space="0" w:color="auto"/>
            <w:right w:val="none" w:sz="0" w:space="0" w:color="auto"/>
          </w:divBdr>
          <w:divsChild>
            <w:div w:id="639652926">
              <w:marLeft w:val="0"/>
              <w:marRight w:val="0"/>
              <w:marTop w:val="0"/>
              <w:marBottom w:val="0"/>
              <w:divBdr>
                <w:top w:val="none" w:sz="0" w:space="0" w:color="auto"/>
                <w:left w:val="none" w:sz="0" w:space="0" w:color="auto"/>
                <w:bottom w:val="none" w:sz="0" w:space="0" w:color="auto"/>
                <w:right w:val="none" w:sz="0" w:space="0" w:color="auto"/>
              </w:divBdr>
            </w:div>
            <w:div w:id="1976911723">
              <w:marLeft w:val="0"/>
              <w:marRight w:val="0"/>
              <w:marTop w:val="0"/>
              <w:marBottom w:val="0"/>
              <w:divBdr>
                <w:top w:val="none" w:sz="0" w:space="0" w:color="auto"/>
                <w:left w:val="none" w:sz="0" w:space="0" w:color="auto"/>
                <w:bottom w:val="none" w:sz="0" w:space="0" w:color="auto"/>
                <w:right w:val="none" w:sz="0" w:space="0" w:color="auto"/>
              </w:divBdr>
            </w:div>
            <w:div w:id="1899971407">
              <w:marLeft w:val="0"/>
              <w:marRight w:val="0"/>
              <w:marTop w:val="0"/>
              <w:marBottom w:val="0"/>
              <w:divBdr>
                <w:top w:val="none" w:sz="0" w:space="0" w:color="auto"/>
                <w:left w:val="none" w:sz="0" w:space="0" w:color="auto"/>
                <w:bottom w:val="none" w:sz="0" w:space="0" w:color="auto"/>
                <w:right w:val="none" w:sz="0" w:space="0" w:color="auto"/>
              </w:divBdr>
            </w:div>
            <w:div w:id="1052771878">
              <w:marLeft w:val="0"/>
              <w:marRight w:val="0"/>
              <w:marTop w:val="0"/>
              <w:marBottom w:val="0"/>
              <w:divBdr>
                <w:top w:val="none" w:sz="0" w:space="0" w:color="auto"/>
                <w:left w:val="none" w:sz="0" w:space="0" w:color="auto"/>
                <w:bottom w:val="none" w:sz="0" w:space="0" w:color="auto"/>
                <w:right w:val="none" w:sz="0" w:space="0" w:color="auto"/>
              </w:divBdr>
            </w:div>
            <w:div w:id="1578856475">
              <w:marLeft w:val="0"/>
              <w:marRight w:val="0"/>
              <w:marTop w:val="0"/>
              <w:marBottom w:val="0"/>
              <w:divBdr>
                <w:top w:val="none" w:sz="0" w:space="0" w:color="auto"/>
                <w:left w:val="none" w:sz="0" w:space="0" w:color="auto"/>
                <w:bottom w:val="none" w:sz="0" w:space="0" w:color="auto"/>
                <w:right w:val="none" w:sz="0" w:space="0" w:color="auto"/>
              </w:divBdr>
            </w:div>
            <w:div w:id="1844978406">
              <w:marLeft w:val="0"/>
              <w:marRight w:val="0"/>
              <w:marTop w:val="0"/>
              <w:marBottom w:val="0"/>
              <w:divBdr>
                <w:top w:val="none" w:sz="0" w:space="0" w:color="auto"/>
                <w:left w:val="none" w:sz="0" w:space="0" w:color="auto"/>
                <w:bottom w:val="none" w:sz="0" w:space="0" w:color="auto"/>
                <w:right w:val="none" w:sz="0" w:space="0" w:color="auto"/>
              </w:divBdr>
            </w:div>
            <w:div w:id="1520587846">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2658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465">
      <w:bodyDiv w:val="1"/>
      <w:marLeft w:val="0"/>
      <w:marRight w:val="0"/>
      <w:marTop w:val="0"/>
      <w:marBottom w:val="0"/>
      <w:divBdr>
        <w:top w:val="none" w:sz="0" w:space="0" w:color="auto"/>
        <w:left w:val="none" w:sz="0" w:space="0" w:color="auto"/>
        <w:bottom w:val="none" w:sz="0" w:space="0" w:color="auto"/>
        <w:right w:val="none" w:sz="0" w:space="0" w:color="auto"/>
      </w:divBdr>
      <w:divsChild>
        <w:div w:id="441075658">
          <w:marLeft w:val="0"/>
          <w:marRight w:val="0"/>
          <w:marTop w:val="0"/>
          <w:marBottom w:val="0"/>
          <w:divBdr>
            <w:top w:val="none" w:sz="0" w:space="0" w:color="auto"/>
            <w:left w:val="none" w:sz="0" w:space="0" w:color="auto"/>
            <w:bottom w:val="none" w:sz="0" w:space="0" w:color="auto"/>
            <w:right w:val="none" w:sz="0" w:space="0" w:color="auto"/>
          </w:divBdr>
          <w:divsChild>
            <w:div w:id="1980762294">
              <w:marLeft w:val="0"/>
              <w:marRight w:val="0"/>
              <w:marTop w:val="0"/>
              <w:marBottom w:val="0"/>
              <w:divBdr>
                <w:top w:val="none" w:sz="0" w:space="0" w:color="auto"/>
                <w:left w:val="none" w:sz="0" w:space="0" w:color="auto"/>
                <w:bottom w:val="none" w:sz="0" w:space="0" w:color="auto"/>
                <w:right w:val="none" w:sz="0" w:space="0" w:color="auto"/>
              </w:divBdr>
            </w:div>
            <w:div w:id="1182477643">
              <w:marLeft w:val="0"/>
              <w:marRight w:val="0"/>
              <w:marTop w:val="0"/>
              <w:marBottom w:val="0"/>
              <w:divBdr>
                <w:top w:val="none" w:sz="0" w:space="0" w:color="auto"/>
                <w:left w:val="none" w:sz="0" w:space="0" w:color="auto"/>
                <w:bottom w:val="none" w:sz="0" w:space="0" w:color="auto"/>
                <w:right w:val="none" w:sz="0" w:space="0" w:color="auto"/>
              </w:divBdr>
            </w:div>
            <w:div w:id="465394887">
              <w:marLeft w:val="0"/>
              <w:marRight w:val="0"/>
              <w:marTop w:val="0"/>
              <w:marBottom w:val="0"/>
              <w:divBdr>
                <w:top w:val="none" w:sz="0" w:space="0" w:color="auto"/>
                <w:left w:val="none" w:sz="0" w:space="0" w:color="auto"/>
                <w:bottom w:val="none" w:sz="0" w:space="0" w:color="auto"/>
                <w:right w:val="none" w:sz="0" w:space="0" w:color="auto"/>
              </w:divBdr>
            </w:div>
            <w:div w:id="1780950669">
              <w:marLeft w:val="0"/>
              <w:marRight w:val="0"/>
              <w:marTop w:val="0"/>
              <w:marBottom w:val="0"/>
              <w:divBdr>
                <w:top w:val="none" w:sz="0" w:space="0" w:color="auto"/>
                <w:left w:val="none" w:sz="0" w:space="0" w:color="auto"/>
                <w:bottom w:val="none" w:sz="0" w:space="0" w:color="auto"/>
                <w:right w:val="none" w:sz="0" w:space="0" w:color="auto"/>
              </w:divBdr>
            </w:div>
            <w:div w:id="2117405026">
              <w:marLeft w:val="0"/>
              <w:marRight w:val="0"/>
              <w:marTop w:val="0"/>
              <w:marBottom w:val="0"/>
              <w:divBdr>
                <w:top w:val="none" w:sz="0" w:space="0" w:color="auto"/>
                <w:left w:val="none" w:sz="0" w:space="0" w:color="auto"/>
                <w:bottom w:val="none" w:sz="0" w:space="0" w:color="auto"/>
                <w:right w:val="none" w:sz="0" w:space="0" w:color="auto"/>
              </w:divBdr>
            </w:div>
            <w:div w:id="91703175">
              <w:marLeft w:val="0"/>
              <w:marRight w:val="0"/>
              <w:marTop w:val="0"/>
              <w:marBottom w:val="0"/>
              <w:divBdr>
                <w:top w:val="none" w:sz="0" w:space="0" w:color="auto"/>
                <w:left w:val="none" w:sz="0" w:space="0" w:color="auto"/>
                <w:bottom w:val="none" w:sz="0" w:space="0" w:color="auto"/>
                <w:right w:val="none" w:sz="0" w:space="0" w:color="auto"/>
              </w:divBdr>
            </w:div>
            <w:div w:id="701706512">
              <w:marLeft w:val="0"/>
              <w:marRight w:val="0"/>
              <w:marTop w:val="0"/>
              <w:marBottom w:val="0"/>
              <w:divBdr>
                <w:top w:val="none" w:sz="0" w:space="0" w:color="auto"/>
                <w:left w:val="none" w:sz="0" w:space="0" w:color="auto"/>
                <w:bottom w:val="none" w:sz="0" w:space="0" w:color="auto"/>
                <w:right w:val="none" w:sz="0" w:space="0" w:color="auto"/>
              </w:divBdr>
            </w:div>
            <w:div w:id="944195579">
              <w:marLeft w:val="0"/>
              <w:marRight w:val="0"/>
              <w:marTop w:val="0"/>
              <w:marBottom w:val="0"/>
              <w:divBdr>
                <w:top w:val="none" w:sz="0" w:space="0" w:color="auto"/>
                <w:left w:val="none" w:sz="0" w:space="0" w:color="auto"/>
                <w:bottom w:val="none" w:sz="0" w:space="0" w:color="auto"/>
                <w:right w:val="none" w:sz="0" w:space="0" w:color="auto"/>
              </w:divBdr>
            </w:div>
            <w:div w:id="216626473">
              <w:marLeft w:val="0"/>
              <w:marRight w:val="0"/>
              <w:marTop w:val="0"/>
              <w:marBottom w:val="0"/>
              <w:divBdr>
                <w:top w:val="none" w:sz="0" w:space="0" w:color="auto"/>
                <w:left w:val="none" w:sz="0" w:space="0" w:color="auto"/>
                <w:bottom w:val="none" w:sz="0" w:space="0" w:color="auto"/>
                <w:right w:val="none" w:sz="0" w:space="0" w:color="auto"/>
              </w:divBdr>
            </w:div>
            <w:div w:id="1216161114">
              <w:marLeft w:val="0"/>
              <w:marRight w:val="0"/>
              <w:marTop w:val="0"/>
              <w:marBottom w:val="0"/>
              <w:divBdr>
                <w:top w:val="none" w:sz="0" w:space="0" w:color="auto"/>
                <w:left w:val="none" w:sz="0" w:space="0" w:color="auto"/>
                <w:bottom w:val="none" w:sz="0" w:space="0" w:color="auto"/>
                <w:right w:val="none" w:sz="0" w:space="0" w:color="auto"/>
              </w:divBdr>
            </w:div>
            <w:div w:id="1950817617">
              <w:marLeft w:val="0"/>
              <w:marRight w:val="0"/>
              <w:marTop w:val="0"/>
              <w:marBottom w:val="0"/>
              <w:divBdr>
                <w:top w:val="none" w:sz="0" w:space="0" w:color="auto"/>
                <w:left w:val="none" w:sz="0" w:space="0" w:color="auto"/>
                <w:bottom w:val="none" w:sz="0" w:space="0" w:color="auto"/>
                <w:right w:val="none" w:sz="0" w:space="0" w:color="auto"/>
              </w:divBdr>
            </w:div>
            <w:div w:id="1084959475">
              <w:marLeft w:val="0"/>
              <w:marRight w:val="0"/>
              <w:marTop w:val="0"/>
              <w:marBottom w:val="0"/>
              <w:divBdr>
                <w:top w:val="none" w:sz="0" w:space="0" w:color="auto"/>
                <w:left w:val="none" w:sz="0" w:space="0" w:color="auto"/>
                <w:bottom w:val="none" w:sz="0" w:space="0" w:color="auto"/>
                <w:right w:val="none" w:sz="0" w:space="0" w:color="auto"/>
              </w:divBdr>
            </w:div>
            <w:div w:id="1275937232">
              <w:marLeft w:val="0"/>
              <w:marRight w:val="0"/>
              <w:marTop w:val="0"/>
              <w:marBottom w:val="0"/>
              <w:divBdr>
                <w:top w:val="none" w:sz="0" w:space="0" w:color="auto"/>
                <w:left w:val="none" w:sz="0" w:space="0" w:color="auto"/>
                <w:bottom w:val="none" w:sz="0" w:space="0" w:color="auto"/>
                <w:right w:val="none" w:sz="0" w:space="0" w:color="auto"/>
              </w:divBdr>
            </w:div>
            <w:div w:id="1544437486">
              <w:marLeft w:val="0"/>
              <w:marRight w:val="0"/>
              <w:marTop w:val="0"/>
              <w:marBottom w:val="0"/>
              <w:divBdr>
                <w:top w:val="none" w:sz="0" w:space="0" w:color="auto"/>
                <w:left w:val="none" w:sz="0" w:space="0" w:color="auto"/>
                <w:bottom w:val="none" w:sz="0" w:space="0" w:color="auto"/>
                <w:right w:val="none" w:sz="0" w:space="0" w:color="auto"/>
              </w:divBdr>
            </w:div>
            <w:div w:id="1124233865">
              <w:marLeft w:val="0"/>
              <w:marRight w:val="0"/>
              <w:marTop w:val="0"/>
              <w:marBottom w:val="0"/>
              <w:divBdr>
                <w:top w:val="none" w:sz="0" w:space="0" w:color="auto"/>
                <w:left w:val="none" w:sz="0" w:space="0" w:color="auto"/>
                <w:bottom w:val="none" w:sz="0" w:space="0" w:color="auto"/>
                <w:right w:val="none" w:sz="0" w:space="0" w:color="auto"/>
              </w:divBdr>
            </w:div>
            <w:div w:id="392702829">
              <w:marLeft w:val="0"/>
              <w:marRight w:val="0"/>
              <w:marTop w:val="0"/>
              <w:marBottom w:val="0"/>
              <w:divBdr>
                <w:top w:val="none" w:sz="0" w:space="0" w:color="auto"/>
                <w:left w:val="none" w:sz="0" w:space="0" w:color="auto"/>
                <w:bottom w:val="none" w:sz="0" w:space="0" w:color="auto"/>
                <w:right w:val="none" w:sz="0" w:space="0" w:color="auto"/>
              </w:divBdr>
            </w:div>
            <w:div w:id="258950250">
              <w:marLeft w:val="0"/>
              <w:marRight w:val="0"/>
              <w:marTop w:val="0"/>
              <w:marBottom w:val="0"/>
              <w:divBdr>
                <w:top w:val="none" w:sz="0" w:space="0" w:color="auto"/>
                <w:left w:val="none" w:sz="0" w:space="0" w:color="auto"/>
                <w:bottom w:val="none" w:sz="0" w:space="0" w:color="auto"/>
                <w:right w:val="none" w:sz="0" w:space="0" w:color="auto"/>
              </w:divBdr>
            </w:div>
            <w:div w:id="841775362">
              <w:marLeft w:val="0"/>
              <w:marRight w:val="0"/>
              <w:marTop w:val="0"/>
              <w:marBottom w:val="0"/>
              <w:divBdr>
                <w:top w:val="none" w:sz="0" w:space="0" w:color="auto"/>
                <w:left w:val="none" w:sz="0" w:space="0" w:color="auto"/>
                <w:bottom w:val="none" w:sz="0" w:space="0" w:color="auto"/>
                <w:right w:val="none" w:sz="0" w:space="0" w:color="auto"/>
              </w:divBdr>
            </w:div>
            <w:div w:id="1877037552">
              <w:marLeft w:val="0"/>
              <w:marRight w:val="0"/>
              <w:marTop w:val="0"/>
              <w:marBottom w:val="0"/>
              <w:divBdr>
                <w:top w:val="none" w:sz="0" w:space="0" w:color="auto"/>
                <w:left w:val="none" w:sz="0" w:space="0" w:color="auto"/>
                <w:bottom w:val="none" w:sz="0" w:space="0" w:color="auto"/>
                <w:right w:val="none" w:sz="0" w:space="0" w:color="auto"/>
              </w:divBdr>
            </w:div>
            <w:div w:id="234632292">
              <w:marLeft w:val="0"/>
              <w:marRight w:val="0"/>
              <w:marTop w:val="0"/>
              <w:marBottom w:val="0"/>
              <w:divBdr>
                <w:top w:val="none" w:sz="0" w:space="0" w:color="auto"/>
                <w:left w:val="none" w:sz="0" w:space="0" w:color="auto"/>
                <w:bottom w:val="none" w:sz="0" w:space="0" w:color="auto"/>
                <w:right w:val="none" w:sz="0" w:space="0" w:color="auto"/>
              </w:divBdr>
            </w:div>
            <w:div w:id="41633750">
              <w:marLeft w:val="0"/>
              <w:marRight w:val="0"/>
              <w:marTop w:val="0"/>
              <w:marBottom w:val="0"/>
              <w:divBdr>
                <w:top w:val="none" w:sz="0" w:space="0" w:color="auto"/>
                <w:left w:val="none" w:sz="0" w:space="0" w:color="auto"/>
                <w:bottom w:val="none" w:sz="0" w:space="0" w:color="auto"/>
                <w:right w:val="none" w:sz="0" w:space="0" w:color="auto"/>
              </w:divBdr>
            </w:div>
            <w:div w:id="1893154024">
              <w:marLeft w:val="0"/>
              <w:marRight w:val="0"/>
              <w:marTop w:val="0"/>
              <w:marBottom w:val="0"/>
              <w:divBdr>
                <w:top w:val="none" w:sz="0" w:space="0" w:color="auto"/>
                <w:left w:val="none" w:sz="0" w:space="0" w:color="auto"/>
                <w:bottom w:val="none" w:sz="0" w:space="0" w:color="auto"/>
                <w:right w:val="none" w:sz="0" w:space="0" w:color="auto"/>
              </w:divBdr>
            </w:div>
            <w:div w:id="969018547">
              <w:marLeft w:val="0"/>
              <w:marRight w:val="0"/>
              <w:marTop w:val="0"/>
              <w:marBottom w:val="0"/>
              <w:divBdr>
                <w:top w:val="none" w:sz="0" w:space="0" w:color="auto"/>
                <w:left w:val="none" w:sz="0" w:space="0" w:color="auto"/>
                <w:bottom w:val="none" w:sz="0" w:space="0" w:color="auto"/>
                <w:right w:val="none" w:sz="0" w:space="0" w:color="auto"/>
              </w:divBdr>
            </w:div>
            <w:div w:id="834035119">
              <w:marLeft w:val="0"/>
              <w:marRight w:val="0"/>
              <w:marTop w:val="0"/>
              <w:marBottom w:val="0"/>
              <w:divBdr>
                <w:top w:val="none" w:sz="0" w:space="0" w:color="auto"/>
                <w:left w:val="none" w:sz="0" w:space="0" w:color="auto"/>
                <w:bottom w:val="none" w:sz="0" w:space="0" w:color="auto"/>
                <w:right w:val="none" w:sz="0" w:space="0" w:color="auto"/>
              </w:divBdr>
            </w:div>
            <w:div w:id="325784119">
              <w:marLeft w:val="0"/>
              <w:marRight w:val="0"/>
              <w:marTop w:val="0"/>
              <w:marBottom w:val="0"/>
              <w:divBdr>
                <w:top w:val="none" w:sz="0" w:space="0" w:color="auto"/>
                <w:left w:val="none" w:sz="0" w:space="0" w:color="auto"/>
                <w:bottom w:val="none" w:sz="0" w:space="0" w:color="auto"/>
                <w:right w:val="none" w:sz="0" w:space="0" w:color="auto"/>
              </w:divBdr>
            </w:div>
            <w:div w:id="1378622522">
              <w:marLeft w:val="0"/>
              <w:marRight w:val="0"/>
              <w:marTop w:val="0"/>
              <w:marBottom w:val="0"/>
              <w:divBdr>
                <w:top w:val="none" w:sz="0" w:space="0" w:color="auto"/>
                <w:left w:val="none" w:sz="0" w:space="0" w:color="auto"/>
                <w:bottom w:val="none" w:sz="0" w:space="0" w:color="auto"/>
                <w:right w:val="none" w:sz="0" w:space="0" w:color="auto"/>
              </w:divBdr>
            </w:div>
            <w:div w:id="1761288372">
              <w:marLeft w:val="0"/>
              <w:marRight w:val="0"/>
              <w:marTop w:val="0"/>
              <w:marBottom w:val="0"/>
              <w:divBdr>
                <w:top w:val="none" w:sz="0" w:space="0" w:color="auto"/>
                <w:left w:val="none" w:sz="0" w:space="0" w:color="auto"/>
                <w:bottom w:val="none" w:sz="0" w:space="0" w:color="auto"/>
                <w:right w:val="none" w:sz="0" w:space="0" w:color="auto"/>
              </w:divBdr>
            </w:div>
            <w:div w:id="789665600">
              <w:marLeft w:val="0"/>
              <w:marRight w:val="0"/>
              <w:marTop w:val="0"/>
              <w:marBottom w:val="0"/>
              <w:divBdr>
                <w:top w:val="none" w:sz="0" w:space="0" w:color="auto"/>
                <w:left w:val="none" w:sz="0" w:space="0" w:color="auto"/>
                <w:bottom w:val="none" w:sz="0" w:space="0" w:color="auto"/>
                <w:right w:val="none" w:sz="0" w:space="0" w:color="auto"/>
              </w:divBdr>
            </w:div>
            <w:div w:id="1153137282">
              <w:marLeft w:val="0"/>
              <w:marRight w:val="0"/>
              <w:marTop w:val="0"/>
              <w:marBottom w:val="0"/>
              <w:divBdr>
                <w:top w:val="none" w:sz="0" w:space="0" w:color="auto"/>
                <w:left w:val="none" w:sz="0" w:space="0" w:color="auto"/>
                <w:bottom w:val="none" w:sz="0" w:space="0" w:color="auto"/>
                <w:right w:val="none" w:sz="0" w:space="0" w:color="auto"/>
              </w:divBdr>
            </w:div>
            <w:div w:id="1754818101">
              <w:marLeft w:val="0"/>
              <w:marRight w:val="0"/>
              <w:marTop w:val="0"/>
              <w:marBottom w:val="0"/>
              <w:divBdr>
                <w:top w:val="none" w:sz="0" w:space="0" w:color="auto"/>
                <w:left w:val="none" w:sz="0" w:space="0" w:color="auto"/>
                <w:bottom w:val="none" w:sz="0" w:space="0" w:color="auto"/>
                <w:right w:val="none" w:sz="0" w:space="0" w:color="auto"/>
              </w:divBdr>
            </w:div>
            <w:div w:id="512718992">
              <w:marLeft w:val="0"/>
              <w:marRight w:val="0"/>
              <w:marTop w:val="0"/>
              <w:marBottom w:val="0"/>
              <w:divBdr>
                <w:top w:val="none" w:sz="0" w:space="0" w:color="auto"/>
                <w:left w:val="none" w:sz="0" w:space="0" w:color="auto"/>
                <w:bottom w:val="none" w:sz="0" w:space="0" w:color="auto"/>
                <w:right w:val="none" w:sz="0" w:space="0" w:color="auto"/>
              </w:divBdr>
            </w:div>
            <w:div w:id="1646858353">
              <w:marLeft w:val="0"/>
              <w:marRight w:val="0"/>
              <w:marTop w:val="0"/>
              <w:marBottom w:val="0"/>
              <w:divBdr>
                <w:top w:val="none" w:sz="0" w:space="0" w:color="auto"/>
                <w:left w:val="none" w:sz="0" w:space="0" w:color="auto"/>
                <w:bottom w:val="none" w:sz="0" w:space="0" w:color="auto"/>
                <w:right w:val="none" w:sz="0" w:space="0" w:color="auto"/>
              </w:divBdr>
            </w:div>
            <w:div w:id="1323848275">
              <w:marLeft w:val="0"/>
              <w:marRight w:val="0"/>
              <w:marTop w:val="0"/>
              <w:marBottom w:val="0"/>
              <w:divBdr>
                <w:top w:val="none" w:sz="0" w:space="0" w:color="auto"/>
                <w:left w:val="none" w:sz="0" w:space="0" w:color="auto"/>
                <w:bottom w:val="none" w:sz="0" w:space="0" w:color="auto"/>
                <w:right w:val="none" w:sz="0" w:space="0" w:color="auto"/>
              </w:divBdr>
            </w:div>
            <w:div w:id="1838761276">
              <w:marLeft w:val="0"/>
              <w:marRight w:val="0"/>
              <w:marTop w:val="0"/>
              <w:marBottom w:val="0"/>
              <w:divBdr>
                <w:top w:val="none" w:sz="0" w:space="0" w:color="auto"/>
                <w:left w:val="none" w:sz="0" w:space="0" w:color="auto"/>
                <w:bottom w:val="none" w:sz="0" w:space="0" w:color="auto"/>
                <w:right w:val="none" w:sz="0" w:space="0" w:color="auto"/>
              </w:divBdr>
            </w:div>
            <w:div w:id="409474550">
              <w:marLeft w:val="0"/>
              <w:marRight w:val="0"/>
              <w:marTop w:val="0"/>
              <w:marBottom w:val="0"/>
              <w:divBdr>
                <w:top w:val="none" w:sz="0" w:space="0" w:color="auto"/>
                <w:left w:val="none" w:sz="0" w:space="0" w:color="auto"/>
                <w:bottom w:val="none" w:sz="0" w:space="0" w:color="auto"/>
                <w:right w:val="none" w:sz="0" w:space="0" w:color="auto"/>
              </w:divBdr>
            </w:div>
            <w:div w:id="523979437">
              <w:marLeft w:val="0"/>
              <w:marRight w:val="0"/>
              <w:marTop w:val="0"/>
              <w:marBottom w:val="0"/>
              <w:divBdr>
                <w:top w:val="none" w:sz="0" w:space="0" w:color="auto"/>
                <w:left w:val="none" w:sz="0" w:space="0" w:color="auto"/>
                <w:bottom w:val="none" w:sz="0" w:space="0" w:color="auto"/>
                <w:right w:val="none" w:sz="0" w:space="0" w:color="auto"/>
              </w:divBdr>
            </w:div>
            <w:div w:id="1859270905">
              <w:marLeft w:val="0"/>
              <w:marRight w:val="0"/>
              <w:marTop w:val="0"/>
              <w:marBottom w:val="0"/>
              <w:divBdr>
                <w:top w:val="none" w:sz="0" w:space="0" w:color="auto"/>
                <w:left w:val="none" w:sz="0" w:space="0" w:color="auto"/>
                <w:bottom w:val="none" w:sz="0" w:space="0" w:color="auto"/>
                <w:right w:val="none" w:sz="0" w:space="0" w:color="auto"/>
              </w:divBdr>
            </w:div>
            <w:div w:id="1271359726">
              <w:marLeft w:val="0"/>
              <w:marRight w:val="0"/>
              <w:marTop w:val="0"/>
              <w:marBottom w:val="0"/>
              <w:divBdr>
                <w:top w:val="none" w:sz="0" w:space="0" w:color="auto"/>
                <w:left w:val="none" w:sz="0" w:space="0" w:color="auto"/>
                <w:bottom w:val="none" w:sz="0" w:space="0" w:color="auto"/>
                <w:right w:val="none" w:sz="0" w:space="0" w:color="auto"/>
              </w:divBdr>
            </w:div>
            <w:div w:id="197737981">
              <w:marLeft w:val="0"/>
              <w:marRight w:val="0"/>
              <w:marTop w:val="0"/>
              <w:marBottom w:val="0"/>
              <w:divBdr>
                <w:top w:val="none" w:sz="0" w:space="0" w:color="auto"/>
                <w:left w:val="none" w:sz="0" w:space="0" w:color="auto"/>
                <w:bottom w:val="none" w:sz="0" w:space="0" w:color="auto"/>
                <w:right w:val="none" w:sz="0" w:space="0" w:color="auto"/>
              </w:divBdr>
            </w:div>
            <w:div w:id="791364199">
              <w:marLeft w:val="0"/>
              <w:marRight w:val="0"/>
              <w:marTop w:val="0"/>
              <w:marBottom w:val="0"/>
              <w:divBdr>
                <w:top w:val="none" w:sz="0" w:space="0" w:color="auto"/>
                <w:left w:val="none" w:sz="0" w:space="0" w:color="auto"/>
                <w:bottom w:val="none" w:sz="0" w:space="0" w:color="auto"/>
                <w:right w:val="none" w:sz="0" w:space="0" w:color="auto"/>
              </w:divBdr>
            </w:div>
            <w:div w:id="215090168">
              <w:marLeft w:val="0"/>
              <w:marRight w:val="0"/>
              <w:marTop w:val="0"/>
              <w:marBottom w:val="0"/>
              <w:divBdr>
                <w:top w:val="none" w:sz="0" w:space="0" w:color="auto"/>
                <w:left w:val="none" w:sz="0" w:space="0" w:color="auto"/>
                <w:bottom w:val="none" w:sz="0" w:space="0" w:color="auto"/>
                <w:right w:val="none" w:sz="0" w:space="0" w:color="auto"/>
              </w:divBdr>
            </w:div>
            <w:div w:id="1389376551">
              <w:marLeft w:val="0"/>
              <w:marRight w:val="0"/>
              <w:marTop w:val="0"/>
              <w:marBottom w:val="0"/>
              <w:divBdr>
                <w:top w:val="none" w:sz="0" w:space="0" w:color="auto"/>
                <w:left w:val="none" w:sz="0" w:space="0" w:color="auto"/>
                <w:bottom w:val="none" w:sz="0" w:space="0" w:color="auto"/>
                <w:right w:val="none" w:sz="0" w:space="0" w:color="auto"/>
              </w:divBdr>
            </w:div>
            <w:div w:id="1087923511">
              <w:marLeft w:val="0"/>
              <w:marRight w:val="0"/>
              <w:marTop w:val="0"/>
              <w:marBottom w:val="0"/>
              <w:divBdr>
                <w:top w:val="none" w:sz="0" w:space="0" w:color="auto"/>
                <w:left w:val="none" w:sz="0" w:space="0" w:color="auto"/>
                <w:bottom w:val="none" w:sz="0" w:space="0" w:color="auto"/>
                <w:right w:val="none" w:sz="0" w:space="0" w:color="auto"/>
              </w:divBdr>
            </w:div>
            <w:div w:id="102767509">
              <w:marLeft w:val="0"/>
              <w:marRight w:val="0"/>
              <w:marTop w:val="0"/>
              <w:marBottom w:val="0"/>
              <w:divBdr>
                <w:top w:val="none" w:sz="0" w:space="0" w:color="auto"/>
                <w:left w:val="none" w:sz="0" w:space="0" w:color="auto"/>
                <w:bottom w:val="none" w:sz="0" w:space="0" w:color="auto"/>
                <w:right w:val="none" w:sz="0" w:space="0" w:color="auto"/>
              </w:divBdr>
            </w:div>
            <w:div w:id="912853360">
              <w:marLeft w:val="0"/>
              <w:marRight w:val="0"/>
              <w:marTop w:val="0"/>
              <w:marBottom w:val="0"/>
              <w:divBdr>
                <w:top w:val="none" w:sz="0" w:space="0" w:color="auto"/>
                <w:left w:val="none" w:sz="0" w:space="0" w:color="auto"/>
                <w:bottom w:val="none" w:sz="0" w:space="0" w:color="auto"/>
                <w:right w:val="none" w:sz="0" w:space="0" w:color="auto"/>
              </w:divBdr>
            </w:div>
            <w:div w:id="655719710">
              <w:marLeft w:val="0"/>
              <w:marRight w:val="0"/>
              <w:marTop w:val="0"/>
              <w:marBottom w:val="0"/>
              <w:divBdr>
                <w:top w:val="none" w:sz="0" w:space="0" w:color="auto"/>
                <w:left w:val="none" w:sz="0" w:space="0" w:color="auto"/>
                <w:bottom w:val="none" w:sz="0" w:space="0" w:color="auto"/>
                <w:right w:val="none" w:sz="0" w:space="0" w:color="auto"/>
              </w:divBdr>
            </w:div>
            <w:div w:id="468010418">
              <w:marLeft w:val="0"/>
              <w:marRight w:val="0"/>
              <w:marTop w:val="0"/>
              <w:marBottom w:val="0"/>
              <w:divBdr>
                <w:top w:val="none" w:sz="0" w:space="0" w:color="auto"/>
                <w:left w:val="none" w:sz="0" w:space="0" w:color="auto"/>
                <w:bottom w:val="none" w:sz="0" w:space="0" w:color="auto"/>
                <w:right w:val="none" w:sz="0" w:space="0" w:color="auto"/>
              </w:divBdr>
            </w:div>
            <w:div w:id="1286808225">
              <w:marLeft w:val="0"/>
              <w:marRight w:val="0"/>
              <w:marTop w:val="0"/>
              <w:marBottom w:val="0"/>
              <w:divBdr>
                <w:top w:val="none" w:sz="0" w:space="0" w:color="auto"/>
                <w:left w:val="none" w:sz="0" w:space="0" w:color="auto"/>
                <w:bottom w:val="none" w:sz="0" w:space="0" w:color="auto"/>
                <w:right w:val="none" w:sz="0" w:space="0" w:color="auto"/>
              </w:divBdr>
            </w:div>
            <w:div w:id="68503690">
              <w:marLeft w:val="0"/>
              <w:marRight w:val="0"/>
              <w:marTop w:val="0"/>
              <w:marBottom w:val="0"/>
              <w:divBdr>
                <w:top w:val="none" w:sz="0" w:space="0" w:color="auto"/>
                <w:left w:val="none" w:sz="0" w:space="0" w:color="auto"/>
                <w:bottom w:val="none" w:sz="0" w:space="0" w:color="auto"/>
                <w:right w:val="none" w:sz="0" w:space="0" w:color="auto"/>
              </w:divBdr>
            </w:div>
            <w:div w:id="1781341516">
              <w:marLeft w:val="0"/>
              <w:marRight w:val="0"/>
              <w:marTop w:val="0"/>
              <w:marBottom w:val="0"/>
              <w:divBdr>
                <w:top w:val="none" w:sz="0" w:space="0" w:color="auto"/>
                <w:left w:val="none" w:sz="0" w:space="0" w:color="auto"/>
                <w:bottom w:val="none" w:sz="0" w:space="0" w:color="auto"/>
                <w:right w:val="none" w:sz="0" w:space="0" w:color="auto"/>
              </w:divBdr>
            </w:div>
            <w:div w:id="1927571880">
              <w:marLeft w:val="0"/>
              <w:marRight w:val="0"/>
              <w:marTop w:val="0"/>
              <w:marBottom w:val="0"/>
              <w:divBdr>
                <w:top w:val="none" w:sz="0" w:space="0" w:color="auto"/>
                <w:left w:val="none" w:sz="0" w:space="0" w:color="auto"/>
                <w:bottom w:val="none" w:sz="0" w:space="0" w:color="auto"/>
                <w:right w:val="none" w:sz="0" w:space="0" w:color="auto"/>
              </w:divBdr>
            </w:div>
            <w:div w:id="1994481613">
              <w:marLeft w:val="0"/>
              <w:marRight w:val="0"/>
              <w:marTop w:val="0"/>
              <w:marBottom w:val="0"/>
              <w:divBdr>
                <w:top w:val="none" w:sz="0" w:space="0" w:color="auto"/>
                <w:left w:val="none" w:sz="0" w:space="0" w:color="auto"/>
                <w:bottom w:val="none" w:sz="0" w:space="0" w:color="auto"/>
                <w:right w:val="none" w:sz="0" w:space="0" w:color="auto"/>
              </w:divBdr>
            </w:div>
            <w:div w:id="1742167797">
              <w:marLeft w:val="0"/>
              <w:marRight w:val="0"/>
              <w:marTop w:val="0"/>
              <w:marBottom w:val="0"/>
              <w:divBdr>
                <w:top w:val="none" w:sz="0" w:space="0" w:color="auto"/>
                <w:left w:val="none" w:sz="0" w:space="0" w:color="auto"/>
                <w:bottom w:val="none" w:sz="0" w:space="0" w:color="auto"/>
                <w:right w:val="none" w:sz="0" w:space="0" w:color="auto"/>
              </w:divBdr>
            </w:div>
            <w:div w:id="59711858">
              <w:marLeft w:val="0"/>
              <w:marRight w:val="0"/>
              <w:marTop w:val="0"/>
              <w:marBottom w:val="0"/>
              <w:divBdr>
                <w:top w:val="none" w:sz="0" w:space="0" w:color="auto"/>
                <w:left w:val="none" w:sz="0" w:space="0" w:color="auto"/>
                <w:bottom w:val="none" w:sz="0" w:space="0" w:color="auto"/>
                <w:right w:val="none" w:sz="0" w:space="0" w:color="auto"/>
              </w:divBdr>
            </w:div>
            <w:div w:id="596518333">
              <w:marLeft w:val="0"/>
              <w:marRight w:val="0"/>
              <w:marTop w:val="0"/>
              <w:marBottom w:val="0"/>
              <w:divBdr>
                <w:top w:val="none" w:sz="0" w:space="0" w:color="auto"/>
                <w:left w:val="none" w:sz="0" w:space="0" w:color="auto"/>
                <w:bottom w:val="none" w:sz="0" w:space="0" w:color="auto"/>
                <w:right w:val="none" w:sz="0" w:space="0" w:color="auto"/>
              </w:divBdr>
            </w:div>
            <w:div w:id="1536503281">
              <w:marLeft w:val="0"/>
              <w:marRight w:val="0"/>
              <w:marTop w:val="0"/>
              <w:marBottom w:val="0"/>
              <w:divBdr>
                <w:top w:val="none" w:sz="0" w:space="0" w:color="auto"/>
                <w:left w:val="none" w:sz="0" w:space="0" w:color="auto"/>
                <w:bottom w:val="none" w:sz="0" w:space="0" w:color="auto"/>
                <w:right w:val="none" w:sz="0" w:space="0" w:color="auto"/>
              </w:divBdr>
            </w:div>
            <w:div w:id="125588962">
              <w:marLeft w:val="0"/>
              <w:marRight w:val="0"/>
              <w:marTop w:val="0"/>
              <w:marBottom w:val="0"/>
              <w:divBdr>
                <w:top w:val="none" w:sz="0" w:space="0" w:color="auto"/>
                <w:left w:val="none" w:sz="0" w:space="0" w:color="auto"/>
                <w:bottom w:val="none" w:sz="0" w:space="0" w:color="auto"/>
                <w:right w:val="none" w:sz="0" w:space="0" w:color="auto"/>
              </w:divBdr>
            </w:div>
            <w:div w:id="1664118990">
              <w:marLeft w:val="0"/>
              <w:marRight w:val="0"/>
              <w:marTop w:val="0"/>
              <w:marBottom w:val="0"/>
              <w:divBdr>
                <w:top w:val="none" w:sz="0" w:space="0" w:color="auto"/>
                <w:left w:val="none" w:sz="0" w:space="0" w:color="auto"/>
                <w:bottom w:val="none" w:sz="0" w:space="0" w:color="auto"/>
                <w:right w:val="none" w:sz="0" w:space="0" w:color="auto"/>
              </w:divBdr>
            </w:div>
            <w:div w:id="1086806745">
              <w:marLeft w:val="0"/>
              <w:marRight w:val="0"/>
              <w:marTop w:val="0"/>
              <w:marBottom w:val="0"/>
              <w:divBdr>
                <w:top w:val="none" w:sz="0" w:space="0" w:color="auto"/>
                <w:left w:val="none" w:sz="0" w:space="0" w:color="auto"/>
                <w:bottom w:val="none" w:sz="0" w:space="0" w:color="auto"/>
                <w:right w:val="none" w:sz="0" w:space="0" w:color="auto"/>
              </w:divBdr>
            </w:div>
            <w:div w:id="1523863319">
              <w:marLeft w:val="0"/>
              <w:marRight w:val="0"/>
              <w:marTop w:val="0"/>
              <w:marBottom w:val="0"/>
              <w:divBdr>
                <w:top w:val="none" w:sz="0" w:space="0" w:color="auto"/>
                <w:left w:val="none" w:sz="0" w:space="0" w:color="auto"/>
                <w:bottom w:val="none" w:sz="0" w:space="0" w:color="auto"/>
                <w:right w:val="none" w:sz="0" w:space="0" w:color="auto"/>
              </w:divBdr>
            </w:div>
            <w:div w:id="1378511959">
              <w:marLeft w:val="0"/>
              <w:marRight w:val="0"/>
              <w:marTop w:val="0"/>
              <w:marBottom w:val="0"/>
              <w:divBdr>
                <w:top w:val="none" w:sz="0" w:space="0" w:color="auto"/>
                <w:left w:val="none" w:sz="0" w:space="0" w:color="auto"/>
                <w:bottom w:val="none" w:sz="0" w:space="0" w:color="auto"/>
                <w:right w:val="none" w:sz="0" w:space="0" w:color="auto"/>
              </w:divBdr>
            </w:div>
            <w:div w:id="1886872970">
              <w:marLeft w:val="0"/>
              <w:marRight w:val="0"/>
              <w:marTop w:val="0"/>
              <w:marBottom w:val="0"/>
              <w:divBdr>
                <w:top w:val="none" w:sz="0" w:space="0" w:color="auto"/>
                <w:left w:val="none" w:sz="0" w:space="0" w:color="auto"/>
                <w:bottom w:val="none" w:sz="0" w:space="0" w:color="auto"/>
                <w:right w:val="none" w:sz="0" w:space="0" w:color="auto"/>
              </w:divBdr>
            </w:div>
            <w:div w:id="2062360197">
              <w:marLeft w:val="0"/>
              <w:marRight w:val="0"/>
              <w:marTop w:val="0"/>
              <w:marBottom w:val="0"/>
              <w:divBdr>
                <w:top w:val="none" w:sz="0" w:space="0" w:color="auto"/>
                <w:left w:val="none" w:sz="0" w:space="0" w:color="auto"/>
                <w:bottom w:val="none" w:sz="0" w:space="0" w:color="auto"/>
                <w:right w:val="none" w:sz="0" w:space="0" w:color="auto"/>
              </w:divBdr>
            </w:div>
            <w:div w:id="1631862754">
              <w:marLeft w:val="0"/>
              <w:marRight w:val="0"/>
              <w:marTop w:val="0"/>
              <w:marBottom w:val="0"/>
              <w:divBdr>
                <w:top w:val="none" w:sz="0" w:space="0" w:color="auto"/>
                <w:left w:val="none" w:sz="0" w:space="0" w:color="auto"/>
                <w:bottom w:val="none" w:sz="0" w:space="0" w:color="auto"/>
                <w:right w:val="none" w:sz="0" w:space="0" w:color="auto"/>
              </w:divBdr>
            </w:div>
            <w:div w:id="1852135424">
              <w:marLeft w:val="0"/>
              <w:marRight w:val="0"/>
              <w:marTop w:val="0"/>
              <w:marBottom w:val="0"/>
              <w:divBdr>
                <w:top w:val="none" w:sz="0" w:space="0" w:color="auto"/>
                <w:left w:val="none" w:sz="0" w:space="0" w:color="auto"/>
                <w:bottom w:val="none" w:sz="0" w:space="0" w:color="auto"/>
                <w:right w:val="none" w:sz="0" w:space="0" w:color="auto"/>
              </w:divBdr>
            </w:div>
            <w:div w:id="212431906">
              <w:marLeft w:val="0"/>
              <w:marRight w:val="0"/>
              <w:marTop w:val="0"/>
              <w:marBottom w:val="0"/>
              <w:divBdr>
                <w:top w:val="none" w:sz="0" w:space="0" w:color="auto"/>
                <w:left w:val="none" w:sz="0" w:space="0" w:color="auto"/>
                <w:bottom w:val="none" w:sz="0" w:space="0" w:color="auto"/>
                <w:right w:val="none" w:sz="0" w:space="0" w:color="auto"/>
              </w:divBdr>
            </w:div>
            <w:div w:id="1765958113">
              <w:marLeft w:val="0"/>
              <w:marRight w:val="0"/>
              <w:marTop w:val="0"/>
              <w:marBottom w:val="0"/>
              <w:divBdr>
                <w:top w:val="none" w:sz="0" w:space="0" w:color="auto"/>
                <w:left w:val="none" w:sz="0" w:space="0" w:color="auto"/>
                <w:bottom w:val="none" w:sz="0" w:space="0" w:color="auto"/>
                <w:right w:val="none" w:sz="0" w:space="0" w:color="auto"/>
              </w:divBdr>
            </w:div>
            <w:div w:id="300810291">
              <w:marLeft w:val="0"/>
              <w:marRight w:val="0"/>
              <w:marTop w:val="0"/>
              <w:marBottom w:val="0"/>
              <w:divBdr>
                <w:top w:val="none" w:sz="0" w:space="0" w:color="auto"/>
                <w:left w:val="none" w:sz="0" w:space="0" w:color="auto"/>
                <w:bottom w:val="none" w:sz="0" w:space="0" w:color="auto"/>
                <w:right w:val="none" w:sz="0" w:space="0" w:color="auto"/>
              </w:divBdr>
            </w:div>
            <w:div w:id="440297244">
              <w:marLeft w:val="0"/>
              <w:marRight w:val="0"/>
              <w:marTop w:val="0"/>
              <w:marBottom w:val="0"/>
              <w:divBdr>
                <w:top w:val="none" w:sz="0" w:space="0" w:color="auto"/>
                <w:left w:val="none" w:sz="0" w:space="0" w:color="auto"/>
                <w:bottom w:val="none" w:sz="0" w:space="0" w:color="auto"/>
                <w:right w:val="none" w:sz="0" w:space="0" w:color="auto"/>
              </w:divBdr>
            </w:div>
            <w:div w:id="1330715531">
              <w:marLeft w:val="0"/>
              <w:marRight w:val="0"/>
              <w:marTop w:val="0"/>
              <w:marBottom w:val="0"/>
              <w:divBdr>
                <w:top w:val="none" w:sz="0" w:space="0" w:color="auto"/>
                <w:left w:val="none" w:sz="0" w:space="0" w:color="auto"/>
                <w:bottom w:val="none" w:sz="0" w:space="0" w:color="auto"/>
                <w:right w:val="none" w:sz="0" w:space="0" w:color="auto"/>
              </w:divBdr>
            </w:div>
            <w:div w:id="593903654">
              <w:marLeft w:val="0"/>
              <w:marRight w:val="0"/>
              <w:marTop w:val="0"/>
              <w:marBottom w:val="0"/>
              <w:divBdr>
                <w:top w:val="none" w:sz="0" w:space="0" w:color="auto"/>
                <w:left w:val="none" w:sz="0" w:space="0" w:color="auto"/>
                <w:bottom w:val="none" w:sz="0" w:space="0" w:color="auto"/>
                <w:right w:val="none" w:sz="0" w:space="0" w:color="auto"/>
              </w:divBdr>
            </w:div>
            <w:div w:id="288827810">
              <w:marLeft w:val="0"/>
              <w:marRight w:val="0"/>
              <w:marTop w:val="0"/>
              <w:marBottom w:val="0"/>
              <w:divBdr>
                <w:top w:val="none" w:sz="0" w:space="0" w:color="auto"/>
                <w:left w:val="none" w:sz="0" w:space="0" w:color="auto"/>
                <w:bottom w:val="none" w:sz="0" w:space="0" w:color="auto"/>
                <w:right w:val="none" w:sz="0" w:space="0" w:color="auto"/>
              </w:divBdr>
            </w:div>
            <w:div w:id="1221937281">
              <w:marLeft w:val="0"/>
              <w:marRight w:val="0"/>
              <w:marTop w:val="0"/>
              <w:marBottom w:val="0"/>
              <w:divBdr>
                <w:top w:val="none" w:sz="0" w:space="0" w:color="auto"/>
                <w:left w:val="none" w:sz="0" w:space="0" w:color="auto"/>
                <w:bottom w:val="none" w:sz="0" w:space="0" w:color="auto"/>
                <w:right w:val="none" w:sz="0" w:space="0" w:color="auto"/>
              </w:divBdr>
            </w:div>
            <w:div w:id="271282802">
              <w:marLeft w:val="0"/>
              <w:marRight w:val="0"/>
              <w:marTop w:val="0"/>
              <w:marBottom w:val="0"/>
              <w:divBdr>
                <w:top w:val="none" w:sz="0" w:space="0" w:color="auto"/>
                <w:left w:val="none" w:sz="0" w:space="0" w:color="auto"/>
                <w:bottom w:val="none" w:sz="0" w:space="0" w:color="auto"/>
                <w:right w:val="none" w:sz="0" w:space="0" w:color="auto"/>
              </w:divBdr>
            </w:div>
            <w:div w:id="464615771">
              <w:marLeft w:val="0"/>
              <w:marRight w:val="0"/>
              <w:marTop w:val="0"/>
              <w:marBottom w:val="0"/>
              <w:divBdr>
                <w:top w:val="none" w:sz="0" w:space="0" w:color="auto"/>
                <w:left w:val="none" w:sz="0" w:space="0" w:color="auto"/>
                <w:bottom w:val="none" w:sz="0" w:space="0" w:color="auto"/>
                <w:right w:val="none" w:sz="0" w:space="0" w:color="auto"/>
              </w:divBdr>
            </w:div>
            <w:div w:id="1337223741">
              <w:marLeft w:val="0"/>
              <w:marRight w:val="0"/>
              <w:marTop w:val="0"/>
              <w:marBottom w:val="0"/>
              <w:divBdr>
                <w:top w:val="none" w:sz="0" w:space="0" w:color="auto"/>
                <w:left w:val="none" w:sz="0" w:space="0" w:color="auto"/>
                <w:bottom w:val="none" w:sz="0" w:space="0" w:color="auto"/>
                <w:right w:val="none" w:sz="0" w:space="0" w:color="auto"/>
              </w:divBdr>
            </w:div>
            <w:div w:id="1343167371">
              <w:marLeft w:val="0"/>
              <w:marRight w:val="0"/>
              <w:marTop w:val="0"/>
              <w:marBottom w:val="0"/>
              <w:divBdr>
                <w:top w:val="none" w:sz="0" w:space="0" w:color="auto"/>
                <w:left w:val="none" w:sz="0" w:space="0" w:color="auto"/>
                <w:bottom w:val="none" w:sz="0" w:space="0" w:color="auto"/>
                <w:right w:val="none" w:sz="0" w:space="0" w:color="auto"/>
              </w:divBdr>
            </w:div>
            <w:div w:id="1064256738">
              <w:marLeft w:val="0"/>
              <w:marRight w:val="0"/>
              <w:marTop w:val="0"/>
              <w:marBottom w:val="0"/>
              <w:divBdr>
                <w:top w:val="none" w:sz="0" w:space="0" w:color="auto"/>
                <w:left w:val="none" w:sz="0" w:space="0" w:color="auto"/>
                <w:bottom w:val="none" w:sz="0" w:space="0" w:color="auto"/>
                <w:right w:val="none" w:sz="0" w:space="0" w:color="auto"/>
              </w:divBdr>
            </w:div>
            <w:div w:id="786116951">
              <w:marLeft w:val="0"/>
              <w:marRight w:val="0"/>
              <w:marTop w:val="0"/>
              <w:marBottom w:val="0"/>
              <w:divBdr>
                <w:top w:val="none" w:sz="0" w:space="0" w:color="auto"/>
                <w:left w:val="none" w:sz="0" w:space="0" w:color="auto"/>
                <w:bottom w:val="none" w:sz="0" w:space="0" w:color="auto"/>
                <w:right w:val="none" w:sz="0" w:space="0" w:color="auto"/>
              </w:divBdr>
            </w:div>
            <w:div w:id="1933276534">
              <w:marLeft w:val="0"/>
              <w:marRight w:val="0"/>
              <w:marTop w:val="0"/>
              <w:marBottom w:val="0"/>
              <w:divBdr>
                <w:top w:val="none" w:sz="0" w:space="0" w:color="auto"/>
                <w:left w:val="none" w:sz="0" w:space="0" w:color="auto"/>
                <w:bottom w:val="none" w:sz="0" w:space="0" w:color="auto"/>
                <w:right w:val="none" w:sz="0" w:space="0" w:color="auto"/>
              </w:divBdr>
            </w:div>
            <w:div w:id="1715958090">
              <w:marLeft w:val="0"/>
              <w:marRight w:val="0"/>
              <w:marTop w:val="0"/>
              <w:marBottom w:val="0"/>
              <w:divBdr>
                <w:top w:val="none" w:sz="0" w:space="0" w:color="auto"/>
                <w:left w:val="none" w:sz="0" w:space="0" w:color="auto"/>
                <w:bottom w:val="none" w:sz="0" w:space="0" w:color="auto"/>
                <w:right w:val="none" w:sz="0" w:space="0" w:color="auto"/>
              </w:divBdr>
            </w:div>
            <w:div w:id="1121613301">
              <w:marLeft w:val="0"/>
              <w:marRight w:val="0"/>
              <w:marTop w:val="0"/>
              <w:marBottom w:val="0"/>
              <w:divBdr>
                <w:top w:val="none" w:sz="0" w:space="0" w:color="auto"/>
                <w:left w:val="none" w:sz="0" w:space="0" w:color="auto"/>
                <w:bottom w:val="none" w:sz="0" w:space="0" w:color="auto"/>
                <w:right w:val="none" w:sz="0" w:space="0" w:color="auto"/>
              </w:divBdr>
            </w:div>
            <w:div w:id="1489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03">
      <w:bodyDiv w:val="1"/>
      <w:marLeft w:val="0"/>
      <w:marRight w:val="0"/>
      <w:marTop w:val="0"/>
      <w:marBottom w:val="0"/>
      <w:divBdr>
        <w:top w:val="none" w:sz="0" w:space="0" w:color="auto"/>
        <w:left w:val="none" w:sz="0" w:space="0" w:color="auto"/>
        <w:bottom w:val="none" w:sz="0" w:space="0" w:color="auto"/>
        <w:right w:val="none" w:sz="0" w:space="0" w:color="auto"/>
      </w:divBdr>
    </w:div>
    <w:div w:id="1350335580">
      <w:bodyDiv w:val="1"/>
      <w:marLeft w:val="0"/>
      <w:marRight w:val="0"/>
      <w:marTop w:val="0"/>
      <w:marBottom w:val="0"/>
      <w:divBdr>
        <w:top w:val="none" w:sz="0" w:space="0" w:color="auto"/>
        <w:left w:val="none" w:sz="0" w:space="0" w:color="auto"/>
        <w:bottom w:val="none" w:sz="0" w:space="0" w:color="auto"/>
        <w:right w:val="none" w:sz="0" w:space="0" w:color="auto"/>
      </w:divBdr>
    </w:div>
    <w:div w:id="1491604933">
      <w:bodyDiv w:val="1"/>
      <w:marLeft w:val="0"/>
      <w:marRight w:val="0"/>
      <w:marTop w:val="0"/>
      <w:marBottom w:val="0"/>
      <w:divBdr>
        <w:top w:val="none" w:sz="0" w:space="0" w:color="auto"/>
        <w:left w:val="none" w:sz="0" w:space="0" w:color="auto"/>
        <w:bottom w:val="none" w:sz="0" w:space="0" w:color="auto"/>
        <w:right w:val="none" w:sz="0" w:space="0" w:color="auto"/>
      </w:divBdr>
    </w:div>
    <w:div w:id="1766654023">
      <w:bodyDiv w:val="1"/>
      <w:marLeft w:val="0"/>
      <w:marRight w:val="0"/>
      <w:marTop w:val="0"/>
      <w:marBottom w:val="0"/>
      <w:divBdr>
        <w:top w:val="none" w:sz="0" w:space="0" w:color="auto"/>
        <w:left w:val="none" w:sz="0" w:space="0" w:color="auto"/>
        <w:bottom w:val="none" w:sz="0" w:space="0" w:color="auto"/>
        <w:right w:val="none" w:sz="0" w:space="0" w:color="auto"/>
      </w:divBdr>
    </w:div>
    <w:div w:id="2143305311">
      <w:bodyDiv w:val="1"/>
      <w:marLeft w:val="0"/>
      <w:marRight w:val="0"/>
      <w:marTop w:val="0"/>
      <w:marBottom w:val="0"/>
      <w:divBdr>
        <w:top w:val="none" w:sz="0" w:space="0" w:color="auto"/>
        <w:left w:val="none" w:sz="0" w:space="0" w:color="auto"/>
        <w:bottom w:val="none" w:sz="0" w:space="0" w:color="auto"/>
        <w:right w:val="none" w:sz="0" w:space="0" w:color="auto"/>
      </w:divBdr>
      <w:divsChild>
        <w:div w:id="1683243773">
          <w:marLeft w:val="0"/>
          <w:marRight w:val="0"/>
          <w:marTop w:val="0"/>
          <w:marBottom w:val="0"/>
          <w:divBdr>
            <w:top w:val="none" w:sz="0" w:space="0" w:color="auto"/>
            <w:left w:val="none" w:sz="0" w:space="0" w:color="auto"/>
            <w:bottom w:val="none" w:sz="0" w:space="0" w:color="auto"/>
            <w:right w:val="none" w:sz="0" w:space="0" w:color="auto"/>
          </w:divBdr>
          <w:divsChild>
            <w:div w:id="174662179">
              <w:marLeft w:val="0"/>
              <w:marRight w:val="0"/>
              <w:marTop w:val="0"/>
              <w:marBottom w:val="0"/>
              <w:divBdr>
                <w:top w:val="none" w:sz="0" w:space="0" w:color="auto"/>
                <w:left w:val="none" w:sz="0" w:space="0" w:color="auto"/>
                <w:bottom w:val="none" w:sz="0" w:space="0" w:color="auto"/>
                <w:right w:val="none" w:sz="0" w:space="0" w:color="auto"/>
              </w:divBdr>
            </w:div>
            <w:div w:id="817108588">
              <w:marLeft w:val="0"/>
              <w:marRight w:val="0"/>
              <w:marTop w:val="0"/>
              <w:marBottom w:val="0"/>
              <w:divBdr>
                <w:top w:val="none" w:sz="0" w:space="0" w:color="auto"/>
                <w:left w:val="none" w:sz="0" w:space="0" w:color="auto"/>
                <w:bottom w:val="none" w:sz="0" w:space="0" w:color="auto"/>
                <w:right w:val="none" w:sz="0" w:space="0" w:color="auto"/>
              </w:divBdr>
            </w:div>
            <w:div w:id="1202523334">
              <w:marLeft w:val="0"/>
              <w:marRight w:val="0"/>
              <w:marTop w:val="0"/>
              <w:marBottom w:val="0"/>
              <w:divBdr>
                <w:top w:val="none" w:sz="0" w:space="0" w:color="auto"/>
                <w:left w:val="none" w:sz="0" w:space="0" w:color="auto"/>
                <w:bottom w:val="none" w:sz="0" w:space="0" w:color="auto"/>
                <w:right w:val="none" w:sz="0" w:space="0" w:color="auto"/>
              </w:divBdr>
            </w:div>
            <w:div w:id="596059328">
              <w:marLeft w:val="0"/>
              <w:marRight w:val="0"/>
              <w:marTop w:val="0"/>
              <w:marBottom w:val="0"/>
              <w:divBdr>
                <w:top w:val="none" w:sz="0" w:space="0" w:color="auto"/>
                <w:left w:val="none" w:sz="0" w:space="0" w:color="auto"/>
                <w:bottom w:val="none" w:sz="0" w:space="0" w:color="auto"/>
                <w:right w:val="none" w:sz="0" w:space="0" w:color="auto"/>
              </w:divBdr>
            </w:div>
            <w:div w:id="1579363099">
              <w:marLeft w:val="0"/>
              <w:marRight w:val="0"/>
              <w:marTop w:val="0"/>
              <w:marBottom w:val="0"/>
              <w:divBdr>
                <w:top w:val="none" w:sz="0" w:space="0" w:color="auto"/>
                <w:left w:val="none" w:sz="0" w:space="0" w:color="auto"/>
                <w:bottom w:val="none" w:sz="0" w:space="0" w:color="auto"/>
                <w:right w:val="none" w:sz="0" w:space="0" w:color="auto"/>
              </w:divBdr>
            </w:div>
            <w:div w:id="1260679738">
              <w:marLeft w:val="0"/>
              <w:marRight w:val="0"/>
              <w:marTop w:val="0"/>
              <w:marBottom w:val="0"/>
              <w:divBdr>
                <w:top w:val="none" w:sz="0" w:space="0" w:color="auto"/>
                <w:left w:val="none" w:sz="0" w:space="0" w:color="auto"/>
                <w:bottom w:val="none" w:sz="0" w:space="0" w:color="auto"/>
                <w:right w:val="none" w:sz="0" w:space="0" w:color="auto"/>
              </w:divBdr>
            </w:div>
            <w:div w:id="1402366291">
              <w:marLeft w:val="0"/>
              <w:marRight w:val="0"/>
              <w:marTop w:val="0"/>
              <w:marBottom w:val="0"/>
              <w:divBdr>
                <w:top w:val="none" w:sz="0" w:space="0" w:color="auto"/>
                <w:left w:val="none" w:sz="0" w:space="0" w:color="auto"/>
                <w:bottom w:val="none" w:sz="0" w:space="0" w:color="auto"/>
                <w:right w:val="none" w:sz="0" w:space="0" w:color="auto"/>
              </w:divBdr>
            </w:div>
            <w:div w:id="915358824">
              <w:marLeft w:val="0"/>
              <w:marRight w:val="0"/>
              <w:marTop w:val="0"/>
              <w:marBottom w:val="0"/>
              <w:divBdr>
                <w:top w:val="none" w:sz="0" w:space="0" w:color="auto"/>
                <w:left w:val="none" w:sz="0" w:space="0" w:color="auto"/>
                <w:bottom w:val="none" w:sz="0" w:space="0" w:color="auto"/>
                <w:right w:val="none" w:sz="0" w:space="0" w:color="auto"/>
              </w:divBdr>
            </w:div>
            <w:div w:id="16726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qt.io/qt-5/reference-overview.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lanbook.com/book/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2;&#1072;&#1082;&#1089;&#1080;&#1084;\Documents\&#1059;&#1095;&#1077;&#1073;&#1072;%20-%20&#1044;&#1086;&#1082;&#1091;&#1084;&#1077;&#1085;&#1090;&#1099;\&#1055;&#1088;&#1072;&#1082;&#1090;&#1080;&#1082;&#1072;\&#1064;&#1072;&#1073;&#1083;&#1086;&#1085;%20&#1076;&#1083;&#1103;%20&#1086;&#1090;&#1095;&#1077;&#1090;&#1072;%20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4F833-726C-4FEB-B035-BFA4A79F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для отчета 4</Template>
  <TotalTime>565</TotalTime>
  <Pages>1</Pages>
  <Words>4116</Words>
  <Characters>23463</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Отчет по практике</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практике</dc:title>
  <dc:creator>Максим Сергеевич Власов</dc:creator>
  <cp:lastModifiedBy>vla5924</cp:lastModifiedBy>
  <cp:revision>219</cp:revision>
  <cp:lastPrinted>2020-12-13T09:40:00Z</cp:lastPrinted>
  <dcterms:created xsi:type="dcterms:W3CDTF">2019-10-10T18:17:00Z</dcterms:created>
  <dcterms:modified xsi:type="dcterms:W3CDTF">2020-12-13T09:50:00Z</dcterms:modified>
</cp:coreProperties>
</file>