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6846" w14:textId="77777777" w:rsidR="00497BA6" w:rsidRDefault="00000000">
      <w:pPr>
        <w:pStyle w:val="NoSpacing"/>
        <w:jc w:val="right"/>
        <w:rPr>
          <w:rFonts w:ascii="Times New Roman" w:hAnsi="Times New Roman"/>
        </w:rPr>
      </w:pPr>
      <w:r>
        <w:rPr>
          <w:rFonts w:ascii="Times New Roman" w:hAnsi="Times New Roman"/>
        </w:rPr>
        <w:t>До</w:t>
      </w:r>
      <w:r w:rsidRPr="00D331CA">
        <w:rPr>
          <w:rFonts w:ascii="Times New Roman" w:hAnsi="Times New Roman"/>
        </w:rPr>
        <w:t xml:space="preserve">даток № </w:t>
      </w:r>
      <w:r>
        <w:rPr>
          <w:rFonts w:ascii="Times New Roman" w:hAnsi="Times New Roman"/>
        </w:rPr>
        <w:t>1</w:t>
      </w:r>
    </w:p>
    <w:p w14:paraId="6858EC04" w14:textId="0A986C6E" w:rsidR="00497BA6" w:rsidRDefault="00000000">
      <w:pPr>
        <w:pStyle w:val="NoSpacing"/>
        <w:jc w:val="right"/>
        <w:rPr>
          <w:rFonts w:ascii="Times New Roman" w:hAnsi="Times New Roman"/>
        </w:rPr>
      </w:pPr>
      <w:r>
        <w:rPr>
          <w:rFonts w:ascii="Times New Roman" w:hAnsi="Times New Roman"/>
        </w:rPr>
        <w:t xml:space="preserve">До договору № </w:t>
      </w:r>
      <w:r w:rsidR="00B26EA6" w:rsidRPr="000F4960">
        <w:rPr>
          <w:bCs/>
        </w:rPr>
        <w:t>@</w:t>
      </w:r>
      <w:proofErr w:type="spellStart"/>
      <w:r w:rsidR="00B26EA6">
        <w:rPr>
          <w:bCs/>
          <w:lang w:val="en-US"/>
        </w:rPr>
        <w:t>agr</w:t>
      </w:r>
      <w:proofErr w:type="spellEnd"/>
      <w:r w:rsidR="00B26EA6" w:rsidRPr="000F4960">
        <w:rPr>
          <w:bCs/>
        </w:rPr>
        <w:t>_</w:t>
      </w:r>
      <w:r w:rsidR="00B26EA6">
        <w:rPr>
          <w:bCs/>
          <w:lang w:val="en-US"/>
        </w:rPr>
        <w:t>num</w:t>
      </w:r>
      <w:r>
        <w:rPr>
          <w:rFonts w:ascii="Times New Roman" w:hAnsi="Times New Roman"/>
        </w:rPr>
        <w:t xml:space="preserve"> від </w:t>
      </w:r>
      <w:r w:rsidR="00B26EA6" w:rsidRPr="000F4960">
        <w:rPr>
          <w:bCs/>
        </w:rPr>
        <w:t>@</w:t>
      </w:r>
      <w:proofErr w:type="spellStart"/>
      <w:r w:rsidR="00B26EA6">
        <w:rPr>
          <w:bCs/>
          <w:lang w:val="en-US"/>
        </w:rPr>
        <w:t>agr</w:t>
      </w:r>
      <w:proofErr w:type="spellEnd"/>
      <w:r w:rsidR="00B26EA6" w:rsidRPr="000F4960">
        <w:rPr>
          <w:bCs/>
        </w:rPr>
        <w:t>_</w:t>
      </w:r>
      <w:r w:rsidR="00B26EA6">
        <w:rPr>
          <w:bCs/>
          <w:lang w:val="en-US"/>
        </w:rPr>
        <w:t>date</w:t>
      </w:r>
    </w:p>
    <w:p w14:paraId="36634433" w14:textId="77777777" w:rsidR="00497BA6" w:rsidRDefault="00497BA6">
      <w:pPr>
        <w:pStyle w:val="NoSpacing"/>
        <w:jc w:val="right"/>
        <w:rPr>
          <w:rFonts w:ascii="Times New Roman" w:hAnsi="Times New Roman"/>
        </w:rPr>
      </w:pPr>
    </w:p>
    <w:p w14:paraId="193C294E" w14:textId="77777777" w:rsidR="00497BA6" w:rsidRDefault="00497BA6">
      <w:pPr>
        <w:pStyle w:val="NoSpacing"/>
        <w:jc w:val="right"/>
        <w:rPr>
          <w:rFonts w:ascii="Times New Roman" w:hAnsi="Times New Roman"/>
        </w:rPr>
      </w:pPr>
    </w:p>
    <w:p w14:paraId="34094178" w14:textId="749A6AFE" w:rsidR="00497BA6" w:rsidRDefault="00000000">
      <w:pPr>
        <w:pStyle w:val="NoSpacing"/>
        <w:jc w:val="center"/>
        <w:rPr>
          <w:rFonts w:ascii="Times New Roman" w:hAnsi="Times New Roman"/>
        </w:rPr>
      </w:pPr>
      <w:r>
        <w:rPr>
          <w:rFonts w:ascii="Times New Roman" w:hAnsi="Times New Roman"/>
        </w:rPr>
        <w:t>м.</w:t>
      </w:r>
      <w:r>
        <w:rPr>
          <w:rFonts w:ascii="Times New Roman" w:hAnsi="Times New Roman"/>
          <w:lang w:val="ru-RU"/>
        </w:rPr>
        <w:t xml:space="preserve"> </w:t>
      </w:r>
      <w:r w:rsidR="00B26EA6">
        <w:rPr>
          <w:rFonts w:ascii="Times New Roman" w:hAnsi="Times New Roman"/>
        </w:rPr>
        <w:t>Київ</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26EA6" w:rsidRPr="000F4960">
        <w:rPr>
          <w:bCs/>
        </w:rPr>
        <w:t>@</w:t>
      </w:r>
      <w:proofErr w:type="spellStart"/>
      <w:r w:rsidR="00B26EA6">
        <w:rPr>
          <w:bCs/>
          <w:lang w:val="en-US"/>
        </w:rPr>
        <w:t>agr</w:t>
      </w:r>
      <w:proofErr w:type="spellEnd"/>
      <w:r w:rsidR="00B26EA6" w:rsidRPr="000F4960">
        <w:rPr>
          <w:bCs/>
        </w:rPr>
        <w:t>_</w:t>
      </w:r>
      <w:r w:rsidR="00B26EA6">
        <w:rPr>
          <w:bCs/>
          <w:lang w:val="en-US"/>
        </w:rPr>
        <w:t>date</w:t>
      </w:r>
    </w:p>
    <w:p w14:paraId="622171E8" w14:textId="77777777" w:rsidR="00497BA6" w:rsidRPr="003E404B" w:rsidRDefault="00497BA6">
      <w:pPr>
        <w:pStyle w:val="NoSpacing"/>
        <w:jc w:val="right"/>
        <w:rPr>
          <w:rFonts w:ascii="Times New Roman" w:hAnsi="Times New Roman"/>
        </w:rPr>
      </w:pPr>
    </w:p>
    <w:p w14:paraId="381BBEE7" w14:textId="77777777" w:rsidR="00497BA6" w:rsidRDefault="00497BA6">
      <w:pPr>
        <w:pStyle w:val="a2"/>
        <w:shd w:val="clear" w:color="auto" w:fill="auto"/>
        <w:spacing w:line="240" w:lineRule="auto"/>
        <w:jc w:val="center"/>
        <w:rPr>
          <w:bCs w:val="0"/>
          <w:sz w:val="22"/>
          <w:szCs w:val="22"/>
          <w:lang w:val="uk-UA"/>
        </w:rPr>
      </w:pPr>
    </w:p>
    <w:p w14:paraId="1B7773CB" w14:textId="77777777" w:rsidR="00497BA6" w:rsidRDefault="00000000">
      <w:pPr>
        <w:pStyle w:val="a2"/>
        <w:shd w:val="clear" w:color="auto" w:fill="auto"/>
        <w:spacing w:line="240" w:lineRule="auto"/>
        <w:jc w:val="center"/>
        <w:rPr>
          <w:sz w:val="22"/>
          <w:szCs w:val="22"/>
          <w:lang w:val="uk-UA"/>
        </w:rPr>
      </w:pPr>
      <w:r w:rsidRPr="2B530638">
        <w:rPr>
          <w:sz w:val="22"/>
          <w:szCs w:val="22"/>
          <w:lang w:val="uk-UA"/>
        </w:rPr>
        <w:t xml:space="preserve">Перелік технічних засобів електронних комунікацій, </w:t>
      </w:r>
    </w:p>
    <w:p w14:paraId="50A1FE59" w14:textId="77777777" w:rsidR="00497BA6" w:rsidRDefault="00000000">
      <w:pPr>
        <w:pStyle w:val="a2"/>
        <w:shd w:val="clear" w:color="auto" w:fill="auto"/>
        <w:spacing w:line="240" w:lineRule="auto"/>
        <w:jc w:val="center"/>
        <w:rPr>
          <w:sz w:val="22"/>
          <w:szCs w:val="22"/>
          <w:lang w:val="uk-UA"/>
        </w:rPr>
      </w:pPr>
      <w:r w:rsidRPr="00D31653">
        <w:rPr>
          <w:sz w:val="22"/>
          <w:szCs w:val="22"/>
          <w:lang w:val="uk-UA"/>
        </w:rPr>
        <w:t>стосовно яких Виконавець надає консультації та здійснює моніторинг</w:t>
      </w:r>
      <w:r w:rsidRPr="2B530638">
        <w:rPr>
          <w:sz w:val="22"/>
          <w:szCs w:val="22"/>
          <w:lang w:val="uk-UA"/>
        </w:rPr>
        <w:t xml:space="preserve">  :</w:t>
      </w:r>
    </w:p>
    <w:p w14:paraId="71A780BC" w14:textId="77777777" w:rsidR="00497BA6" w:rsidRDefault="00497BA6">
      <w:pPr>
        <w:pStyle w:val="a2"/>
        <w:shd w:val="clear" w:color="auto" w:fill="auto"/>
        <w:spacing w:line="240" w:lineRule="auto"/>
        <w:jc w:val="center"/>
        <w:rPr>
          <w:color w:val="000000"/>
          <w:sz w:val="22"/>
          <w:szCs w:val="22"/>
          <w:lang w:val="uk-UA" w:eastAsia="uk-UA" w:bidi="uk-UA"/>
        </w:rPr>
      </w:pPr>
    </w:p>
    <w:p w14:paraId="4202956C" w14:textId="413E77B0" w:rsidR="00497BA6" w:rsidRDefault="00000000">
      <w:pPr>
        <w:pStyle w:val="BodyText"/>
        <w:shd w:val="clear" w:color="auto" w:fill="auto"/>
        <w:spacing w:before="0" w:line="240" w:lineRule="auto"/>
        <w:ind w:left="40" w:right="60"/>
        <w:rPr>
          <w:rFonts w:ascii="Times New Roman" w:hAnsi="Times New Roman"/>
          <w:bCs/>
          <w:sz w:val="22"/>
          <w:szCs w:val="22"/>
          <w:lang w:val="uk-UA"/>
        </w:rPr>
      </w:pPr>
      <w:r w:rsidRPr="00103DBC">
        <w:rPr>
          <w:rFonts w:ascii="Times New Roman" w:hAnsi="Times New Roman"/>
          <w:b/>
          <w:bCs/>
          <w:sz w:val="22"/>
          <w:szCs w:val="22"/>
          <w:lang w:val="uk-UA"/>
        </w:rPr>
        <w:t xml:space="preserve">Фізична особа – підприємець  </w:t>
      </w:r>
      <w:r w:rsidR="00B26EA6">
        <w:rPr>
          <w:rFonts w:ascii="Times New Roman" w:hAnsi="Times New Roman"/>
          <w:b/>
          <w:bCs/>
          <w:sz w:val="22"/>
          <w:szCs w:val="22"/>
          <w:lang w:val="uk-UA"/>
        </w:rPr>
        <w:t>@</w:t>
      </w:r>
      <w:r w:rsidR="00B26EA6">
        <w:rPr>
          <w:rFonts w:ascii="Times New Roman" w:hAnsi="Times New Roman"/>
          <w:b/>
          <w:bCs/>
          <w:sz w:val="22"/>
          <w:szCs w:val="22"/>
          <w:lang w:val="en-US"/>
        </w:rPr>
        <w:t>fop</w:t>
      </w:r>
      <w:r w:rsidR="00B26EA6">
        <w:rPr>
          <w:rFonts w:ascii="Times New Roman" w:hAnsi="Times New Roman"/>
          <w:b/>
          <w:bCs/>
          <w:sz w:val="22"/>
          <w:szCs w:val="22"/>
          <w:lang w:val="uk-UA"/>
        </w:rPr>
        <w:t>_</w:t>
      </w:r>
      <w:r w:rsidR="00B26EA6">
        <w:rPr>
          <w:rFonts w:ascii="Times New Roman" w:hAnsi="Times New Roman"/>
          <w:b/>
          <w:bCs/>
          <w:sz w:val="22"/>
          <w:szCs w:val="22"/>
          <w:lang w:val="en-US"/>
        </w:rPr>
        <w:t>name</w:t>
      </w:r>
      <w:r w:rsidRPr="00103DBC">
        <w:rPr>
          <w:rFonts w:ascii="Times New Roman" w:hAnsi="Times New Roman"/>
          <w:bCs/>
          <w:sz w:val="22"/>
          <w:szCs w:val="22"/>
          <w:lang w:val="uk-UA"/>
        </w:rPr>
        <w:t xml:space="preserve"> (</w:t>
      </w:r>
      <w:r w:rsidRPr="00103DBC">
        <w:rPr>
          <w:rFonts w:ascii="Times New Roman" w:hAnsi="Times New Roman"/>
          <w:sz w:val="22"/>
          <w:szCs w:val="22"/>
          <w:lang w:val="uk-UA"/>
        </w:rPr>
        <w:t>РНОКПП</w:t>
      </w:r>
      <w:r w:rsidRPr="00103DBC">
        <w:rPr>
          <w:rFonts w:ascii="Times New Roman" w:hAnsi="Times New Roman"/>
          <w:bCs/>
          <w:sz w:val="22"/>
          <w:szCs w:val="22"/>
          <w:lang w:val="uk-UA"/>
        </w:rPr>
        <w:t xml:space="preserve"> </w:t>
      </w:r>
      <w:r>
        <w:rPr>
          <w:rFonts w:ascii="Times New Roman" w:hAnsi="Times New Roman"/>
          <w:bCs/>
          <w:sz w:val="22"/>
          <w:szCs w:val="22"/>
          <w:lang w:val="uk-UA"/>
        </w:rPr>
        <w:t xml:space="preserve"> </w:t>
      </w:r>
      <w:r w:rsidR="00B26EA6">
        <w:rPr>
          <w:rFonts w:ascii="Times New Roman" w:hAnsi="Times New Roman"/>
          <w:bCs/>
          <w:sz w:val="22"/>
          <w:szCs w:val="22"/>
          <w:lang w:val="uk-UA"/>
        </w:rPr>
        <w:t>@</w:t>
      </w:r>
      <w:r w:rsidR="00B26EA6">
        <w:rPr>
          <w:rFonts w:ascii="Times New Roman" w:hAnsi="Times New Roman"/>
          <w:bCs/>
          <w:sz w:val="22"/>
          <w:szCs w:val="22"/>
          <w:lang w:val="en-US"/>
        </w:rPr>
        <w:t>inn</w:t>
      </w:r>
      <w:r w:rsidR="00B26EA6" w:rsidRPr="00B26EA6">
        <w:rPr>
          <w:rFonts w:ascii="Times New Roman" w:hAnsi="Times New Roman"/>
          <w:bCs/>
          <w:sz w:val="22"/>
          <w:szCs w:val="22"/>
          <w:lang w:val="uk-UA"/>
        </w:rPr>
        <w:t>_</w:t>
      </w:r>
      <w:r w:rsidR="00B26EA6">
        <w:rPr>
          <w:rFonts w:ascii="Times New Roman" w:hAnsi="Times New Roman"/>
          <w:bCs/>
          <w:sz w:val="22"/>
          <w:szCs w:val="22"/>
          <w:lang w:val="en-US"/>
        </w:rPr>
        <w:t>fop</w:t>
      </w:r>
      <w:r w:rsidRPr="00103DBC">
        <w:rPr>
          <w:rFonts w:ascii="Times New Roman" w:hAnsi="Times New Roman"/>
          <w:bCs/>
          <w:sz w:val="22"/>
          <w:szCs w:val="22"/>
          <w:lang w:val="uk-UA"/>
        </w:rPr>
        <w:t xml:space="preserve">), </w:t>
      </w:r>
      <w:r w:rsidR="00B51752" w:rsidRPr="00D22D0B">
        <w:rPr>
          <w:rFonts w:ascii="Times New Roman" w:hAnsi="Times New Roman"/>
          <w:bCs/>
          <w:sz w:val="22"/>
          <w:szCs w:val="22"/>
          <w:lang w:val="uk-UA"/>
        </w:rPr>
        <w:t xml:space="preserve">(іменований надалі </w:t>
      </w:r>
      <w:r w:rsidR="00B51752" w:rsidRPr="00B51752">
        <w:rPr>
          <w:rFonts w:ascii="Times New Roman" w:hAnsi="Times New Roman"/>
          <w:b/>
          <w:sz w:val="22"/>
          <w:szCs w:val="22"/>
          <w:lang w:val="uk-UA"/>
        </w:rPr>
        <w:t>Замовник</w:t>
      </w:r>
      <w:r w:rsidR="00B51752" w:rsidRPr="00D22D0B">
        <w:rPr>
          <w:rFonts w:ascii="Times New Roman" w:hAnsi="Times New Roman"/>
          <w:bCs/>
          <w:sz w:val="22"/>
          <w:szCs w:val="22"/>
          <w:lang w:val="uk-UA"/>
        </w:rPr>
        <w:t>)</w:t>
      </w:r>
      <w:r w:rsidRPr="00A17CCE">
        <w:rPr>
          <w:rFonts w:ascii="Times New Roman" w:hAnsi="Times New Roman"/>
          <w:bCs/>
          <w:sz w:val="22"/>
          <w:szCs w:val="22"/>
          <w:lang w:val="uk-UA"/>
        </w:rPr>
        <w:t xml:space="preserve">, </w:t>
      </w:r>
      <w:r w:rsidRPr="00103DBC">
        <w:rPr>
          <w:rFonts w:ascii="Times New Roman" w:hAnsi="Times New Roman"/>
          <w:bCs/>
          <w:sz w:val="22"/>
          <w:szCs w:val="22"/>
          <w:lang w:val="uk-UA"/>
        </w:rPr>
        <w:t>який діє на підставі</w:t>
      </w:r>
      <w:r w:rsidR="00B26EA6">
        <w:rPr>
          <w:rFonts w:ascii="Times New Roman" w:hAnsi="Times New Roman"/>
          <w:bCs/>
          <w:sz w:val="22"/>
          <w:szCs w:val="22"/>
          <w:lang w:val="uk-UA"/>
        </w:rPr>
        <w:t xml:space="preserve"> </w:t>
      </w:r>
      <w:r w:rsidR="00B26EA6">
        <w:rPr>
          <w:rFonts w:ascii="Times New Roman" w:hAnsi="Times New Roman"/>
          <w:bCs/>
          <w:sz w:val="22"/>
          <w:szCs w:val="22"/>
        </w:rPr>
        <w:t>@</w:t>
      </w:r>
      <w:proofErr w:type="spellStart"/>
      <w:r w:rsidR="00B26EA6">
        <w:rPr>
          <w:rFonts w:ascii="Times New Roman" w:hAnsi="Times New Roman"/>
          <w:bCs/>
          <w:sz w:val="22"/>
          <w:szCs w:val="22"/>
          <w:lang w:val="en-US"/>
        </w:rPr>
        <w:t>pidstava</w:t>
      </w:r>
      <w:proofErr w:type="spellEnd"/>
      <w:r w:rsidR="00B26EA6">
        <w:rPr>
          <w:rFonts w:ascii="Times New Roman" w:hAnsi="Times New Roman"/>
          <w:bCs/>
          <w:sz w:val="22"/>
          <w:szCs w:val="22"/>
        </w:rPr>
        <w:t>_</w:t>
      </w:r>
      <w:r w:rsidR="00B26EA6">
        <w:rPr>
          <w:rFonts w:ascii="Times New Roman" w:hAnsi="Times New Roman"/>
          <w:bCs/>
          <w:sz w:val="22"/>
          <w:szCs w:val="22"/>
          <w:lang w:val="en-US"/>
        </w:rPr>
        <w:t>fop</w:t>
      </w:r>
      <w:r w:rsidRPr="00103DBC">
        <w:rPr>
          <w:rFonts w:ascii="Times New Roman" w:hAnsi="Times New Roman"/>
          <w:bCs/>
          <w:sz w:val="22"/>
          <w:szCs w:val="22"/>
          <w:lang w:val="uk-UA"/>
        </w:rPr>
        <w:t>, з одно</w:t>
      </w:r>
      <w:r>
        <w:rPr>
          <w:rFonts w:ascii="Times New Roman" w:hAnsi="Times New Roman"/>
          <w:bCs/>
          <w:sz w:val="22"/>
          <w:szCs w:val="22"/>
          <w:lang w:val="uk-UA"/>
        </w:rPr>
        <w:t>ї</w:t>
      </w:r>
      <w:r w:rsidRPr="00103DBC">
        <w:rPr>
          <w:rFonts w:ascii="Times New Roman" w:hAnsi="Times New Roman"/>
          <w:bCs/>
          <w:sz w:val="22"/>
          <w:szCs w:val="22"/>
          <w:lang w:val="uk-UA"/>
        </w:rPr>
        <w:t xml:space="preserve"> </w:t>
      </w:r>
      <w:r>
        <w:rPr>
          <w:rFonts w:ascii="Times New Roman" w:hAnsi="Times New Roman"/>
          <w:bCs/>
          <w:sz w:val="22"/>
          <w:szCs w:val="22"/>
          <w:lang w:val="uk-UA"/>
        </w:rPr>
        <w:t>сторони</w:t>
      </w:r>
      <w:r w:rsidRPr="00103DBC">
        <w:rPr>
          <w:rFonts w:ascii="Times New Roman" w:hAnsi="Times New Roman"/>
          <w:bCs/>
          <w:sz w:val="22"/>
          <w:szCs w:val="22"/>
          <w:lang w:val="uk-UA"/>
        </w:rPr>
        <w:t>, та</w:t>
      </w:r>
    </w:p>
    <w:p w14:paraId="782B2413" w14:textId="5592BC00" w:rsidR="00497BA6" w:rsidRPr="00B51752" w:rsidRDefault="00000000" w:rsidP="00B51752">
      <w:pPr>
        <w:pStyle w:val="BodyText"/>
        <w:shd w:val="clear" w:color="auto" w:fill="auto"/>
        <w:ind w:left="40" w:right="60"/>
        <w:rPr>
          <w:rFonts w:ascii="Times New Roman" w:hAnsi="Times New Roman"/>
          <w:bCs/>
          <w:sz w:val="22"/>
          <w:szCs w:val="22"/>
        </w:rPr>
      </w:pPr>
      <w:r w:rsidRPr="00103DBC">
        <w:rPr>
          <w:rFonts w:ascii="Times New Roman" w:hAnsi="Times New Roman"/>
          <w:b/>
          <w:bCs/>
          <w:sz w:val="22"/>
          <w:szCs w:val="22"/>
          <w:lang w:val="uk-UA"/>
        </w:rPr>
        <w:t xml:space="preserve">Фізична особа – </w:t>
      </w:r>
      <w:r w:rsidR="00B51752" w:rsidRPr="00103DBC">
        <w:rPr>
          <w:rFonts w:ascii="Times New Roman" w:hAnsi="Times New Roman"/>
          <w:b/>
          <w:bCs/>
          <w:sz w:val="22"/>
          <w:szCs w:val="22"/>
          <w:lang w:val="uk-UA"/>
        </w:rPr>
        <w:t>підприємець</w:t>
      </w:r>
      <w:r w:rsidR="00B51752">
        <w:rPr>
          <w:rFonts w:ascii="Times New Roman" w:hAnsi="Times New Roman"/>
          <w:bCs/>
          <w:sz w:val="22"/>
          <w:szCs w:val="22"/>
        </w:rPr>
        <w:t xml:space="preserve"> </w:t>
      </w:r>
      <w:r w:rsidR="00B51752" w:rsidRPr="00B51752">
        <w:rPr>
          <w:rFonts w:ascii="Times New Roman" w:hAnsi="Times New Roman"/>
          <w:bCs/>
          <w:sz w:val="22"/>
          <w:szCs w:val="22"/>
        </w:rPr>
        <w:t>@</w:t>
      </w:r>
      <w:proofErr w:type="spellStart"/>
      <w:r w:rsidR="00B51752">
        <w:rPr>
          <w:rFonts w:ascii="Times New Roman" w:hAnsi="Times New Roman"/>
          <w:bCs/>
          <w:sz w:val="22"/>
          <w:szCs w:val="22"/>
          <w:lang w:val="en-US"/>
        </w:rPr>
        <w:t>ri</w:t>
      </w:r>
      <w:proofErr w:type="spellEnd"/>
      <w:r w:rsidR="00B51752" w:rsidRPr="00B51752">
        <w:rPr>
          <w:rFonts w:ascii="Times New Roman" w:hAnsi="Times New Roman"/>
          <w:bCs/>
          <w:sz w:val="22"/>
          <w:szCs w:val="22"/>
        </w:rPr>
        <w:t>_</w:t>
      </w:r>
      <w:r w:rsidR="00B51752">
        <w:rPr>
          <w:rFonts w:ascii="Times New Roman" w:hAnsi="Times New Roman"/>
          <w:bCs/>
          <w:sz w:val="22"/>
          <w:szCs w:val="22"/>
          <w:lang w:val="en-US"/>
        </w:rPr>
        <w:t>name</w:t>
      </w:r>
      <w:r w:rsidR="00B51752" w:rsidRPr="00B51752">
        <w:rPr>
          <w:rFonts w:ascii="Times New Roman" w:hAnsi="Times New Roman"/>
          <w:bCs/>
          <w:sz w:val="22"/>
          <w:szCs w:val="22"/>
        </w:rPr>
        <w:t xml:space="preserve"> (</w:t>
      </w:r>
      <w:r w:rsidR="00B51752">
        <w:rPr>
          <w:rFonts w:ascii="Times New Roman" w:hAnsi="Times New Roman"/>
          <w:bCs/>
          <w:sz w:val="22"/>
          <w:szCs w:val="22"/>
        </w:rPr>
        <w:t xml:space="preserve">РНОКПП </w:t>
      </w:r>
      <w:r w:rsidR="00B51752" w:rsidRPr="00B51752">
        <w:rPr>
          <w:rFonts w:ascii="Times New Roman" w:hAnsi="Times New Roman"/>
          <w:bCs/>
          <w:sz w:val="22"/>
          <w:szCs w:val="22"/>
        </w:rPr>
        <w:t>@inn_ri</w:t>
      </w:r>
      <w:r w:rsidR="00B51752" w:rsidRPr="00B51752">
        <w:rPr>
          <w:rFonts w:ascii="Times New Roman" w:hAnsi="Times New Roman"/>
          <w:bCs/>
          <w:sz w:val="22"/>
          <w:szCs w:val="22"/>
        </w:rPr>
        <w:t>)</w:t>
      </w:r>
      <w:r w:rsidR="00B51752" w:rsidRPr="00B51752">
        <w:rPr>
          <w:rFonts w:ascii="Times New Roman" w:hAnsi="Times New Roman"/>
          <w:bCs/>
          <w:sz w:val="22"/>
          <w:szCs w:val="22"/>
          <w:lang w:val="uk-UA"/>
        </w:rPr>
        <w:t xml:space="preserve"> </w:t>
      </w:r>
      <w:r w:rsidR="00B51752">
        <w:rPr>
          <w:rFonts w:ascii="Times New Roman" w:hAnsi="Times New Roman"/>
          <w:bCs/>
          <w:sz w:val="22"/>
          <w:szCs w:val="22"/>
          <w:lang w:val="uk-UA"/>
        </w:rPr>
        <w:t>(</w:t>
      </w:r>
      <w:r w:rsidR="00B51752" w:rsidRPr="00103DBC">
        <w:rPr>
          <w:rFonts w:ascii="Times New Roman" w:hAnsi="Times New Roman"/>
          <w:bCs/>
          <w:sz w:val="22"/>
          <w:szCs w:val="22"/>
          <w:lang w:val="uk-UA"/>
        </w:rPr>
        <w:t xml:space="preserve">іменований надалі </w:t>
      </w:r>
      <w:r w:rsidR="00B51752" w:rsidRPr="00103DBC">
        <w:rPr>
          <w:rFonts w:ascii="Times New Roman" w:hAnsi="Times New Roman"/>
          <w:b/>
          <w:bCs/>
          <w:sz w:val="22"/>
          <w:szCs w:val="22"/>
          <w:lang w:val="uk-UA"/>
        </w:rPr>
        <w:t>Виконавець</w:t>
      </w:r>
      <w:r w:rsidR="00B51752">
        <w:rPr>
          <w:rFonts w:ascii="Times New Roman" w:hAnsi="Times New Roman"/>
          <w:b/>
          <w:bCs/>
          <w:sz w:val="22"/>
          <w:szCs w:val="22"/>
          <w:lang w:val="uk-UA"/>
        </w:rPr>
        <w:t>)</w:t>
      </w:r>
      <w:r w:rsidR="00B51752">
        <w:rPr>
          <w:rFonts w:ascii="Times New Roman" w:hAnsi="Times New Roman"/>
          <w:b/>
          <w:bCs/>
          <w:sz w:val="22"/>
          <w:szCs w:val="22"/>
          <w:lang w:val="uk-UA"/>
        </w:rPr>
        <w:t>,</w:t>
      </w:r>
      <w:r w:rsidR="00B51752" w:rsidRPr="00B51752">
        <w:rPr>
          <w:rFonts w:ascii="Times New Roman" w:hAnsi="Times New Roman"/>
          <w:bCs/>
          <w:sz w:val="22"/>
          <w:szCs w:val="22"/>
        </w:rPr>
        <w:t xml:space="preserve"> </w:t>
      </w:r>
      <w:r w:rsidR="00B51752" w:rsidRPr="00103DBC">
        <w:rPr>
          <w:rFonts w:ascii="Times New Roman" w:hAnsi="Times New Roman"/>
          <w:bCs/>
          <w:sz w:val="22"/>
          <w:szCs w:val="22"/>
          <w:lang w:val="uk-UA"/>
        </w:rPr>
        <w:t xml:space="preserve">який діє на підставі </w:t>
      </w:r>
      <w:r w:rsidR="00B26EA6">
        <w:rPr>
          <w:rFonts w:ascii="Times New Roman" w:hAnsi="Times New Roman"/>
          <w:bCs/>
          <w:sz w:val="22"/>
          <w:szCs w:val="22"/>
        </w:rPr>
        <w:t>@</w:t>
      </w:r>
      <w:proofErr w:type="spellStart"/>
      <w:r w:rsidR="00B26EA6">
        <w:rPr>
          <w:rFonts w:ascii="Times New Roman" w:hAnsi="Times New Roman"/>
          <w:bCs/>
          <w:sz w:val="22"/>
          <w:szCs w:val="22"/>
          <w:lang w:val="en-US"/>
        </w:rPr>
        <w:t>pidstava</w:t>
      </w:r>
      <w:proofErr w:type="spellEnd"/>
      <w:r w:rsidR="00B26EA6">
        <w:rPr>
          <w:rFonts w:ascii="Times New Roman" w:hAnsi="Times New Roman"/>
          <w:bCs/>
          <w:sz w:val="22"/>
          <w:szCs w:val="22"/>
        </w:rPr>
        <w:t>_</w:t>
      </w:r>
      <w:proofErr w:type="spellStart"/>
      <w:r w:rsidR="00B26EA6">
        <w:rPr>
          <w:rFonts w:ascii="Times New Roman" w:hAnsi="Times New Roman"/>
          <w:bCs/>
          <w:sz w:val="22"/>
          <w:szCs w:val="22"/>
          <w:lang w:val="en-US"/>
        </w:rPr>
        <w:t>ri</w:t>
      </w:r>
      <w:proofErr w:type="spellEnd"/>
      <w:r w:rsidRPr="00103DBC">
        <w:rPr>
          <w:rFonts w:ascii="Times New Roman" w:hAnsi="Times New Roman"/>
          <w:bCs/>
          <w:sz w:val="22"/>
          <w:szCs w:val="22"/>
          <w:lang w:val="uk-UA"/>
        </w:rPr>
        <w:t xml:space="preserve">, </w:t>
      </w:r>
    </w:p>
    <w:p w14:paraId="2A13F6EC" w14:textId="77777777" w:rsidR="00497BA6" w:rsidRDefault="00000000">
      <w:pPr>
        <w:ind w:firstLine="708"/>
        <w:jc w:val="both"/>
        <w:rPr>
          <w:sz w:val="22"/>
          <w:szCs w:val="22"/>
        </w:rPr>
      </w:pPr>
      <w:r w:rsidRPr="2B530638">
        <w:rPr>
          <w:sz w:val="22"/>
          <w:szCs w:val="22"/>
        </w:rPr>
        <w:t>з іншого боку, надалі іменовані Сторони, погодили наступний перелік технічних засобів електронних комунікацій, стосовно яких Виконавець надає консультації та здійснює моніторинг за Договором :</w:t>
      </w:r>
    </w:p>
    <w:p w14:paraId="5AF485B0" w14:textId="77777777" w:rsidR="00497BA6" w:rsidRDefault="00497BA6">
      <w:pPr>
        <w:pStyle w:val="a2"/>
        <w:shd w:val="clear" w:color="auto" w:fill="auto"/>
        <w:spacing w:line="240" w:lineRule="auto"/>
        <w:jc w:val="center"/>
        <w:rPr>
          <w:color w:val="000000"/>
          <w:sz w:val="22"/>
          <w:szCs w:val="22"/>
          <w:lang w:val="uk-UA" w:eastAsia="uk-UA" w:bidi="uk-UA"/>
        </w:rPr>
      </w:pPr>
    </w:p>
    <w:p w14:paraId="71B9957D" w14:textId="5BE51879" w:rsidR="00497BA6" w:rsidRPr="003E404B" w:rsidRDefault="003E404B" w:rsidP="003E404B">
      <w:pPr>
        <w:pStyle w:val="NoSpacing"/>
        <w:jc w:val="center"/>
        <w:rPr>
          <w:rFonts w:ascii="Times New Roman" w:hAnsi="Times New Roman"/>
          <w:lang w:val="en-US"/>
        </w:rPr>
      </w:pPr>
      <w:r>
        <w:rPr>
          <w:rFonts w:ascii="Times New Roman" w:hAnsi="Times New Roman"/>
          <w:lang w:val="en-US"/>
        </w:rPr>
        <w:t>@table1</w:t>
      </w:r>
    </w:p>
    <w:p w14:paraId="3C3D53DB" w14:textId="77777777" w:rsidR="00497BA6" w:rsidRDefault="00497BA6">
      <w:pPr>
        <w:jc w:val="both"/>
        <w:rPr>
          <w:sz w:val="22"/>
          <w:szCs w:val="22"/>
        </w:rPr>
      </w:pPr>
    </w:p>
    <w:p w14:paraId="031C2970" w14:textId="4D096273" w:rsidR="00497BA6" w:rsidRPr="003E404B" w:rsidRDefault="003E404B" w:rsidP="003E404B">
      <w:pPr>
        <w:jc w:val="center"/>
        <w:rPr>
          <w:sz w:val="22"/>
          <w:szCs w:val="22"/>
          <w:lang w:val="en-US"/>
        </w:rPr>
      </w:pPr>
      <w:r>
        <w:rPr>
          <w:sz w:val="22"/>
          <w:szCs w:val="22"/>
          <w:lang w:val="en-US"/>
        </w:rPr>
        <w:t>@table2</w:t>
      </w:r>
    </w:p>
    <w:p w14:paraId="6A6E5120" w14:textId="77777777" w:rsidR="00497BA6" w:rsidRDefault="00497BA6">
      <w:pPr>
        <w:jc w:val="both"/>
        <w:rPr>
          <w:sz w:val="22"/>
          <w:szCs w:val="22"/>
        </w:rPr>
      </w:pPr>
    </w:p>
    <w:p w14:paraId="252B359C" w14:textId="77777777" w:rsidR="00497BA6" w:rsidRDefault="00000000">
      <w:pPr>
        <w:jc w:val="center"/>
      </w:pPr>
      <w:r w:rsidRPr="00103DBC">
        <w:rPr>
          <w:b/>
          <w:sz w:val="22"/>
          <w:szCs w:val="22"/>
        </w:rPr>
        <w:t>ЗАМОВНИК                                                                                    ВИКОНАВЕЦЬ</w:t>
      </w:r>
    </w:p>
    <w:tbl>
      <w:tblPr>
        <w:tblW w:w="9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3" w:type="dxa"/>
        </w:tblCellMar>
        <w:tblLook w:val="00A0" w:firstRow="1" w:lastRow="0" w:firstColumn="1" w:lastColumn="0" w:noHBand="0" w:noVBand="0"/>
      </w:tblPr>
      <w:tblGrid>
        <w:gridCol w:w="4943"/>
        <w:gridCol w:w="4961"/>
      </w:tblGrid>
      <w:tr w:rsidR="00497BA6" w14:paraId="1BD3CBA6" w14:textId="77777777" w:rsidTr="002C5E52">
        <w:trPr>
          <w:trHeight w:val="2920"/>
        </w:trPr>
        <w:tc>
          <w:tcPr>
            <w:tcW w:w="4943" w:type="dxa"/>
            <w:tcBorders>
              <w:top w:val="nil"/>
              <w:left w:val="nil"/>
              <w:bottom w:val="nil"/>
              <w:right w:val="nil"/>
            </w:tcBorders>
          </w:tcPr>
          <w:p w14:paraId="05B46B41" w14:textId="77777777" w:rsidR="00497BA6" w:rsidRDefault="00497BA6">
            <w:pPr>
              <w:tabs>
                <w:tab w:val="left" w:pos="4395"/>
              </w:tabs>
              <w:ind w:right="62"/>
              <w:rPr>
                <w:b/>
                <w:bCs/>
                <w:sz w:val="22"/>
                <w:szCs w:val="22"/>
                <w:lang w:eastAsia="pl-PL"/>
              </w:rPr>
            </w:pPr>
          </w:p>
          <w:p w14:paraId="75835E53" w14:textId="77777777" w:rsidR="00497BA6" w:rsidRDefault="00000000">
            <w:pPr>
              <w:tabs>
                <w:tab w:val="left" w:pos="4395"/>
              </w:tabs>
              <w:ind w:right="62"/>
              <w:rPr>
                <w:b/>
                <w:bCs/>
                <w:sz w:val="22"/>
                <w:szCs w:val="22"/>
                <w:lang w:eastAsia="pl-PL"/>
              </w:rPr>
            </w:pPr>
            <w:r w:rsidRPr="002364C2">
              <w:rPr>
                <w:b/>
                <w:bCs/>
                <w:sz w:val="22"/>
                <w:szCs w:val="22"/>
                <w:lang w:eastAsia="pl-PL"/>
              </w:rPr>
              <w:t>Фізична особа – підприємець</w:t>
            </w:r>
          </w:p>
          <w:p w14:paraId="67C0C94B" w14:textId="77777777" w:rsidR="00B26EA6" w:rsidRDefault="00B26EA6" w:rsidP="00B26EA6">
            <w:pPr>
              <w:widowControl w:val="0"/>
              <w:tabs>
                <w:tab w:val="left" w:pos="4395"/>
              </w:tabs>
              <w:ind w:right="62"/>
              <w:rPr>
                <w:sz w:val="22"/>
                <w:szCs w:val="22"/>
                <w:lang w:val="ru-RU" w:eastAsia="pl-PL"/>
              </w:rPr>
            </w:pPr>
            <w:r>
              <w:rPr>
                <w:b/>
                <w:bCs/>
                <w:sz w:val="22"/>
                <w:szCs w:val="22"/>
                <w:lang w:val="ru-RU" w:eastAsia="pl-PL"/>
              </w:rPr>
              <w:t>@</w:t>
            </w:r>
            <w:r>
              <w:rPr>
                <w:b/>
                <w:bCs/>
                <w:sz w:val="22"/>
                <w:szCs w:val="22"/>
                <w:lang w:val="en-US" w:eastAsia="pl-PL"/>
              </w:rPr>
              <w:t>fop</w:t>
            </w:r>
            <w:r>
              <w:rPr>
                <w:b/>
                <w:bCs/>
                <w:sz w:val="22"/>
                <w:szCs w:val="22"/>
                <w:lang w:val="ru-RU" w:eastAsia="pl-PL"/>
              </w:rPr>
              <w:t>_</w:t>
            </w:r>
            <w:r>
              <w:rPr>
                <w:b/>
                <w:bCs/>
                <w:sz w:val="22"/>
                <w:szCs w:val="22"/>
                <w:lang w:val="en-US" w:eastAsia="pl-PL"/>
              </w:rPr>
              <w:t>name</w:t>
            </w:r>
          </w:p>
          <w:p w14:paraId="187B0129" w14:textId="350A3655" w:rsidR="00497BA6" w:rsidRDefault="00000000">
            <w:pPr>
              <w:tabs>
                <w:tab w:val="left" w:pos="4395"/>
              </w:tabs>
              <w:snapToGrid w:val="0"/>
              <w:ind w:right="62"/>
              <w:rPr>
                <w:bCs/>
                <w:sz w:val="22"/>
                <w:szCs w:val="22"/>
              </w:rPr>
            </w:pPr>
            <w:r w:rsidRPr="002364C2">
              <w:rPr>
                <w:b/>
                <w:bCs/>
                <w:sz w:val="22"/>
                <w:szCs w:val="22"/>
                <w:lang w:eastAsia="pl-PL"/>
              </w:rPr>
              <w:t>Адреса</w:t>
            </w:r>
            <w:r w:rsidRPr="002364C2">
              <w:rPr>
                <w:bCs/>
                <w:sz w:val="22"/>
                <w:szCs w:val="22"/>
                <w:lang w:eastAsia="pl-PL"/>
              </w:rPr>
              <w:t xml:space="preserve">: </w:t>
            </w:r>
            <w:r w:rsidR="00B26EA6">
              <w:rPr>
                <w:bCs/>
                <w:sz w:val="22"/>
                <w:szCs w:val="22"/>
                <w:lang w:val="ru-RU" w:eastAsia="pl-PL"/>
              </w:rPr>
              <w:t>@</w:t>
            </w:r>
            <w:r w:rsidR="00B26EA6">
              <w:rPr>
                <w:bCs/>
                <w:sz w:val="22"/>
                <w:szCs w:val="22"/>
                <w:lang w:val="en-US" w:eastAsia="pl-PL"/>
              </w:rPr>
              <w:t>fop</w:t>
            </w:r>
            <w:r w:rsidR="00B26EA6">
              <w:rPr>
                <w:bCs/>
                <w:sz w:val="22"/>
                <w:szCs w:val="22"/>
                <w:lang w:val="ru-RU" w:eastAsia="pl-PL"/>
              </w:rPr>
              <w:t>_</w:t>
            </w:r>
            <w:r w:rsidR="00B26EA6">
              <w:rPr>
                <w:bCs/>
                <w:sz w:val="22"/>
                <w:szCs w:val="22"/>
                <w:lang w:val="en-US" w:eastAsia="pl-PL"/>
              </w:rPr>
              <w:t>address</w:t>
            </w:r>
          </w:p>
          <w:p w14:paraId="41E84A93" w14:textId="53CB1357" w:rsidR="00497BA6" w:rsidRDefault="00000000">
            <w:pPr>
              <w:tabs>
                <w:tab w:val="left" w:pos="4395"/>
              </w:tabs>
              <w:ind w:right="62"/>
              <w:rPr>
                <w:bCs/>
                <w:sz w:val="22"/>
                <w:szCs w:val="22"/>
                <w:lang w:eastAsia="pl-PL"/>
              </w:rPr>
            </w:pPr>
            <w:r>
              <w:rPr>
                <w:b/>
                <w:sz w:val="22"/>
                <w:szCs w:val="22"/>
              </w:rPr>
              <w:t>РНОКПП</w:t>
            </w:r>
            <w:r w:rsidRPr="002364C2">
              <w:rPr>
                <w:b/>
                <w:sz w:val="22"/>
                <w:szCs w:val="22"/>
              </w:rPr>
              <w:t xml:space="preserve">: </w:t>
            </w:r>
            <w:r w:rsidR="00B26EA6">
              <w:rPr>
                <w:b/>
                <w:sz w:val="22"/>
                <w:szCs w:val="22"/>
                <w:lang w:val="ru-RU"/>
              </w:rPr>
              <w:t>@</w:t>
            </w:r>
            <w:r w:rsidR="00B26EA6">
              <w:rPr>
                <w:b/>
                <w:sz w:val="22"/>
                <w:szCs w:val="22"/>
                <w:lang w:val="en-US"/>
              </w:rPr>
              <w:t>inn</w:t>
            </w:r>
            <w:r w:rsidR="00B26EA6">
              <w:rPr>
                <w:b/>
                <w:sz w:val="22"/>
                <w:szCs w:val="22"/>
                <w:lang w:val="ru-RU"/>
              </w:rPr>
              <w:t>_</w:t>
            </w:r>
            <w:r w:rsidR="00B26EA6">
              <w:rPr>
                <w:b/>
                <w:sz w:val="22"/>
                <w:szCs w:val="22"/>
                <w:lang w:val="en-US"/>
              </w:rPr>
              <w:t>fop</w:t>
            </w:r>
          </w:p>
          <w:p w14:paraId="0781CA97" w14:textId="5914DEA5" w:rsidR="00497BA6" w:rsidRDefault="00000000">
            <w:pPr>
              <w:tabs>
                <w:tab w:val="left" w:pos="4395"/>
              </w:tabs>
              <w:snapToGrid w:val="0"/>
              <w:ind w:right="62"/>
              <w:rPr>
                <w:bCs/>
                <w:sz w:val="22"/>
                <w:szCs w:val="22"/>
              </w:rPr>
            </w:pPr>
            <w:r w:rsidRPr="002364C2">
              <w:rPr>
                <w:b/>
                <w:bCs/>
                <w:sz w:val="22"/>
                <w:szCs w:val="22"/>
                <w:lang w:eastAsia="pl-PL"/>
              </w:rPr>
              <w:t>п\р</w:t>
            </w:r>
            <w:r w:rsidRPr="002364C2">
              <w:rPr>
                <w:bCs/>
                <w:sz w:val="22"/>
                <w:szCs w:val="22"/>
              </w:rPr>
              <w:t xml:space="preserve">: </w:t>
            </w:r>
            <w:r w:rsidR="00B26EA6">
              <w:rPr>
                <w:sz w:val="22"/>
                <w:szCs w:val="22"/>
                <w:lang w:val="ru-RU"/>
              </w:rPr>
              <w:t>@</w:t>
            </w:r>
            <w:r w:rsidR="00B26EA6">
              <w:rPr>
                <w:sz w:val="22"/>
                <w:szCs w:val="22"/>
                <w:lang w:val="en-US"/>
              </w:rPr>
              <w:t>fop</w:t>
            </w:r>
            <w:r w:rsidR="00B26EA6">
              <w:rPr>
                <w:sz w:val="22"/>
                <w:szCs w:val="22"/>
                <w:lang w:val="ru-RU"/>
              </w:rPr>
              <w:t>_</w:t>
            </w:r>
            <w:proofErr w:type="spellStart"/>
            <w:r w:rsidR="00B26EA6">
              <w:rPr>
                <w:sz w:val="22"/>
                <w:szCs w:val="22"/>
                <w:lang w:val="en-US"/>
              </w:rPr>
              <w:t>iban</w:t>
            </w:r>
            <w:proofErr w:type="spellEnd"/>
          </w:p>
          <w:p w14:paraId="1945A686" w14:textId="3A09469A" w:rsidR="00497BA6" w:rsidRDefault="00000000" w:rsidP="00B26EA6">
            <w:pPr>
              <w:widowControl w:val="0"/>
              <w:tabs>
                <w:tab w:val="left" w:pos="4395"/>
              </w:tabs>
              <w:snapToGrid w:val="0"/>
              <w:ind w:right="62"/>
              <w:rPr>
                <w:b/>
                <w:bCs/>
                <w:sz w:val="22"/>
                <w:szCs w:val="22"/>
              </w:rPr>
            </w:pPr>
            <w:r>
              <w:rPr>
                <w:b/>
                <w:bCs/>
                <w:sz w:val="22"/>
                <w:szCs w:val="22"/>
              </w:rPr>
              <w:t>в</w:t>
            </w:r>
            <w:r w:rsidRPr="002364C2">
              <w:rPr>
                <w:b/>
                <w:bCs/>
                <w:sz w:val="22"/>
                <w:szCs w:val="22"/>
              </w:rPr>
              <w:t xml:space="preserve"> </w:t>
            </w:r>
            <w:r w:rsidR="00B26EA6">
              <w:rPr>
                <w:b/>
                <w:bCs/>
                <w:sz w:val="22"/>
                <w:szCs w:val="22"/>
                <w:lang w:val="ru-RU"/>
              </w:rPr>
              <w:t>@</w:t>
            </w:r>
            <w:r w:rsidR="00B26EA6">
              <w:rPr>
                <w:b/>
                <w:bCs/>
                <w:sz w:val="22"/>
                <w:szCs w:val="22"/>
                <w:lang w:val="en-US"/>
              </w:rPr>
              <w:t>bank</w:t>
            </w:r>
            <w:r w:rsidR="00B26EA6">
              <w:rPr>
                <w:b/>
                <w:bCs/>
                <w:sz w:val="22"/>
                <w:szCs w:val="22"/>
                <w:lang w:val="ru-RU"/>
              </w:rPr>
              <w:t>_</w:t>
            </w:r>
            <w:r w:rsidR="00B26EA6">
              <w:rPr>
                <w:b/>
                <w:bCs/>
                <w:sz w:val="22"/>
                <w:szCs w:val="22"/>
                <w:lang w:val="en-US"/>
              </w:rPr>
              <w:t>account</w:t>
            </w:r>
            <w:r w:rsidR="00B26EA6">
              <w:rPr>
                <w:b/>
                <w:bCs/>
                <w:sz w:val="22"/>
                <w:szCs w:val="22"/>
                <w:lang w:val="ru-RU"/>
              </w:rPr>
              <w:t>_</w:t>
            </w:r>
            <w:r w:rsidR="00B26EA6">
              <w:rPr>
                <w:b/>
                <w:bCs/>
                <w:sz w:val="22"/>
                <w:szCs w:val="22"/>
                <w:lang w:val="en-US"/>
              </w:rPr>
              <w:t>detail</w:t>
            </w:r>
            <w:r w:rsidR="00B26EA6">
              <w:rPr>
                <w:b/>
                <w:bCs/>
                <w:sz w:val="22"/>
                <w:szCs w:val="22"/>
                <w:lang w:val="ru-RU"/>
              </w:rPr>
              <w:t>_</w:t>
            </w:r>
            <w:r w:rsidR="00B26EA6">
              <w:rPr>
                <w:b/>
                <w:bCs/>
                <w:sz w:val="22"/>
                <w:szCs w:val="22"/>
                <w:lang w:val="en-US"/>
              </w:rPr>
              <w:t>fop</w:t>
            </w:r>
          </w:p>
          <w:p w14:paraId="48BA5415" w14:textId="77777777" w:rsidR="00B26EA6" w:rsidRPr="00B26EA6" w:rsidRDefault="00B26EA6" w:rsidP="00B26EA6">
            <w:pPr>
              <w:widowControl w:val="0"/>
              <w:tabs>
                <w:tab w:val="left" w:pos="4395"/>
              </w:tabs>
              <w:snapToGrid w:val="0"/>
              <w:ind w:right="62"/>
              <w:rPr>
                <w:sz w:val="22"/>
                <w:szCs w:val="22"/>
              </w:rPr>
            </w:pPr>
          </w:p>
          <w:p w14:paraId="201227D7" w14:textId="77777777" w:rsidR="00497BA6" w:rsidRDefault="00497BA6">
            <w:pPr>
              <w:tabs>
                <w:tab w:val="left" w:pos="4395"/>
              </w:tabs>
              <w:ind w:right="62"/>
              <w:rPr>
                <w:bCs/>
                <w:sz w:val="22"/>
                <w:szCs w:val="22"/>
                <w:lang w:eastAsia="pl-PL"/>
              </w:rPr>
            </w:pPr>
          </w:p>
          <w:p w14:paraId="738F2FAE" w14:textId="77777777" w:rsidR="00497BA6" w:rsidRDefault="00497BA6">
            <w:pPr>
              <w:tabs>
                <w:tab w:val="left" w:pos="4395"/>
              </w:tabs>
              <w:ind w:right="62"/>
              <w:rPr>
                <w:bCs/>
                <w:sz w:val="22"/>
                <w:szCs w:val="22"/>
                <w:lang w:eastAsia="pl-PL"/>
              </w:rPr>
            </w:pPr>
          </w:p>
          <w:p w14:paraId="5725187A" w14:textId="592E3CD9" w:rsidR="00497BA6" w:rsidRDefault="00000000">
            <w:pPr>
              <w:tabs>
                <w:tab w:val="left" w:pos="4395"/>
              </w:tabs>
              <w:ind w:right="62"/>
              <w:rPr>
                <w:b/>
                <w:sz w:val="22"/>
                <w:szCs w:val="22"/>
              </w:rPr>
            </w:pPr>
            <w:r w:rsidRPr="002364C2">
              <w:rPr>
                <w:b/>
                <w:bCs/>
                <w:sz w:val="22"/>
                <w:szCs w:val="22"/>
                <w:lang w:eastAsia="pl-PL"/>
              </w:rPr>
              <w:t xml:space="preserve">ФОП _______________ </w:t>
            </w:r>
            <w:r w:rsidR="00B26EA6">
              <w:rPr>
                <w:b/>
                <w:bCs/>
                <w:sz w:val="22"/>
                <w:szCs w:val="22"/>
                <w:lang w:val="ru-RU" w:eastAsia="pl-PL"/>
              </w:rPr>
              <w:t>@</w:t>
            </w:r>
            <w:proofErr w:type="spellStart"/>
            <w:r w:rsidR="00B26EA6">
              <w:rPr>
                <w:b/>
                <w:bCs/>
                <w:sz w:val="22"/>
                <w:szCs w:val="22"/>
                <w:lang w:val="en-US" w:eastAsia="pl-PL"/>
              </w:rPr>
              <w:t>fopname</w:t>
            </w:r>
            <w:proofErr w:type="spellEnd"/>
            <w:r w:rsidR="00B26EA6">
              <w:rPr>
                <w:b/>
                <w:bCs/>
                <w:sz w:val="22"/>
                <w:szCs w:val="22"/>
                <w:lang w:val="ru-RU" w:eastAsia="pl-PL"/>
              </w:rPr>
              <w:t>_</w:t>
            </w:r>
            <w:r w:rsidR="00B26EA6">
              <w:rPr>
                <w:b/>
                <w:bCs/>
                <w:sz w:val="22"/>
                <w:szCs w:val="22"/>
                <w:lang w:val="en-US" w:eastAsia="pl-PL"/>
              </w:rPr>
              <w:t>short</w:t>
            </w:r>
          </w:p>
        </w:tc>
        <w:tc>
          <w:tcPr>
            <w:tcW w:w="4961" w:type="dxa"/>
            <w:tcBorders>
              <w:top w:val="nil"/>
              <w:left w:val="nil"/>
              <w:bottom w:val="nil"/>
              <w:right w:val="nil"/>
            </w:tcBorders>
          </w:tcPr>
          <w:p w14:paraId="4528DA4F" w14:textId="77777777" w:rsidR="00497BA6" w:rsidRDefault="00000000">
            <w:pPr>
              <w:ind w:right="225"/>
              <w:rPr>
                <w:sz w:val="22"/>
                <w:szCs w:val="22"/>
              </w:rPr>
            </w:pPr>
            <w:r>
              <w:rPr>
                <w:sz w:val="22"/>
                <w:szCs w:val="22"/>
              </w:rPr>
              <w:br/>
            </w:r>
            <w:r w:rsidRPr="002A1538">
              <w:rPr>
                <w:b/>
                <w:bCs/>
                <w:iCs/>
                <w:sz w:val="22"/>
                <w:szCs w:val="22"/>
              </w:rPr>
              <w:t xml:space="preserve">Фізична особа - підприємець </w:t>
            </w:r>
          </w:p>
          <w:p w14:paraId="1BB19965" w14:textId="77777777" w:rsidR="00B26EA6" w:rsidRDefault="00B26EA6" w:rsidP="00B26EA6">
            <w:pPr>
              <w:widowControl w:val="0"/>
              <w:ind w:right="225"/>
              <w:jc w:val="both"/>
              <w:rPr>
                <w:bCs/>
                <w:color w:val="000000"/>
                <w:sz w:val="22"/>
                <w:szCs w:val="22"/>
                <w:shd w:val="clear" w:color="auto" w:fill="FFFFFF"/>
                <w:lang w:eastAsia="ru-RU"/>
              </w:rPr>
            </w:pPr>
            <w:r>
              <w:rPr>
                <w:bCs/>
                <w:color w:val="000000"/>
                <w:sz w:val="22"/>
                <w:szCs w:val="22"/>
                <w:shd w:val="clear" w:color="auto" w:fill="FFFFFF"/>
                <w:lang w:eastAsia="ru-RU"/>
              </w:rPr>
              <w:t>@</w:t>
            </w:r>
            <w:proofErr w:type="spellStart"/>
            <w:r>
              <w:rPr>
                <w:bCs/>
                <w:color w:val="000000"/>
                <w:sz w:val="22"/>
                <w:szCs w:val="22"/>
                <w:shd w:val="clear" w:color="auto" w:fill="FFFFFF"/>
                <w:lang w:val="en-US" w:eastAsia="ru-RU"/>
              </w:rPr>
              <w:t>ri</w:t>
            </w:r>
            <w:proofErr w:type="spellEnd"/>
            <w:r>
              <w:rPr>
                <w:bCs/>
                <w:color w:val="000000"/>
                <w:sz w:val="22"/>
                <w:szCs w:val="22"/>
                <w:shd w:val="clear" w:color="auto" w:fill="FFFFFF"/>
                <w:lang w:eastAsia="ru-RU"/>
              </w:rPr>
              <w:t>_</w:t>
            </w:r>
            <w:r>
              <w:rPr>
                <w:bCs/>
                <w:color w:val="000000"/>
                <w:sz w:val="22"/>
                <w:szCs w:val="22"/>
                <w:shd w:val="clear" w:color="auto" w:fill="FFFFFF"/>
                <w:lang w:val="en-US" w:eastAsia="ru-RU"/>
              </w:rPr>
              <w:t>name</w:t>
            </w:r>
          </w:p>
          <w:p w14:paraId="3A1BEFD9" w14:textId="58A6F08E" w:rsidR="00497BA6" w:rsidRDefault="00000000">
            <w:pPr>
              <w:widowControl w:val="0"/>
              <w:ind w:right="225"/>
              <w:jc w:val="both"/>
              <w:rPr>
                <w:bCs/>
                <w:color w:val="000000"/>
                <w:sz w:val="22"/>
                <w:szCs w:val="22"/>
                <w:shd w:val="clear" w:color="auto" w:fill="FFFFFF"/>
                <w:lang w:val="ru-RU" w:eastAsia="ru-RU"/>
              </w:rPr>
            </w:pPr>
            <w:r w:rsidRPr="002A1538">
              <w:rPr>
                <w:b/>
                <w:color w:val="000000"/>
                <w:sz w:val="22"/>
                <w:szCs w:val="22"/>
                <w:shd w:val="clear" w:color="auto" w:fill="FFFFFF"/>
                <w:lang w:eastAsia="ru-RU"/>
              </w:rPr>
              <w:t xml:space="preserve">Адреса: </w:t>
            </w:r>
            <w:r w:rsidR="00B26EA6">
              <w:rPr>
                <w:bCs/>
                <w:color w:val="000000"/>
                <w:sz w:val="22"/>
                <w:szCs w:val="22"/>
                <w:shd w:val="clear" w:color="auto" w:fill="FFFFFF"/>
                <w:lang w:eastAsia="ru-RU"/>
              </w:rPr>
              <w:t>@</w:t>
            </w:r>
            <w:proofErr w:type="spellStart"/>
            <w:r w:rsidR="00B26EA6">
              <w:rPr>
                <w:bCs/>
                <w:color w:val="000000"/>
                <w:sz w:val="22"/>
                <w:szCs w:val="22"/>
                <w:shd w:val="clear" w:color="auto" w:fill="FFFFFF"/>
                <w:lang w:val="en-US" w:eastAsia="ru-RU"/>
              </w:rPr>
              <w:t>ri</w:t>
            </w:r>
            <w:proofErr w:type="spellEnd"/>
            <w:r w:rsidR="00B26EA6">
              <w:rPr>
                <w:bCs/>
                <w:color w:val="000000"/>
                <w:sz w:val="22"/>
                <w:szCs w:val="22"/>
                <w:shd w:val="clear" w:color="auto" w:fill="FFFFFF"/>
                <w:lang w:val="ru-RU" w:eastAsia="ru-RU"/>
              </w:rPr>
              <w:t>_</w:t>
            </w:r>
            <w:r w:rsidR="00B26EA6">
              <w:rPr>
                <w:bCs/>
                <w:color w:val="000000"/>
                <w:sz w:val="22"/>
                <w:szCs w:val="22"/>
                <w:shd w:val="clear" w:color="auto" w:fill="FFFFFF"/>
                <w:lang w:val="en-US" w:eastAsia="ru-RU"/>
              </w:rPr>
              <w:t>address</w:t>
            </w:r>
          </w:p>
          <w:p w14:paraId="5CCD26CE" w14:textId="346D226B" w:rsidR="00497BA6" w:rsidRDefault="00000000">
            <w:pPr>
              <w:widowControl w:val="0"/>
              <w:ind w:right="225"/>
              <w:jc w:val="both"/>
              <w:rPr>
                <w:color w:val="000000"/>
                <w:sz w:val="22"/>
                <w:szCs w:val="22"/>
                <w:lang w:eastAsia="ru-RU"/>
              </w:rPr>
            </w:pPr>
            <w:r w:rsidRPr="002A1538">
              <w:rPr>
                <w:b/>
                <w:bCs/>
                <w:sz w:val="22"/>
                <w:szCs w:val="22"/>
              </w:rPr>
              <w:t>РНОКПП</w:t>
            </w:r>
            <w:r w:rsidRPr="003145C0">
              <w:rPr>
                <w:bCs/>
                <w:sz w:val="22"/>
                <w:szCs w:val="22"/>
              </w:rPr>
              <w:t xml:space="preserve"> </w:t>
            </w:r>
            <w:r w:rsidR="00B26EA6">
              <w:rPr>
                <w:bCs/>
                <w:sz w:val="22"/>
                <w:szCs w:val="22"/>
                <w:lang w:val="ru-RU"/>
              </w:rPr>
              <w:t>@</w:t>
            </w:r>
            <w:r w:rsidR="00B26EA6">
              <w:rPr>
                <w:bCs/>
                <w:sz w:val="22"/>
                <w:szCs w:val="22"/>
                <w:lang w:val="en-US"/>
              </w:rPr>
              <w:t>inn</w:t>
            </w:r>
            <w:r w:rsidR="00B26EA6">
              <w:rPr>
                <w:bCs/>
                <w:sz w:val="22"/>
                <w:szCs w:val="22"/>
                <w:lang w:val="ru-RU"/>
              </w:rPr>
              <w:t>_</w:t>
            </w:r>
            <w:proofErr w:type="spellStart"/>
            <w:r w:rsidR="00B26EA6">
              <w:rPr>
                <w:bCs/>
                <w:sz w:val="22"/>
                <w:szCs w:val="22"/>
                <w:lang w:val="en-US"/>
              </w:rPr>
              <w:t>ri</w:t>
            </w:r>
            <w:proofErr w:type="spellEnd"/>
          </w:p>
          <w:p w14:paraId="455697E9" w14:textId="4D87CC80" w:rsidR="00497BA6" w:rsidRDefault="00000000">
            <w:pPr>
              <w:autoSpaceDE w:val="0"/>
              <w:autoSpaceDN w:val="0"/>
              <w:adjustRightInd w:val="0"/>
              <w:ind w:right="225"/>
              <w:contextualSpacing/>
              <w:rPr>
                <w:b/>
                <w:sz w:val="22"/>
                <w:szCs w:val="22"/>
              </w:rPr>
            </w:pPr>
            <w:r w:rsidRPr="002A1538">
              <w:rPr>
                <w:b/>
                <w:sz w:val="22"/>
                <w:szCs w:val="22"/>
              </w:rPr>
              <w:t xml:space="preserve">п/р </w:t>
            </w:r>
            <w:r w:rsidR="00B26EA6" w:rsidRPr="000F4960">
              <w:rPr>
                <w:bCs/>
                <w:sz w:val="22"/>
                <w:szCs w:val="22"/>
                <w:lang w:val="ru-RU"/>
              </w:rPr>
              <w:t>@</w:t>
            </w:r>
            <w:proofErr w:type="spellStart"/>
            <w:r w:rsidR="00B26EA6">
              <w:rPr>
                <w:bCs/>
                <w:sz w:val="22"/>
                <w:szCs w:val="22"/>
                <w:lang w:val="en-US"/>
              </w:rPr>
              <w:t>ri</w:t>
            </w:r>
            <w:proofErr w:type="spellEnd"/>
            <w:r w:rsidR="00B26EA6" w:rsidRPr="000F4960">
              <w:rPr>
                <w:bCs/>
                <w:sz w:val="22"/>
                <w:szCs w:val="22"/>
                <w:lang w:val="ru-RU"/>
              </w:rPr>
              <w:t>_</w:t>
            </w:r>
            <w:proofErr w:type="spellStart"/>
            <w:r w:rsidR="00B26EA6">
              <w:rPr>
                <w:bCs/>
                <w:sz w:val="22"/>
                <w:szCs w:val="22"/>
                <w:lang w:val="en-US"/>
              </w:rPr>
              <w:t>iban</w:t>
            </w:r>
            <w:proofErr w:type="spellEnd"/>
          </w:p>
          <w:p w14:paraId="43AE78F8" w14:textId="77777777" w:rsidR="00B26EA6" w:rsidRPr="000F4960" w:rsidRDefault="00000000" w:rsidP="00B26EA6">
            <w:pPr>
              <w:widowControl w:val="0"/>
              <w:ind w:right="225"/>
              <w:contextualSpacing/>
              <w:rPr>
                <w:b/>
                <w:sz w:val="22"/>
                <w:szCs w:val="22"/>
                <w:lang w:val="ru-RU"/>
              </w:rPr>
            </w:pPr>
            <w:r w:rsidRPr="002A1538">
              <w:rPr>
                <w:b/>
                <w:sz w:val="22"/>
                <w:szCs w:val="22"/>
              </w:rPr>
              <w:t xml:space="preserve">в </w:t>
            </w:r>
            <w:r w:rsidR="00B26EA6" w:rsidRPr="000F4960">
              <w:rPr>
                <w:b/>
                <w:sz w:val="22"/>
                <w:szCs w:val="22"/>
                <w:lang w:val="ru-RU"/>
              </w:rPr>
              <w:t>@</w:t>
            </w:r>
            <w:r w:rsidR="00B26EA6">
              <w:rPr>
                <w:b/>
                <w:bCs/>
                <w:sz w:val="22"/>
                <w:szCs w:val="22"/>
                <w:lang w:val="en-US"/>
              </w:rPr>
              <w:t>bank</w:t>
            </w:r>
            <w:r w:rsidR="00B26EA6" w:rsidRPr="000F4960">
              <w:rPr>
                <w:b/>
                <w:bCs/>
                <w:sz w:val="22"/>
                <w:szCs w:val="22"/>
                <w:lang w:val="ru-RU"/>
              </w:rPr>
              <w:t>_</w:t>
            </w:r>
            <w:r w:rsidR="00B26EA6">
              <w:rPr>
                <w:b/>
                <w:bCs/>
                <w:sz w:val="22"/>
                <w:szCs w:val="22"/>
                <w:lang w:val="en-US"/>
              </w:rPr>
              <w:t>account</w:t>
            </w:r>
            <w:r w:rsidR="00B26EA6" w:rsidRPr="000F4960">
              <w:rPr>
                <w:b/>
                <w:bCs/>
                <w:sz w:val="22"/>
                <w:szCs w:val="22"/>
                <w:lang w:val="ru-RU"/>
              </w:rPr>
              <w:t>_</w:t>
            </w:r>
            <w:r w:rsidR="00B26EA6">
              <w:rPr>
                <w:b/>
                <w:bCs/>
                <w:sz w:val="22"/>
                <w:szCs w:val="22"/>
                <w:lang w:val="en-US"/>
              </w:rPr>
              <w:t>detail</w:t>
            </w:r>
            <w:r w:rsidR="00B26EA6" w:rsidRPr="000F4960">
              <w:rPr>
                <w:b/>
                <w:bCs/>
                <w:sz w:val="22"/>
                <w:szCs w:val="22"/>
                <w:lang w:val="ru-RU"/>
              </w:rPr>
              <w:t>_</w:t>
            </w:r>
            <w:proofErr w:type="spellStart"/>
            <w:r w:rsidR="00B26EA6">
              <w:rPr>
                <w:b/>
                <w:bCs/>
                <w:sz w:val="22"/>
                <w:szCs w:val="22"/>
                <w:lang w:val="en-US"/>
              </w:rPr>
              <w:t>ri</w:t>
            </w:r>
            <w:proofErr w:type="spellEnd"/>
          </w:p>
          <w:p w14:paraId="260E8EC7" w14:textId="17638D40" w:rsidR="00497BA6" w:rsidRPr="00B26EA6" w:rsidRDefault="00497BA6">
            <w:pPr>
              <w:autoSpaceDE w:val="0"/>
              <w:autoSpaceDN w:val="0"/>
              <w:adjustRightInd w:val="0"/>
              <w:ind w:right="225"/>
              <w:contextualSpacing/>
              <w:rPr>
                <w:b/>
                <w:sz w:val="22"/>
                <w:szCs w:val="22"/>
                <w:lang w:val="ru-RU"/>
              </w:rPr>
            </w:pPr>
          </w:p>
          <w:p w14:paraId="17882690" w14:textId="77777777" w:rsidR="00497BA6" w:rsidRDefault="00497BA6">
            <w:pPr>
              <w:autoSpaceDE w:val="0"/>
              <w:autoSpaceDN w:val="0"/>
              <w:adjustRightInd w:val="0"/>
              <w:ind w:right="225"/>
              <w:contextualSpacing/>
              <w:rPr>
                <w:sz w:val="22"/>
                <w:szCs w:val="22"/>
              </w:rPr>
            </w:pPr>
          </w:p>
          <w:p w14:paraId="5D3C139D" w14:textId="77777777" w:rsidR="00497BA6" w:rsidRDefault="00497BA6">
            <w:pPr>
              <w:autoSpaceDE w:val="0"/>
              <w:autoSpaceDN w:val="0"/>
              <w:adjustRightInd w:val="0"/>
              <w:ind w:right="225"/>
              <w:contextualSpacing/>
              <w:rPr>
                <w:sz w:val="22"/>
                <w:szCs w:val="22"/>
              </w:rPr>
            </w:pPr>
          </w:p>
          <w:p w14:paraId="64C95BCE" w14:textId="683D9B9A" w:rsidR="00497BA6" w:rsidRDefault="00000000">
            <w:pPr>
              <w:ind w:right="225"/>
            </w:pPr>
            <w:r w:rsidRPr="002A1538">
              <w:rPr>
                <w:b/>
                <w:sz w:val="22"/>
                <w:szCs w:val="22"/>
              </w:rPr>
              <w:t>ФОП____________________/</w:t>
            </w:r>
            <w:r w:rsidR="00B26EA6" w:rsidRPr="000F4960">
              <w:rPr>
                <w:b/>
                <w:sz w:val="22"/>
                <w:szCs w:val="22"/>
                <w:lang w:val="ru-RU"/>
              </w:rPr>
              <w:t>@</w:t>
            </w:r>
            <w:proofErr w:type="spellStart"/>
            <w:r w:rsidR="00B26EA6">
              <w:rPr>
                <w:b/>
                <w:sz w:val="22"/>
                <w:szCs w:val="22"/>
                <w:lang w:val="en-US"/>
              </w:rPr>
              <w:t>riname</w:t>
            </w:r>
            <w:proofErr w:type="spellEnd"/>
            <w:r w:rsidR="00B26EA6" w:rsidRPr="000F4960">
              <w:rPr>
                <w:b/>
                <w:sz w:val="22"/>
                <w:szCs w:val="22"/>
                <w:lang w:val="ru-RU"/>
              </w:rPr>
              <w:t>_</w:t>
            </w:r>
            <w:r w:rsidR="00B26EA6">
              <w:rPr>
                <w:b/>
                <w:sz w:val="22"/>
                <w:szCs w:val="22"/>
                <w:lang w:val="en-US"/>
              </w:rPr>
              <w:t>short</w:t>
            </w:r>
            <w:r w:rsidR="00B26EA6">
              <w:rPr>
                <w:b/>
                <w:sz w:val="22"/>
                <w:szCs w:val="22"/>
              </w:rPr>
              <w:t xml:space="preserve"> </w:t>
            </w:r>
            <w:r w:rsidRPr="002A1538">
              <w:rPr>
                <w:b/>
                <w:sz w:val="22"/>
                <w:szCs w:val="22"/>
              </w:rPr>
              <w:t>/</w:t>
            </w:r>
          </w:p>
        </w:tc>
      </w:tr>
    </w:tbl>
    <w:p w14:paraId="273862AB" w14:textId="77777777" w:rsidR="00497BA6" w:rsidRDefault="00497BA6">
      <w:pPr>
        <w:jc w:val="both"/>
        <w:rPr>
          <w:sz w:val="22"/>
          <w:szCs w:val="22"/>
        </w:rPr>
      </w:pPr>
    </w:p>
    <w:p w14:paraId="392DF8E9" w14:textId="77777777" w:rsidR="00497BA6" w:rsidRDefault="00497BA6">
      <w:pPr>
        <w:jc w:val="both"/>
        <w:rPr>
          <w:sz w:val="22"/>
          <w:szCs w:val="22"/>
        </w:rPr>
      </w:pPr>
    </w:p>
    <w:sectPr w:rsidR="00497B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A6"/>
    <w:rsid w:val="00325446"/>
    <w:rsid w:val="003E404B"/>
    <w:rsid w:val="00497BA6"/>
    <w:rsid w:val="00810CFF"/>
    <w:rsid w:val="00B26EA6"/>
    <w:rsid w:val="00B51752"/>
    <w:rsid w:val="00B75B48"/>
    <w:rsid w:val="00EE0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B635"/>
  <w15:docId w15:val="{D14E9020-14E7-4CD1-9CC9-320B7557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51B72"/>
    <w:pPr>
      <w:tabs>
        <w:tab w:val="left" w:pos="284"/>
        <w:tab w:val="left" w:pos="6096"/>
      </w:tabs>
      <w:ind w:left="-567" w:right="-291"/>
      <w:jc w:val="center"/>
    </w:pPr>
    <w:rPr>
      <w:b/>
      <w:sz w:val="28"/>
      <w:szCs w:val="20"/>
      <w:lang w:eastAsia="en-US"/>
    </w:rPr>
  </w:style>
  <w:style w:type="paragraph" w:customStyle="1" w:styleId="1">
    <w:name w:val="Без интервала1"/>
    <w:rsid w:val="00B51B72"/>
    <w:rPr>
      <w:rFonts w:eastAsia="Calibri"/>
      <w:sz w:val="24"/>
      <w:szCs w:val="24"/>
    </w:rPr>
  </w:style>
  <w:style w:type="character" w:customStyle="1" w:styleId="apple-converted-space">
    <w:name w:val="apple-converted-space"/>
    <w:basedOn w:val="DefaultParagraphFont"/>
    <w:rsid w:val="00843A60"/>
  </w:style>
  <w:style w:type="character" w:styleId="Hyperlink">
    <w:name w:val="Hyperlink"/>
    <w:semiHidden/>
    <w:unhideWhenUsed/>
    <w:rsid w:val="00843A60"/>
    <w:rPr>
      <w:color w:val="0000FF"/>
      <w:u w:val="single"/>
    </w:rPr>
  </w:style>
  <w:style w:type="paragraph" w:styleId="NoSpacing">
    <w:name w:val="No Spacing"/>
    <w:qFormat/>
    <w:rsid w:val="00843A60"/>
    <w:rPr>
      <w:rFonts w:ascii="Calibri" w:eastAsia="Calibri" w:hAnsi="Calibri"/>
      <w:sz w:val="22"/>
      <w:szCs w:val="22"/>
      <w:lang w:val="uk-UA" w:eastAsia="en-US"/>
    </w:rPr>
  </w:style>
  <w:style w:type="character" w:styleId="Strong">
    <w:name w:val="Strong"/>
    <w:qFormat/>
    <w:rsid w:val="00843A60"/>
    <w:rPr>
      <w:b/>
      <w:bCs/>
    </w:rPr>
  </w:style>
  <w:style w:type="character" w:customStyle="1" w:styleId="hps">
    <w:name w:val="hps"/>
    <w:rsid w:val="00CA238C"/>
  </w:style>
  <w:style w:type="paragraph" w:styleId="BodyText">
    <w:name w:val="Body Text"/>
    <w:basedOn w:val="Normal"/>
    <w:link w:val="BodyTextChar"/>
    <w:qFormat/>
    <w:rsid w:val="00CA238C"/>
    <w:pPr>
      <w:widowControl w:val="0"/>
      <w:shd w:val="clear" w:color="auto" w:fill="FFFFFF"/>
      <w:suppressAutoHyphens/>
      <w:spacing w:before="120" w:line="206" w:lineRule="exact"/>
      <w:jc w:val="both"/>
    </w:pPr>
    <w:rPr>
      <w:rFonts w:ascii="Courier New" w:hAnsi="Courier New"/>
      <w:color w:val="000000"/>
      <w:lang w:val="ru-RU" w:eastAsia="ru-RU"/>
    </w:rPr>
  </w:style>
  <w:style w:type="character" w:customStyle="1" w:styleId="a">
    <w:name w:val="Основной текст Знак"/>
    <w:rsid w:val="00CA238C"/>
    <w:rPr>
      <w:sz w:val="24"/>
      <w:szCs w:val="24"/>
      <w:lang w:val="uk-UA" w:eastAsia="uk-UA"/>
    </w:rPr>
  </w:style>
  <w:style w:type="character" w:customStyle="1" w:styleId="BodyTextChar">
    <w:name w:val="Body Text Char"/>
    <w:link w:val="BodyText"/>
    <w:locked/>
    <w:rsid w:val="00CA238C"/>
    <w:rPr>
      <w:rFonts w:ascii="Courier New" w:hAnsi="Courier New"/>
      <w:color w:val="000000"/>
      <w:sz w:val="24"/>
      <w:szCs w:val="24"/>
      <w:shd w:val="clear" w:color="auto" w:fill="FFFFFF"/>
      <w:lang w:val="ru-RU" w:eastAsia="ru-RU"/>
    </w:rPr>
  </w:style>
  <w:style w:type="character" w:customStyle="1" w:styleId="rvts0">
    <w:name w:val="rvts0"/>
    <w:rsid w:val="00CA238C"/>
  </w:style>
  <w:style w:type="character" w:customStyle="1" w:styleId="2">
    <w:name w:val="Основной текст (2)_"/>
    <w:locked/>
    <w:rsid w:val="009B57EC"/>
    <w:rPr>
      <w:rFonts w:ascii="Arial" w:hAnsi="Arial" w:cs="Arial"/>
      <w:i/>
      <w:iCs/>
      <w:sz w:val="16"/>
      <w:szCs w:val="16"/>
      <w:u w:val="none"/>
    </w:rPr>
  </w:style>
  <w:style w:type="paragraph" w:customStyle="1" w:styleId="10">
    <w:name w:val="Абзац списка1"/>
    <w:basedOn w:val="Normal"/>
    <w:rsid w:val="009B57EC"/>
    <w:pPr>
      <w:widowControl w:val="0"/>
      <w:suppressAutoHyphens/>
      <w:ind w:left="708"/>
    </w:pPr>
    <w:rPr>
      <w:rFonts w:ascii="Courier New" w:hAnsi="Courier New" w:cs="Courier New"/>
      <w:color w:val="000000"/>
      <w:lang w:val="ru-RU" w:eastAsia="ru-RU"/>
    </w:rPr>
  </w:style>
  <w:style w:type="character" w:customStyle="1" w:styleId="20">
    <w:name w:val="Заголовок №2"/>
    <w:rsid w:val="009B57EC"/>
    <w:rPr>
      <w:rFonts w:ascii="Arial" w:hAnsi="Arial" w:cs="Arial"/>
      <w:b/>
      <w:bCs/>
      <w:sz w:val="16"/>
      <w:szCs w:val="16"/>
      <w:u w:val="single"/>
    </w:rPr>
  </w:style>
  <w:style w:type="character" w:customStyle="1" w:styleId="TitleChar">
    <w:name w:val="Title Char"/>
    <w:link w:val="a0"/>
    <w:locked/>
    <w:rsid w:val="007C6EA4"/>
    <w:rPr>
      <w:rFonts w:ascii="Cambria" w:hAnsi="Cambria"/>
      <w:b/>
      <w:bCs/>
      <w:color w:val="000000"/>
      <w:sz w:val="32"/>
      <w:szCs w:val="32"/>
    </w:rPr>
  </w:style>
  <w:style w:type="paragraph" w:customStyle="1" w:styleId="a0">
    <w:name w:val="Заглавие"/>
    <w:basedOn w:val="Normal"/>
    <w:link w:val="TitleChar"/>
    <w:rsid w:val="007C6EA4"/>
    <w:pPr>
      <w:widowControl w:val="0"/>
      <w:suppressLineNumbers/>
      <w:suppressAutoHyphens/>
      <w:spacing w:before="120" w:after="120"/>
    </w:pPr>
    <w:rPr>
      <w:rFonts w:ascii="Cambria" w:hAnsi="Cambria"/>
      <w:b/>
      <w:bCs/>
      <w:color w:val="000000"/>
      <w:sz w:val="32"/>
      <w:szCs w:val="32"/>
      <w:lang w:val="en-US" w:eastAsia="en-US"/>
    </w:rPr>
  </w:style>
  <w:style w:type="paragraph" w:styleId="BodyTextIndent">
    <w:name w:val="Body Text Indent"/>
    <w:basedOn w:val="Normal"/>
    <w:link w:val="BodyTextIndentChar"/>
    <w:rsid w:val="007C6EA4"/>
    <w:pPr>
      <w:widowControl w:val="0"/>
      <w:suppressAutoHyphens/>
      <w:spacing w:after="120"/>
      <w:ind w:left="283"/>
    </w:pPr>
    <w:rPr>
      <w:rFonts w:ascii="Courier New" w:hAnsi="Courier New"/>
      <w:color w:val="000000"/>
    </w:rPr>
  </w:style>
  <w:style w:type="character" w:customStyle="1" w:styleId="BodyTextIndentChar">
    <w:name w:val="Body Text Indent Char"/>
    <w:link w:val="BodyTextIndent"/>
    <w:rsid w:val="007C6EA4"/>
    <w:rPr>
      <w:rFonts w:ascii="Courier New" w:hAnsi="Courier New"/>
      <w:color w:val="000000"/>
      <w:sz w:val="24"/>
      <w:szCs w:val="24"/>
      <w:lang w:val="uk-UA" w:eastAsia="uk-UA"/>
    </w:rPr>
  </w:style>
  <w:style w:type="paragraph" w:styleId="ListParagraph">
    <w:name w:val="List Paragraph"/>
    <w:basedOn w:val="Normal"/>
    <w:qFormat/>
    <w:rsid w:val="007C6EA4"/>
    <w:pPr>
      <w:spacing w:after="200" w:line="276" w:lineRule="auto"/>
      <w:ind w:left="720"/>
      <w:contextualSpacing/>
    </w:pPr>
    <w:rPr>
      <w:rFonts w:ascii="Calibri" w:eastAsia="Calibri" w:hAnsi="Calibri"/>
      <w:sz w:val="22"/>
      <w:szCs w:val="22"/>
      <w:lang w:val="ru-RU" w:eastAsia="en-US"/>
    </w:rPr>
  </w:style>
  <w:style w:type="paragraph" w:styleId="Footer">
    <w:name w:val="footer"/>
    <w:aliases w:val="Footer Char Char,Footer Char Char Char Char,Footer Char Char Char Char Char Char,TOC Heading Char,TOC Heading Char Char Char,TOC Heading Char Char Char Char Char,TOC Heading Char Char Char Char Char Char Char"/>
    <w:basedOn w:val="Normal"/>
    <w:link w:val="FooterChar"/>
    <w:uiPriority w:val="99"/>
    <w:rsid w:val="00F10B2B"/>
    <w:pPr>
      <w:tabs>
        <w:tab w:val="center" w:pos="4677"/>
        <w:tab w:val="right" w:pos="9355"/>
      </w:tabs>
      <w:ind w:firstLine="567"/>
      <w:jc w:val="both"/>
    </w:pPr>
    <w:rPr>
      <w:rFonts w:ascii="Calibri" w:eastAsia="Calibri" w:hAnsi="Calibri"/>
      <w:sz w:val="22"/>
      <w:szCs w:val="22"/>
      <w:lang w:val="ru-RU" w:eastAsia="en-US"/>
    </w:rPr>
  </w:style>
  <w:style w:type="character" w:customStyle="1" w:styleId="FooterChar">
    <w:name w:val="Footer Char"/>
    <w:aliases w:val="Footer Char Char Char,Footer Char Char Char Char Char,Footer Char Char Char Char Char Char Char,TOC Heading Char Char,TOC Heading Char Char Char Char,TOC Heading Char Char Char Char Char Char"/>
    <w:link w:val="Footer"/>
    <w:uiPriority w:val="99"/>
    <w:rsid w:val="00F10B2B"/>
    <w:rPr>
      <w:rFonts w:ascii="Calibri" w:eastAsia="Calibri" w:hAnsi="Calibri"/>
      <w:sz w:val="22"/>
      <w:szCs w:val="22"/>
      <w:lang w:val="ru-RU"/>
    </w:rPr>
  </w:style>
  <w:style w:type="character" w:customStyle="1" w:styleId="28">
    <w:name w:val="Основной текст Знак28"/>
    <w:semiHidden/>
    <w:rsid w:val="00B90C24"/>
    <w:rPr>
      <w:rFonts w:cs="Times New Roman"/>
      <w:color w:val="000000"/>
    </w:rPr>
  </w:style>
  <w:style w:type="character" w:customStyle="1" w:styleId="tlid-translationtranslation">
    <w:name w:val="tlid-translation translation"/>
    <w:basedOn w:val="DefaultParagraphFont"/>
    <w:rsid w:val="00125912"/>
  </w:style>
  <w:style w:type="paragraph" w:customStyle="1" w:styleId="21">
    <w:name w:val="Основной текст (2)"/>
    <w:basedOn w:val="Normal"/>
    <w:rsid w:val="00E927BA"/>
    <w:pPr>
      <w:widowControl w:val="0"/>
      <w:shd w:val="clear" w:color="auto" w:fill="FFFFFF"/>
      <w:suppressAutoHyphens/>
      <w:spacing w:after="120" w:line="240" w:lineRule="atLeast"/>
      <w:jc w:val="both"/>
    </w:pPr>
    <w:rPr>
      <w:rFonts w:ascii="Arial" w:hAnsi="Arial" w:cs="Arial"/>
      <w:i/>
      <w:iCs/>
      <w:color w:val="00000A"/>
      <w:sz w:val="16"/>
      <w:szCs w:val="16"/>
      <w:lang w:val="ru-RU" w:eastAsia="ru-RU"/>
    </w:rPr>
  </w:style>
  <w:style w:type="character" w:customStyle="1" w:styleId="a1">
    <w:name w:val="Подпись к таблице_"/>
    <w:link w:val="a2"/>
    <w:rsid w:val="008571A7"/>
    <w:rPr>
      <w:b/>
      <w:bCs/>
      <w:sz w:val="17"/>
      <w:szCs w:val="17"/>
      <w:shd w:val="clear" w:color="auto" w:fill="FFFFFF"/>
    </w:rPr>
  </w:style>
  <w:style w:type="paragraph" w:customStyle="1" w:styleId="a2">
    <w:name w:val="Подпись к таблице"/>
    <w:basedOn w:val="Normal"/>
    <w:link w:val="a1"/>
    <w:qFormat/>
    <w:rsid w:val="008571A7"/>
    <w:pPr>
      <w:widowControl w:val="0"/>
      <w:shd w:val="clear" w:color="auto" w:fill="FFFFFF"/>
      <w:spacing w:line="188" w:lineRule="exact"/>
      <w:jc w:val="both"/>
    </w:pPr>
    <w:rPr>
      <w:b/>
      <w:bCs/>
      <w:sz w:val="17"/>
      <w:szCs w:val="17"/>
      <w:lang w:val="en-US" w:eastAsia="en-US"/>
    </w:rPr>
  </w:style>
  <w:style w:type="table" w:styleId="TableGrid">
    <w:name w:val="Table Grid"/>
    <w:basedOn w:val="TableNormal"/>
    <w:rsid w:val="0085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B51752"/>
    <w:rPr>
      <w:rFonts w:ascii="Consolas" w:hAnsi="Consolas"/>
      <w:sz w:val="20"/>
      <w:szCs w:val="20"/>
    </w:rPr>
  </w:style>
  <w:style w:type="character" w:customStyle="1" w:styleId="HTMLPreformattedChar">
    <w:name w:val="HTML Preformatted Char"/>
    <w:basedOn w:val="DefaultParagraphFont"/>
    <w:link w:val="HTMLPreformatted"/>
    <w:rsid w:val="00B51752"/>
    <w:rPr>
      <w:rFonts w:ascii="Consolas" w:hAnsi="Consolas"/>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9869">
      <w:bodyDiv w:val="1"/>
      <w:marLeft w:val="0"/>
      <w:marRight w:val="0"/>
      <w:marTop w:val="0"/>
      <w:marBottom w:val="0"/>
      <w:divBdr>
        <w:top w:val="none" w:sz="0" w:space="0" w:color="auto"/>
        <w:left w:val="none" w:sz="0" w:space="0" w:color="auto"/>
        <w:bottom w:val="none" w:sz="0" w:space="0" w:color="auto"/>
        <w:right w:val="none" w:sz="0" w:space="0" w:color="auto"/>
      </w:divBdr>
      <w:divsChild>
        <w:div w:id="746999714">
          <w:marLeft w:val="0"/>
          <w:marRight w:val="0"/>
          <w:marTop w:val="0"/>
          <w:marBottom w:val="0"/>
          <w:divBdr>
            <w:top w:val="none" w:sz="0" w:space="0" w:color="auto"/>
            <w:left w:val="none" w:sz="0" w:space="0" w:color="auto"/>
            <w:bottom w:val="none" w:sz="0" w:space="0" w:color="auto"/>
            <w:right w:val="none" w:sz="0" w:space="0" w:color="auto"/>
          </w:divBdr>
        </w:div>
      </w:divsChild>
    </w:div>
    <w:div w:id="968244541">
      <w:bodyDiv w:val="1"/>
      <w:marLeft w:val="0"/>
      <w:marRight w:val="0"/>
      <w:marTop w:val="0"/>
      <w:marBottom w:val="0"/>
      <w:divBdr>
        <w:top w:val="none" w:sz="0" w:space="0" w:color="auto"/>
        <w:left w:val="none" w:sz="0" w:space="0" w:color="auto"/>
        <w:bottom w:val="none" w:sz="0" w:space="0" w:color="auto"/>
        <w:right w:val="none" w:sz="0" w:space="0" w:color="auto"/>
      </w:divBdr>
      <w:divsChild>
        <w:div w:id="938754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0x0101007AA98016A56F934B8C1C0D4E617E1C00</vt:lpwstr>
  </property>
  <property fmtid="{D5CDD505-2E9C-101B-9397-08002B2CF9AE}" pid="3" name="MediaServiceImageTags">
    <vt:lpwstr/>
  </property>
</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f87b2e-2f18-4fb7-a175-ceca74504cd7">
      <Terms xmlns="http://schemas.microsoft.com/office/infopath/2007/PartnerControls"/>
    </lcf76f155ced4ddcb4097134ff3c332f>
    <TaxCatchAll xmlns="a42c7528-3124-4219-90a5-1e05b8b134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7AA98016A56F934B8C1C0D4E617E1C00" ma:contentTypeVersion="15" ma:contentTypeDescription="Створення нового документа." ma:contentTypeScope="" ma:versionID="e862a320b4c202e24d2b39895551db49">
  <xsd:schema xmlns:xsd="http://www.w3.org/2001/XMLSchema" xmlns:xs="http://www.w3.org/2001/XMLSchema" xmlns:p="http://schemas.microsoft.com/office/2006/metadata/properties" xmlns:ns2="0bf87b2e-2f18-4fb7-a175-ceca74504cd7" xmlns:ns3="a42c7528-3124-4219-90a5-1e05b8b134de" targetNamespace="http://schemas.microsoft.com/office/2006/metadata/properties" ma:root="true" ma:fieldsID="eec9e875ffb9cb2ffdfdff2004643358" ns2:_="" ns3:_="">
    <xsd:import namespace="0bf87b2e-2f18-4fb7-a175-ceca74504cd7"/>
    <xsd:import namespace="a42c7528-3124-4219-90a5-1e05b8b1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87b2e-2f18-4fb7-a175-ceca74504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b31aecd6-6c1d-4f9a-8849-02f210eb6266"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c7528-3124-4219-90a5-1e05b8b134d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e8f8e5e-46e0-47a5-82db-ccbd6d235728}" ma:internalName="TaxCatchAll" ma:showField="CatchAllData" ma:web="a42c7528-3124-4219-90a5-1e05b8b134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EA576-D4AA-44FF-A2C1-B98B5CF551A3}">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C2CA0C8A-BEDD-467A-8392-2725FEBC7EA5}">
  <ds:schemaRefs>
    <ds:schemaRef ds:uri="http://schemas.microsoft.com/office/2006/metadata/properties"/>
    <ds:schemaRef ds:uri="http://schemas.microsoft.com/office/infopath/2007/PartnerControls"/>
    <ds:schemaRef ds:uri="0bf87b2e-2f18-4fb7-a175-ceca74504cd7"/>
    <ds:schemaRef ds:uri="a42c7528-3124-4219-90a5-1e05b8b134de"/>
  </ds:schemaRefs>
</ds:datastoreItem>
</file>

<file path=customXml/itemProps3.xml><?xml version="1.0" encoding="utf-8"?>
<ds:datastoreItem xmlns:ds="http://schemas.openxmlformats.org/officeDocument/2006/customXml" ds:itemID="{C1B4C529-03C1-464D-842A-560059E31D2E}">
  <ds:schemaRefs>
    <ds:schemaRef ds:uri="http://schemas.microsoft.com/sharepoint/v3/contenttype/forms"/>
  </ds:schemaRefs>
</ds:datastoreItem>
</file>

<file path=customXml/itemProps4.xml><?xml version="1.0" encoding="utf-8"?>
<ds:datastoreItem xmlns:ds="http://schemas.openxmlformats.org/officeDocument/2006/customXml" ds:itemID="{FC2A5C31-4E19-483E-ABF0-FE9DF421F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87b2e-2f18-4fb7-a175-ceca74504cd7"/>
    <ds:schemaRef ds:uri="a42c7528-3124-4219-90a5-1e05b8b1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Фомкин</dc:creator>
  <cp:lastModifiedBy>Владислав Фомкин</cp:lastModifiedBy>
  <cp:revision>5</cp:revision>
  <cp:lastPrinted>2023-07-29T15:39:00Z</cp:lastPrinted>
  <dcterms:created xsi:type="dcterms:W3CDTF">2025-01-06T23:00:00Z</dcterms:created>
  <dcterms:modified xsi:type="dcterms:W3CDTF">2025-01-07T00:08:00Z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0x0101007AA98016A56F934B8C1C0D4E617E1C00</vt:lpwstr>
  </property>
  <property fmtid="{D5CDD505-2E9C-101B-9397-08002B2CF9AE}" pid="3" name="MediaServiceImageTags">
    <vt:lpwstr/>
  </property>
</Properties>
</file>