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1C5" w:rsidRDefault="00A731C5" w:rsidP="00A731C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lang w:val="ru-RU"/>
        </w:rPr>
        <w:t>31.</w:t>
      </w:r>
      <w:r w:rsidRPr="00A731C5"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Геш-функція</w:t>
      </w:r>
      <w:proofErr w:type="spellEnd"/>
      <w:r>
        <w:rPr>
          <w:rFonts w:ascii="Arial" w:hAnsi="Arial" w:cs="Arial"/>
          <w:color w:val="2222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color w:val="222222"/>
          <w:sz w:val="21"/>
          <w:szCs w:val="21"/>
          <w:vertAlign w:val="superscript"/>
        </w:rPr>
        <w:instrText xml:space="preserve"> HYPERLINK "https://uk.wikipedia.org/wiki/%D0%A5%D0%B5%D1%88-%D1%84%D1%83%D0%BD%D0%BA%D1%86%D1%96%D1%8F" \l "cite_note-1" </w:instrTex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vertAlign w:val="superscript"/>
        </w:rPr>
        <w:t>[1]</w: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Хеш-функція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>)</w:t>
      </w:r>
      <w:r>
        <w:rPr>
          <w:rFonts w:ascii="Arial" w:hAnsi="Arial" w:cs="Arial"/>
          <w:color w:val="222222"/>
          <w:sz w:val="21"/>
          <w:szCs w:val="21"/>
        </w:rPr>
        <w:t> —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"https://uk.wikipedia.org/wiki/%D0%9F%D1%96%D0%B4%D0%BF%D1%80%D0%BE%D0%B3%D1%80%D0%B0%D0%BC%D0%B0" \o "Підпрограма"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функція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перетворює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вхідні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будь-якого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правило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великого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розміру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фіксованого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розміру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A731C5" w:rsidRPr="00A731C5" w:rsidRDefault="00A731C5" w:rsidP="00A731C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Гешування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хешування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"https://uk.wikipedia.org/wiki/%D0%90%D0%BD%D0%B3%D0%BB%D1%96%D0%B9%D1%81%D1%8C%D0%BA%D0%B0_%D0%BC%D0%BE%D0%B2%D0%B0" \o "Англійська мова"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англ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>.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hashing</w:t>
      </w:r>
      <w:r>
        <w:rPr>
          <w:rFonts w:ascii="Arial" w:hAnsi="Arial" w:cs="Arial"/>
          <w:color w:val="222222"/>
          <w:sz w:val="21"/>
          <w:szCs w:val="21"/>
        </w:rPr>
        <w:t xml:space="preserve">) 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перетворення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вхідного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масиву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даних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довільної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довжини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вихідний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бітовий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рядок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фіксованої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довжини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Такі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перетворення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також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називаються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 w:rsidRPr="00A731C5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>геш-функціями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або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 w:rsidRPr="00A731C5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>функціями</w:t>
      </w:r>
      <w:proofErr w:type="spellEnd"/>
      <w:r w:rsidRPr="00A731C5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>згортання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, а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їхні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результати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називають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гешем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 w:rsidRPr="00A731C5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>геш</w:t>
      </w:r>
      <w:proofErr w:type="spellEnd"/>
      <w:r w:rsidRPr="00A731C5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>-кодом</w:t>
      </w:r>
      <w:r w:rsidRPr="00A731C5">
        <w:rPr>
          <w:rFonts w:ascii="Arial" w:hAnsi="Arial" w:cs="Arial"/>
          <w:color w:val="222222"/>
          <w:sz w:val="21"/>
          <w:szCs w:val="21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 w:rsidRPr="00A731C5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>геш</w:t>
      </w:r>
      <w:proofErr w:type="spellEnd"/>
      <w:r w:rsidRPr="00A731C5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>-сумою</w:t>
      </w:r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або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 w:rsidRPr="00A731C5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 xml:space="preserve">дайджестом </w:t>
      </w:r>
      <w:proofErr w:type="spellStart"/>
      <w:r w:rsidRPr="00A731C5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>повідомлення</w:t>
      </w:r>
      <w:proofErr w:type="spellEnd"/>
    </w:p>
    <w:p w:rsidR="00A731C5" w:rsidRDefault="00A731C5" w:rsidP="00A731C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lang w:val="ru-RU"/>
        </w:rPr>
        <w:t>Г</w:t>
      </w:r>
      <w:r w:rsidRPr="00A731C5">
        <w:rPr>
          <w:rFonts w:ascii="Arial" w:hAnsi="Arial" w:cs="Arial"/>
          <w:color w:val="222222"/>
          <w:sz w:val="21"/>
          <w:szCs w:val="21"/>
          <w:lang w:val="ru-RU"/>
        </w:rPr>
        <w:t>еш-функція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використовується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зокрема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у структурах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даних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 w:rsidRPr="00A731C5">
        <w:rPr>
          <w:rFonts w:ascii="Arial" w:hAnsi="Arial" w:cs="Arial"/>
          <w:color w:val="222222"/>
          <w:sz w:val="21"/>
          <w:szCs w:val="21"/>
          <w:lang w:val="ru-RU"/>
        </w:rPr>
        <w:t>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5" w:tooltip="Хеш-таблиця" w:history="1">
        <w:proofErr w:type="spellStart"/>
        <w:r w:rsidRPr="00A731C5">
          <w:rPr>
            <w:rStyle w:val="a3"/>
            <w:rFonts w:ascii="Arial" w:hAnsi="Arial" w:cs="Arial"/>
            <w:color w:val="0B0080"/>
            <w:sz w:val="21"/>
            <w:szCs w:val="21"/>
            <w:lang w:val="ru-RU"/>
          </w:rPr>
          <w:t>геш-таблицях</w:t>
        </w:r>
        <w:proofErr w:type="spellEnd"/>
      </w:hyperlink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, широко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вживаних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у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програмному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забезпеченні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для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швидкого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пошуку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даних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Геш-функції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використовуються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для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оптимізації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таблиць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та баз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даних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за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рахунок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того,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що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у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однакових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записів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однакові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значення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геш-функції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Такий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підхід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пошуку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дублікатів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ефективний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gram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у файлах</w:t>
      </w:r>
      <w:proofErr w:type="gram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великого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розміру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. Прикладом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цього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буде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знаходження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подібних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ділянок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у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послідовностях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6" w:tooltip="ДНК" w:history="1">
        <w:r w:rsidRPr="00A731C5">
          <w:rPr>
            <w:rStyle w:val="a3"/>
            <w:rFonts w:ascii="Arial" w:hAnsi="Arial" w:cs="Arial"/>
            <w:color w:val="0B0080"/>
            <w:sz w:val="21"/>
            <w:szCs w:val="21"/>
            <w:lang w:val="ru-RU"/>
          </w:rPr>
          <w:t>ДНК</w:t>
        </w:r>
      </w:hyperlink>
      <w:r w:rsidRPr="00A731C5">
        <w:rPr>
          <w:rFonts w:ascii="Arial" w:hAnsi="Arial" w:cs="Arial"/>
          <w:color w:val="222222"/>
          <w:sz w:val="21"/>
          <w:szCs w:val="21"/>
          <w:lang w:val="ru-RU"/>
        </w:rPr>
        <w:t>.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7" w:tooltip="Криптографічна геш-функція" w:history="1"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</w:rPr>
          <w:t>Криптографічна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</w:rPr>
          <w:t>геш-функція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дозволяє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легко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перевірити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деякі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вхідні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зіставляються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заданим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значенням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гешу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але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вхідні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невідомі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навмисно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важко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відновити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вхідне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значення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еквівалентну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альтернативу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знаючи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збережене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значення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геш-функції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використовується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для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забезпечення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"https://uk.wikipedia.org/wiki/%D0%A6%D1%96%D0%BB%D1%96%D1%81%D0%BD%D1%96%D1%81%D1%82%D1%8C_%D1%96%D0%BD%D1%84%D0%BE%D1%80%D0%BC%D0%B0%D1%86%D1%96%D1%97" \o "Цілісність інформації"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цілісності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переданих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даних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і 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будівельним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блоком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для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8" w:tooltip="HMAC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HMACs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забезпечують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"https://uk.wikipedia.org/wiki/%D0%90%D1%83%D1%82%D0%B5%D0%BD%D1%82%D0%B8%D1%84%D1%96%D0%BA%D0%B0%D1%86%D1%96%D1%8F_%D0%BF%D0%BE%D0%B2%D1%96%D0%B4%D0%BE%D0%BC%D0%BB%D0%B5%D0%BD%D1%8C" \o "Аутентифікація повідомлень"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аутентифікацію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повідомлень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A731C5" w:rsidRPr="00A731C5" w:rsidRDefault="00A731C5" w:rsidP="00A731C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Геш-функції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пов'язані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(і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їх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часто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плутають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 з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"https://uk.wikipedia.org/wiki/%D0%9A%D0%BE%D0%BD%D1%82%D1%80%D0%BE%D0%BB%D1%8C%D0%BD%D0%B0_%D1%81%D1%83%D0%BC%D0%B0" \o "Контрольна сума"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контрольною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сумою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контрольними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цифрами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"https://uk.wikipedia.org/wiki/%D0%92%D1%96%D0%B4%D0%B1%D0%B8%D1%82%D0%BA%D0%B8_%D0%BF%D0%B0%D0%BB%D1%8C%D1%86%D1%96%D0%B2_(%D1%96%D0%BD%D1%84%D0%BE%D1%80%D0%BC%D0%B0%D1%82%D0%B8%D0%BA%D0%B0)" \o "Відбитки пальців (інформатика)"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відбитками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пальців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"https://uk.wikipedia.org/wiki/%D0%A0%D0%B0%D0%BD%D0%B4%D0%BE%D0%BC%D1%96%D0%B7%D0%B0%D1%86%D1%96%D1%8F_%D1%84%D1%83%D0%BD%D0%BA%D1%86%D1%96%D1%97" \o "Рандомізація функції"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рандомізацією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функцій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кодами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виправляють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помилки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і з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шифрами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Хоча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ці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поняття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певною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мірою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збігаються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кожен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з них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має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свою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власну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область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застосування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і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вимоги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і є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розробленим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і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оптимізованим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lang w:val="ru-RU"/>
        </w:rPr>
        <w:t>по-різному</w:t>
      </w:r>
      <w:proofErr w:type="spellEnd"/>
    </w:p>
    <w:p w:rsidR="00A731C5" w:rsidRPr="00A731C5" w:rsidRDefault="00A731C5" w:rsidP="00A731C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A731C5">
        <w:rPr>
          <w:rFonts w:ascii="Arial" w:eastAsia="Times New Roman" w:hAnsi="Arial" w:cs="Arial"/>
          <w:color w:val="222222"/>
          <w:sz w:val="21"/>
          <w:szCs w:val="21"/>
          <w:lang w:val="ru-RU"/>
        </w:rPr>
        <w:t>Гешування застосовується для побудови асоціативних масивів, пошуку дублікатів в серіях наборів даних, побудови унікальних ідентифікаторів для наборів даних, контрольного підсумовування з метою виявлення випадкових або навмисних помилок при зберіганні або передачі, для зберігання паролів в системах захисту (у цьому випадку доступ до області пам'яті, де знаходяться паролі, не дозволяє відновити сам пароль), при виробленні електронного підпису (на практиці часто підписується не саме повідомлення, а його геш-образ).</w:t>
      </w:r>
    </w:p>
    <w:p w:rsidR="00A731C5" w:rsidRPr="00A731C5" w:rsidRDefault="00A731C5" w:rsidP="00A731C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A731C5">
        <w:rPr>
          <w:rFonts w:ascii="Arial" w:eastAsia="Times New Roman" w:hAnsi="Arial" w:cs="Arial"/>
          <w:color w:val="222222"/>
          <w:sz w:val="21"/>
          <w:szCs w:val="21"/>
          <w:lang w:val="ru-RU"/>
        </w:rPr>
        <w:t>У загальному випадку однозначної відповідності між вихідними даними і геш-кодом немає в силу того, що кількість значень геш-функцій менша, ніж число варіантів значень вхідного масиву. Існує безліч масивів з різним вмістом, що дають однакові геш-коди</w:t>
      </w:r>
      <w:r w:rsidRPr="00A731C5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A731C5">
        <w:rPr>
          <w:rFonts w:ascii="Arial" w:eastAsia="Times New Roman" w:hAnsi="Arial" w:cs="Arial"/>
          <w:color w:val="222222"/>
          <w:sz w:val="21"/>
          <w:szCs w:val="21"/>
          <w:lang w:val="ru-RU"/>
        </w:rPr>
        <w:t>— так звані колізії. Імовірність виникнення колізій відіграє важливу роль в оцінці якості геш-функцій.</w:t>
      </w:r>
    </w:p>
    <w:p w:rsidR="00A731C5" w:rsidRPr="00A731C5" w:rsidRDefault="00A731C5" w:rsidP="00A731C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A731C5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Розроблено багато алгоритмів гешування з різними властивостями (розрядність, обчислювальна складність, криптостійкість тощо). Вибір тієї чи іншої геш-функції визначається специфікою розв'язуваної задачі. Найпростішими прикладами геш-функцій можуть служити контрольна сума або </w:t>
      </w:r>
      <w:r w:rsidRPr="00A731C5">
        <w:rPr>
          <w:rFonts w:ascii="Arial" w:eastAsia="Times New Roman" w:hAnsi="Arial" w:cs="Arial"/>
          <w:color w:val="222222"/>
          <w:sz w:val="21"/>
          <w:szCs w:val="21"/>
        </w:rPr>
        <w:t>CRC</w:t>
      </w:r>
      <w:r w:rsidRPr="00A731C5">
        <w:rPr>
          <w:rFonts w:ascii="Arial" w:eastAsia="Times New Roman" w:hAnsi="Arial" w:cs="Arial"/>
          <w:color w:val="222222"/>
          <w:sz w:val="21"/>
          <w:szCs w:val="21"/>
          <w:lang w:val="ru-RU"/>
        </w:rPr>
        <w:t>.</w:t>
      </w:r>
    </w:p>
    <w:p w:rsidR="00A731C5" w:rsidRDefault="00A731C5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43298D" w:rsidRPr="00A731C5" w:rsidRDefault="0043298D" w:rsidP="0043298D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43298D">
        <w:rPr>
          <w:rFonts w:ascii="Times New Roman" w:hAnsi="Times New Roman" w:cs="Times New Roman"/>
          <w:sz w:val="24"/>
          <w:szCs w:val="24"/>
          <w:lang w:val="ru-RU"/>
        </w:rPr>
        <w:lastRenderedPageBreak/>
        <w:t>33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731C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ru-RU"/>
        </w:rPr>
        <w:t>Граф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731C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—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це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сукупність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об'єктів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із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зв'язками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A731C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між</w:t>
      </w:r>
      <w:proofErr w:type="spellEnd"/>
      <w:r w:rsidRPr="00A731C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ними.</w:t>
      </w:r>
    </w:p>
    <w:p w:rsidR="0043298D" w:rsidRDefault="0043298D">
      <w:pPr>
        <w:rPr>
          <w:rFonts w:ascii="Calibri" w:hAnsi="Calibri" w:cs="Calibri"/>
          <w:color w:val="000000"/>
          <w:shd w:val="clear" w:color="auto" w:fill="DED1E9"/>
          <w:lang w:val="ru-RU"/>
        </w:rPr>
      </w:pP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Якщо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ребро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з'єднує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дві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вершини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, то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кажуть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,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що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воно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DED1E9"/>
        </w:rPr>
        <w:t> </w:t>
      </w:r>
      <w:proofErr w:type="spellStart"/>
      <w:r w:rsidRPr="0043298D">
        <w:rPr>
          <w:rFonts w:ascii="Calibri" w:hAnsi="Calibri" w:cs="Calibri"/>
          <w:b/>
          <w:bCs/>
          <w:i/>
          <w:iCs/>
          <w:color w:val="000000"/>
          <w:shd w:val="clear" w:color="auto" w:fill="DED1E9"/>
          <w:lang w:val="ru-RU"/>
        </w:rPr>
        <w:t>інцидентне</w:t>
      </w:r>
      <w:proofErr w:type="spellEnd"/>
      <w:r>
        <w:rPr>
          <w:rFonts w:ascii="Calibri" w:hAnsi="Calibri" w:cs="Calibri"/>
          <w:color w:val="000000"/>
          <w:shd w:val="clear" w:color="auto" w:fill="DED1E9"/>
        </w:rPr>
        <w:t> 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цим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вершинам, а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вершини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,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які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з'єднані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таким ребром,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назива</w:t>
      </w:r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softHyphen/>
        <w:t>ються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DED1E9"/>
        </w:rPr>
        <w:t> </w:t>
      </w:r>
      <w:proofErr w:type="spellStart"/>
      <w:r w:rsidRPr="0043298D">
        <w:rPr>
          <w:rFonts w:ascii="Calibri" w:hAnsi="Calibri" w:cs="Calibri"/>
          <w:b/>
          <w:bCs/>
          <w:i/>
          <w:iCs/>
          <w:color w:val="000000"/>
          <w:shd w:val="clear" w:color="auto" w:fill="DED1E9"/>
          <w:lang w:val="ru-RU"/>
        </w:rPr>
        <w:t>суміжними</w:t>
      </w:r>
      <w:proofErr w:type="spellEnd"/>
      <w:r w:rsidRPr="0043298D">
        <w:rPr>
          <w:rFonts w:ascii="Calibri" w:hAnsi="Calibri" w:cs="Calibri"/>
          <w:i/>
          <w:iCs/>
          <w:color w:val="000000"/>
          <w:shd w:val="clear" w:color="auto" w:fill="DED1E9"/>
          <w:lang w:val="ru-RU"/>
        </w:rPr>
        <w:t>.</w:t>
      </w:r>
      <w:r>
        <w:rPr>
          <w:rFonts w:ascii="Calibri" w:hAnsi="Calibri" w:cs="Calibri"/>
          <w:color w:val="000000"/>
          <w:shd w:val="clear" w:color="auto" w:fill="DED1E9"/>
        </w:rPr>
        <w:t> 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Якщо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кінці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ребра належать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одній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вершині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, то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таке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ребро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називається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DED1E9"/>
        </w:rPr>
        <w:t> </w:t>
      </w:r>
      <w:r w:rsidRPr="0043298D">
        <w:rPr>
          <w:rFonts w:ascii="Calibri" w:hAnsi="Calibri" w:cs="Calibri"/>
          <w:b/>
          <w:bCs/>
          <w:i/>
          <w:iCs/>
          <w:color w:val="000000"/>
          <w:shd w:val="clear" w:color="auto" w:fill="DED1E9"/>
          <w:lang w:val="ru-RU"/>
        </w:rPr>
        <w:t>петлею</w:t>
      </w:r>
      <w:r w:rsidRPr="0043298D">
        <w:rPr>
          <w:rFonts w:ascii="Calibri" w:hAnsi="Calibri" w:cs="Calibri"/>
          <w:i/>
          <w:iCs/>
          <w:color w:val="000000"/>
          <w:shd w:val="clear" w:color="auto" w:fill="DED1E9"/>
          <w:lang w:val="ru-RU"/>
        </w:rPr>
        <w:t>.</w:t>
      </w:r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</w:p>
    <w:p w:rsidR="0043298D" w:rsidRDefault="0043298D">
      <w:pPr>
        <w:rPr>
          <w:rFonts w:ascii="Calibri" w:hAnsi="Calibri" w:cs="Calibri"/>
          <w:i/>
          <w:iCs/>
          <w:color w:val="000000"/>
          <w:shd w:val="clear" w:color="auto" w:fill="DED1E9"/>
          <w:lang w:val="ru-RU"/>
        </w:rPr>
      </w:pP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Вершини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,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які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не належать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кінцям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жодного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з ребер у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графі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,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на</w:t>
      </w:r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softHyphen/>
        <w:t>зиваються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DED1E9"/>
        </w:rPr>
        <w:t> </w:t>
      </w:r>
      <w:proofErr w:type="spellStart"/>
      <w:r w:rsidRPr="0043298D">
        <w:rPr>
          <w:rFonts w:ascii="Calibri" w:hAnsi="Calibri" w:cs="Calibri"/>
          <w:b/>
          <w:bCs/>
          <w:i/>
          <w:iCs/>
          <w:color w:val="000000"/>
          <w:shd w:val="clear" w:color="auto" w:fill="DED1E9"/>
          <w:lang w:val="ru-RU"/>
        </w:rPr>
        <w:t>ізольованими</w:t>
      </w:r>
      <w:proofErr w:type="spellEnd"/>
      <w:r w:rsidRPr="0043298D">
        <w:rPr>
          <w:rFonts w:ascii="Calibri" w:hAnsi="Calibri" w:cs="Calibri"/>
          <w:i/>
          <w:iCs/>
          <w:color w:val="000000"/>
          <w:shd w:val="clear" w:color="auto" w:fill="DED1E9"/>
          <w:lang w:val="ru-RU"/>
        </w:rPr>
        <w:t>.</w:t>
      </w:r>
    </w:p>
    <w:p w:rsidR="0043298D" w:rsidRDefault="0043298D">
      <w:pPr>
        <w:rPr>
          <w:rFonts w:ascii="Calibri" w:hAnsi="Calibri" w:cs="Calibri"/>
          <w:i/>
          <w:iCs/>
          <w:color w:val="000000"/>
          <w:shd w:val="clear" w:color="auto" w:fill="DED1E9"/>
          <w:lang w:val="ru-RU"/>
        </w:rPr>
      </w:pPr>
      <w:proofErr w:type="spellStart"/>
      <w:r>
        <w:rPr>
          <w:rFonts w:ascii="Calibri" w:hAnsi="Calibri" w:cs="Calibri"/>
          <w:i/>
          <w:iCs/>
          <w:color w:val="000000"/>
          <w:shd w:val="clear" w:color="auto" w:fill="DED1E9"/>
          <w:lang w:val="ru-RU"/>
        </w:rPr>
        <w:t>Степенем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DED1E9"/>
          <w:lang w:val="ru-RU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hd w:val="clear" w:color="auto" w:fill="DED1E9"/>
          <w:lang w:val="ru-RU"/>
        </w:rPr>
        <w:t>вершини</w:t>
      </w:r>
      <w:proofErr w:type="spellEnd"/>
      <w:r>
        <w:rPr>
          <w:rFonts w:ascii="Calibri" w:hAnsi="Calibri" w:cs="Calibri"/>
          <w:color w:val="000000"/>
          <w:shd w:val="clear" w:color="auto" w:fill="DED1E9"/>
          <w:lang w:val="ru-RU"/>
        </w:rPr>
        <w:t> </w:t>
      </w:r>
      <w:proofErr w:type="spellStart"/>
      <w:r>
        <w:rPr>
          <w:rFonts w:ascii="Calibri" w:hAnsi="Calibri" w:cs="Calibri"/>
          <w:color w:val="000000"/>
          <w:shd w:val="clear" w:color="auto" w:fill="DED1E9"/>
          <w:lang w:val="ru-RU"/>
        </w:rPr>
        <w:t>будемо</w:t>
      </w:r>
      <w:proofErr w:type="spellEnd"/>
      <w:r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DED1E9"/>
          <w:lang w:val="ru-RU"/>
        </w:rPr>
        <w:t>називати</w:t>
      </w:r>
      <w:proofErr w:type="spellEnd"/>
      <w:r>
        <w:rPr>
          <w:rFonts w:ascii="Calibri" w:hAnsi="Calibri" w:cs="Calibri"/>
          <w:color w:val="000000"/>
          <w:shd w:val="clear" w:color="auto" w:fill="DED1E9"/>
          <w:lang w:val="ru-RU"/>
        </w:rPr>
        <w:t xml:space="preserve"> число ребер, </w:t>
      </w:r>
      <w:proofErr w:type="spellStart"/>
      <w:r>
        <w:rPr>
          <w:rFonts w:ascii="Calibri" w:hAnsi="Calibri" w:cs="Calibri"/>
          <w:color w:val="000000"/>
          <w:shd w:val="clear" w:color="auto" w:fill="DED1E9"/>
          <w:lang w:val="ru-RU"/>
        </w:rPr>
        <w:t>яким</w:t>
      </w:r>
      <w:proofErr w:type="spellEnd"/>
      <w:r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DED1E9"/>
          <w:lang w:val="ru-RU"/>
        </w:rPr>
        <w:t>нале</w:t>
      </w:r>
      <w:r>
        <w:rPr>
          <w:rFonts w:ascii="Calibri" w:hAnsi="Calibri" w:cs="Calibri"/>
          <w:color w:val="000000"/>
          <w:shd w:val="clear" w:color="auto" w:fill="DED1E9"/>
          <w:lang w:val="ru-RU"/>
        </w:rPr>
        <w:softHyphen/>
        <w:t>жить</w:t>
      </w:r>
      <w:proofErr w:type="spellEnd"/>
      <w:r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DED1E9"/>
          <w:lang w:val="ru-RU"/>
        </w:rPr>
        <w:t>ця</w:t>
      </w:r>
      <w:proofErr w:type="spellEnd"/>
      <w:r>
        <w:rPr>
          <w:rFonts w:ascii="Calibri" w:hAnsi="Calibri" w:cs="Calibri"/>
          <w:color w:val="000000"/>
          <w:shd w:val="clear" w:color="auto" w:fill="DED1E9"/>
          <w:lang w:val="ru-RU"/>
        </w:rPr>
        <w:t xml:space="preserve"> вершина. Або </w:t>
      </w:r>
      <w:proofErr w:type="spellStart"/>
      <w:r>
        <w:rPr>
          <w:rFonts w:ascii="Calibri" w:hAnsi="Calibri" w:cs="Calibri"/>
          <w:color w:val="000000"/>
          <w:shd w:val="clear" w:color="auto" w:fill="DED1E9"/>
          <w:lang w:val="ru-RU"/>
        </w:rPr>
        <w:t>ще</w:t>
      </w:r>
      <w:proofErr w:type="spellEnd"/>
      <w:r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DED1E9"/>
          <w:lang w:val="ru-RU"/>
        </w:rPr>
        <w:t>можна</w:t>
      </w:r>
      <w:proofErr w:type="spellEnd"/>
      <w:r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DED1E9"/>
          <w:lang w:val="ru-RU"/>
        </w:rPr>
        <w:t>сказати</w:t>
      </w:r>
      <w:proofErr w:type="spellEnd"/>
      <w:r>
        <w:rPr>
          <w:rFonts w:ascii="Calibri" w:hAnsi="Calibri" w:cs="Calibri"/>
          <w:color w:val="000000"/>
          <w:shd w:val="clear" w:color="auto" w:fill="DED1E9"/>
          <w:lang w:val="ru-RU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DED1E9"/>
          <w:lang w:val="ru-RU"/>
        </w:rPr>
        <w:t>що</w:t>
      </w:r>
      <w:proofErr w:type="spellEnd"/>
      <w:r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DED1E9"/>
          <w:lang w:val="ru-RU"/>
        </w:rPr>
        <w:t>степенем</w:t>
      </w:r>
      <w:proofErr w:type="spellEnd"/>
      <w:r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DED1E9"/>
          <w:lang w:val="ru-RU"/>
        </w:rPr>
        <w:t>вершини</w:t>
      </w:r>
      <w:proofErr w:type="spellEnd"/>
      <w:r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DED1E9"/>
          <w:lang w:val="ru-RU"/>
        </w:rPr>
        <w:t>називається</w:t>
      </w:r>
      <w:proofErr w:type="spellEnd"/>
      <w:r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DED1E9"/>
          <w:lang w:val="ru-RU"/>
        </w:rPr>
        <w:t>кількість</w:t>
      </w:r>
      <w:proofErr w:type="spellEnd"/>
      <w:r>
        <w:rPr>
          <w:rFonts w:ascii="Calibri" w:hAnsi="Calibri" w:cs="Calibri"/>
          <w:color w:val="000000"/>
          <w:shd w:val="clear" w:color="auto" w:fill="DED1E9"/>
          <w:lang w:val="ru-RU"/>
        </w:rPr>
        <w:t xml:space="preserve"> ребер, </w:t>
      </w:r>
      <w:proofErr w:type="spellStart"/>
      <w:r>
        <w:rPr>
          <w:rFonts w:ascii="Calibri" w:hAnsi="Calibri" w:cs="Calibri"/>
          <w:color w:val="000000"/>
          <w:shd w:val="clear" w:color="auto" w:fill="DED1E9"/>
          <w:lang w:val="ru-RU"/>
        </w:rPr>
        <w:t>інцидентних</w:t>
      </w:r>
      <w:proofErr w:type="spellEnd"/>
      <w:r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DED1E9"/>
          <w:lang w:val="ru-RU"/>
        </w:rPr>
        <w:t>даній</w:t>
      </w:r>
      <w:proofErr w:type="spellEnd"/>
      <w:r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DED1E9"/>
          <w:lang w:val="ru-RU"/>
        </w:rPr>
        <w:t>вершині</w:t>
      </w:r>
      <w:proofErr w:type="spellEnd"/>
      <w:r>
        <w:rPr>
          <w:rFonts w:ascii="Calibri" w:hAnsi="Calibri" w:cs="Calibri"/>
          <w:color w:val="000000"/>
          <w:shd w:val="clear" w:color="auto" w:fill="DED1E9"/>
          <w:lang w:val="ru-RU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DED1E9"/>
          <w:lang w:val="ru-RU"/>
        </w:rPr>
        <w:t>Позначається</w:t>
      </w:r>
      <w:proofErr w:type="spellEnd"/>
      <w:r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DED1E9"/>
          <w:lang w:val="ru-RU"/>
        </w:rPr>
        <w:t>степінь</w:t>
      </w:r>
      <w:proofErr w:type="spellEnd"/>
      <w:r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hd w:val="clear" w:color="auto" w:fill="DED1E9"/>
          <w:lang w:val="ru-RU"/>
        </w:rPr>
        <w:t>вершини</w:t>
      </w:r>
      <w:proofErr w:type="spellEnd"/>
      <w:proofErr w:type="gramEnd"/>
      <w:r>
        <w:rPr>
          <w:rFonts w:ascii="Calibri" w:hAnsi="Calibri" w:cs="Calibri"/>
          <w:i/>
          <w:iCs/>
          <w:color w:val="000000"/>
          <w:shd w:val="clear" w:color="auto" w:fill="DED1E9"/>
          <w:lang w:val="ru-RU"/>
        </w:rPr>
        <w:t> а</w:t>
      </w:r>
      <w:r>
        <w:rPr>
          <w:rFonts w:ascii="Calibri" w:hAnsi="Calibri" w:cs="Calibri"/>
          <w:color w:val="000000"/>
          <w:shd w:val="clear" w:color="auto" w:fill="DED1E9"/>
          <w:lang w:val="ru-RU"/>
        </w:rPr>
        <w:t> як</w:t>
      </w:r>
      <w:r>
        <w:rPr>
          <w:rFonts w:ascii="Calibri" w:hAnsi="Calibri" w:cs="Calibri"/>
          <w:i/>
          <w:iCs/>
          <w:color w:val="000000"/>
          <w:shd w:val="clear" w:color="auto" w:fill="DED1E9"/>
          <w:lang w:val="ru-RU"/>
        </w:rPr>
        <w:t> Р(а).</w:t>
      </w:r>
    </w:p>
    <w:p w:rsidR="0043298D" w:rsidRDefault="0043298D">
      <w:pPr>
        <w:rPr>
          <w:rFonts w:ascii="Calibri" w:hAnsi="Calibri" w:cs="Calibri"/>
          <w:i/>
          <w:iCs/>
          <w:color w:val="000000"/>
          <w:spacing w:val="10"/>
          <w:shd w:val="clear" w:color="auto" w:fill="DED1E9"/>
          <w:lang w:val="ru-RU"/>
        </w:rPr>
      </w:pPr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У свою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чергу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кажуть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,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що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вершини</w:t>
      </w:r>
      <w:proofErr w:type="spellEnd"/>
      <w:r>
        <w:rPr>
          <w:rFonts w:ascii="Calibri" w:hAnsi="Calibri" w:cs="Calibri"/>
          <w:i/>
          <w:iCs/>
          <w:color w:val="000000"/>
          <w:spacing w:val="10"/>
          <w:shd w:val="clear" w:color="auto" w:fill="DED1E9"/>
        </w:rPr>
        <w:t> </w:t>
      </w:r>
      <w:r w:rsidRPr="0043298D">
        <w:rPr>
          <w:rFonts w:ascii="Calibri" w:hAnsi="Calibri" w:cs="Calibri"/>
          <w:i/>
          <w:iCs/>
          <w:color w:val="000000"/>
          <w:spacing w:val="10"/>
          <w:shd w:val="clear" w:color="auto" w:fill="DED1E9"/>
          <w:lang w:val="ru-RU"/>
        </w:rPr>
        <w:t>а</w:t>
      </w:r>
      <w:r w:rsidRPr="0043298D">
        <w:rPr>
          <w:rFonts w:ascii="Calibri" w:hAnsi="Calibri" w:cs="Calibri"/>
          <w:i/>
          <w:iCs/>
          <w:color w:val="000000"/>
          <w:spacing w:val="10"/>
          <w:shd w:val="clear" w:color="auto" w:fill="DED1E9"/>
          <w:vertAlign w:val="subscript"/>
          <w:lang w:val="ru-RU"/>
        </w:rPr>
        <w:t>1</w:t>
      </w:r>
      <w:r>
        <w:rPr>
          <w:rFonts w:ascii="Calibri" w:hAnsi="Calibri" w:cs="Calibri"/>
          <w:color w:val="000000"/>
          <w:shd w:val="clear" w:color="auto" w:fill="DED1E9"/>
        </w:rPr>
        <w:t> </w:t>
      </w:r>
      <w:proofErr w:type="gram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та</w:t>
      </w:r>
      <w:proofErr w:type="gramEnd"/>
      <w:r>
        <w:rPr>
          <w:rFonts w:ascii="Calibri" w:hAnsi="Calibri" w:cs="Calibri"/>
          <w:i/>
          <w:iCs/>
          <w:color w:val="000000"/>
          <w:spacing w:val="10"/>
          <w:shd w:val="clear" w:color="auto" w:fill="DED1E9"/>
        </w:rPr>
        <w:t> </w:t>
      </w:r>
      <w:r w:rsidRPr="0043298D">
        <w:rPr>
          <w:rFonts w:ascii="Calibri" w:hAnsi="Calibri" w:cs="Calibri"/>
          <w:i/>
          <w:iCs/>
          <w:color w:val="000000"/>
          <w:spacing w:val="10"/>
          <w:shd w:val="clear" w:color="auto" w:fill="DED1E9"/>
          <w:lang w:val="ru-RU"/>
        </w:rPr>
        <w:t>а -</w:t>
      </w:r>
      <w:r>
        <w:rPr>
          <w:rFonts w:ascii="Calibri" w:hAnsi="Calibri" w:cs="Calibri"/>
          <w:color w:val="000000"/>
          <w:shd w:val="clear" w:color="auto" w:fill="DED1E9"/>
        </w:rPr>
        <w:t> </w:t>
      </w:r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є</w:t>
      </w:r>
      <w:r>
        <w:rPr>
          <w:rFonts w:ascii="Calibri" w:hAnsi="Calibri" w:cs="Calibri"/>
          <w:i/>
          <w:iCs/>
          <w:color w:val="000000"/>
          <w:spacing w:val="10"/>
          <w:shd w:val="clear" w:color="auto" w:fill="DED1E9"/>
        </w:rPr>
        <w:t> </w:t>
      </w:r>
      <w:proofErr w:type="spellStart"/>
      <w:r w:rsidRPr="0043298D">
        <w:rPr>
          <w:rFonts w:ascii="Calibri" w:hAnsi="Calibri" w:cs="Calibri"/>
          <w:b/>
          <w:bCs/>
          <w:i/>
          <w:iCs/>
          <w:color w:val="000000"/>
          <w:spacing w:val="10"/>
          <w:shd w:val="clear" w:color="auto" w:fill="DED1E9"/>
          <w:lang w:val="ru-RU"/>
        </w:rPr>
        <w:t>зв'язними</w:t>
      </w:r>
      <w:proofErr w:type="spellEnd"/>
      <w:r w:rsidRPr="0043298D">
        <w:rPr>
          <w:rFonts w:ascii="Calibri" w:hAnsi="Calibri" w:cs="Calibri"/>
          <w:i/>
          <w:iCs/>
          <w:color w:val="000000"/>
          <w:spacing w:val="10"/>
          <w:shd w:val="clear" w:color="auto" w:fill="DED1E9"/>
          <w:lang w:val="ru-RU"/>
        </w:rPr>
        <w:t>,</w:t>
      </w:r>
      <w:r>
        <w:rPr>
          <w:rFonts w:ascii="Calibri" w:hAnsi="Calibri" w:cs="Calibri"/>
          <w:color w:val="000000"/>
          <w:shd w:val="clear" w:color="auto" w:fill="DED1E9"/>
        </w:rPr>
        <w:t> 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якщо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існує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шлях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від</w:t>
      </w:r>
      <w:proofErr w:type="spellEnd"/>
      <w:r>
        <w:rPr>
          <w:rFonts w:ascii="Calibri" w:hAnsi="Calibri" w:cs="Calibri"/>
          <w:color w:val="000000"/>
          <w:shd w:val="clear" w:color="auto" w:fill="DED1E9"/>
        </w:rPr>
        <w:t> </w:t>
      </w:r>
      <w:proofErr w:type="spellStart"/>
      <w:r w:rsidRPr="0043298D">
        <w:rPr>
          <w:rFonts w:ascii="Calibri" w:hAnsi="Calibri" w:cs="Calibri"/>
          <w:i/>
          <w:iCs/>
          <w:color w:val="000000"/>
          <w:spacing w:val="10"/>
          <w:shd w:val="clear" w:color="auto" w:fill="DED1E9"/>
          <w:lang w:val="ru-RU"/>
        </w:rPr>
        <w:t>а</w:t>
      </w:r>
      <w:r w:rsidRPr="0043298D">
        <w:rPr>
          <w:rFonts w:ascii="Calibri" w:hAnsi="Calibri" w:cs="Calibri"/>
          <w:i/>
          <w:iCs/>
          <w:color w:val="000000"/>
          <w:spacing w:val="10"/>
          <w:shd w:val="clear" w:color="auto" w:fill="DED1E9"/>
          <w:vertAlign w:val="subscript"/>
          <w:lang w:val="ru-RU"/>
        </w:rPr>
        <w:t>і</w:t>
      </w:r>
      <w:proofErr w:type="spellEnd"/>
      <w:r>
        <w:rPr>
          <w:rFonts w:ascii="Calibri" w:hAnsi="Calibri" w:cs="Calibri"/>
          <w:color w:val="000000"/>
          <w:shd w:val="clear" w:color="auto" w:fill="DED1E9"/>
        </w:rPr>
        <w:t> </w:t>
      </w:r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до</w:t>
      </w:r>
      <w:r>
        <w:rPr>
          <w:rFonts w:ascii="Calibri" w:hAnsi="Calibri" w:cs="Calibri"/>
          <w:i/>
          <w:iCs/>
          <w:color w:val="000000"/>
          <w:spacing w:val="10"/>
          <w:shd w:val="clear" w:color="auto" w:fill="DED1E9"/>
        </w:rPr>
        <w:t> </w:t>
      </w:r>
      <w:r w:rsidRPr="0043298D">
        <w:rPr>
          <w:rFonts w:ascii="Calibri" w:hAnsi="Calibri" w:cs="Calibri"/>
          <w:i/>
          <w:iCs/>
          <w:color w:val="000000"/>
          <w:spacing w:val="10"/>
          <w:shd w:val="clear" w:color="auto" w:fill="DED1E9"/>
          <w:lang w:val="ru-RU"/>
        </w:rPr>
        <w:t>а-.</w:t>
      </w:r>
    </w:p>
    <w:p w:rsidR="0043298D" w:rsidRPr="00A731C5" w:rsidRDefault="0043298D">
      <w:pPr>
        <w:rPr>
          <w:rFonts w:ascii="Calibri" w:hAnsi="Calibri" w:cs="Calibri"/>
          <w:color w:val="000000"/>
          <w:shd w:val="clear" w:color="auto" w:fill="DED1E9"/>
          <w:lang w:val="ru-RU"/>
        </w:rPr>
      </w:pP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Надалі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будемо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називати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граф</w:t>
      </w:r>
      <w:r>
        <w:rPr>
          <w:rFonts w:ascii="Calibri" w:hAnsi="Calibri" w:cs="Calibri"/>
          <w:i/>
          <w:iCs/>
          <w:color w:val="000000"/>
          <w:spacing w:val="10"/>
          <w:shd w:val="clear" w:color="auto" w:fill="DED1E9"/>
        </w:rPr>
        <w:t> </w:t>
      </w:r>
      <w:proofErr w:type="spellStart"/>
      <w:r w:rsidRPr="0043298D">
        <w:rPr>
          <w:rFonts w:ascii="Calibri" w:hAnsi="Calibri" w:cs="Calibri"/>
          <w:b/>
          <w:bCs/>
          <w:i/>
          <w:iCs/>
          <w:color w:val="000000"/>
          <w:spacing w:val="10"/>
          <w:shd w:val="clear" w:color="auto" w:fill="DED1E9"/>
          <w:lang w:val="ru-RU"/>
        </w:rPr>
        <w:t>зв'язним</w:t>
      </w:r>
      <w:proofErr w:type="spellEnd"/>
      <w:r w:rsidRPr="0043298D">
        <w:rPr>
          <w:rFonts w:ascii="Calibri" w:hAnsi="Calibri" w:cs="Calibri"/>
          <w:i/>
          <w:iCs/>
          <w:color w:val="000000"/>
          <w:spacing w:val="10"/>
          <w:shd w:val="clear" w:color="auto" w:fill="DED1E9"/>
          <w:lang w:val="ru-RU"/>
        </w:rPr>
        <w:t>,</w:t>
      </w:r>
      <w:r>
        <w:rPr>
          <w:rFonts w:ascii="Calibri" w:hAnsi="Calibri" w:cs="Calibri"/>
          <w:color w:val="000000"/>
          <w:shd w:val="clear" w:color="auto" w:fill="DED1E9"/>
        </w:rPr>
        <w:t> 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якщо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будь-яка пара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його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вершин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зв'язна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.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Зрозуміло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,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що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повний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граф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завжди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є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зв'язним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, але не всякий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зв'язний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граф є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повним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.</w:t>
      </w:r>
      <w:r>
        <w:rPr>
          <w:rFonts w:ascii="Calibri" w:hAnsi="Calibri" w:cs="Calibri"/>
          <w:color w:val="000000"/>
          <w:shd w:val="clear" w:color="auto" w:fill="DED1E9"/>
        </w:rPr>
        <w:t> </w:t>
      </w:r>
    </w:p>
    <w:p w:rsidR="0043298D" w:rsidRDefault="0043298D">
      <w:pPr>
        <w:rPr>
          <w:rFonts w:ascii="Calibri" w:hAnsi="Calibri" w:cs="Calibri"/>
          <w:color w:val="000000"/>
          <w:shd w:val="clear" w:color="auto" w:fill="DED1E9"/>
          <w:lang w:val="ru-RU"/>
        </w:rPr>
      </w:pP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Введемо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ще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один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термін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:</w:t>
      </w:r>
      <w:r>
        <w:rPr>
          <w:rFonts w:ascii="Calibri" w:hAnsi="Calibri" w:cs="Calibri"/>
          <w:i/>
          <w:iCs/>
          <w:color w:val="000000"/>
          <w:spacing w:val="10"/>
          <w:shd w:val="clear" w:color="auto" w:fill="DED1E9"/>
        </w:rPr>
        <w:t> </w:t>
      </w:r>
      <w:r w:rsidRPr="0043298D">
        <w:rPr>
          <w:rFonts w:ascii="Calibri" w:hAnsi="Calibri" w:cs="Calibri"/>
          <w:b/>
          <w:bCs/>
          <w:i/>
          <w:iCs/>
          <w:color w:val="000000"/>
          <w:spacing w:val="10"/>
          <w:shd w:val="clear" w:color="auto" w:fill="DED1E9"/>
          <w:lang w:val="ru-RU"/>
        </w:rPr>
        <w:t>циклом</w:t>
      </w:r>
      <w:r>
        <w:rPr>
          <w:rFonts w:ascii="Calibri" w:hAnsi="Calibri" w:cs="Calibri"/>
          <w:color w:val="000000"/>
          <w:shd w:val="clear" w:color="auto" w:fill="DED1E9"/>
        </w:rPr>
        <w:t> 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називається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шлях, в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якому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збігаються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початкова і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кінцева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вершини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.</w:t>
      </w:r>
    </w:p>
    <w:p w:rsidR="0043298D" w:rsidRPr="00A731C5" w:rsidRDefault="0043298D">
      <w:pPr>
        <w:rPr>
          <w:rFonts w:ascii="Calibri" w:hAnsi="Calibri" w:cs="Calibri"/>
          <w:color w:val="000000"/>
          <w:shd w:val="clear" w:color="auto" w:fill="DED1E9"/>
          <w:lang w:val="ru-RU"/>
        </w:rPr>
      </w:pP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Якщо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цикл через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кожну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вершину проходить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лише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один раз, то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такий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цикл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називається</w:t>
      </w:r>
      <w:proofErr w:type="spellEnd"/>
      <w:r>
        <w:rPr>
          <w:rFonts w:ascii="Calibri" w:hAnsi="Calibri" w:cs="Calibri"/>
          <w:i/>
          <w:iCs/>
          <w:color w:val="000000"/>
          <w:shd w:val="clear" w:color="auto" w:fill="DED1E9"/>
        </w:rPr>
        <w:t> </w:t>
      </w:r>
      <w:r w:rsidRPr="0043298D">
        <w:rPr>
          <w:rFonts w:ascii="Calibri" w:hAnsi="Calibri" w:cs="Calibri"/>
          <w:b/>
          <w:bCs/>
          <w:i/>
          <w:iCs/>
          <w:color w:val="000000"/>
          <w:shd w:val="clear" w:color="auto" w:fill="DED1E9"/>
          <w:lang w:val="ru-RU"/>
        </w:rPr>
        <w:t>простим</w:t>
      </w:r>
      <w:r w:rsidRPr="0043298D">
        <w:rPr>
          <w:rFonts w:ascii="Calibri" w:hAnsi="Calibri" w:cs="Calibri"/>
          <w:i/>
          <w:iCs/>
          <w:color w:val="000000"/>
          <w:shd w:val="clear" w:color="auto" w:fill="DED1E9"/>
          <w:lang w:val="ru-RU"/>
        </w:rPr>
        <w:t>.</w:t>
      </w:r>
      <w:r>
        <w:rPr>
          <w:rFonts w:ascii="Calibri" w:hAnsi="Calibri" w:cs="Calibri"/>
          <w:color w:val="000000"/>
          <w:shd w:val="clear" w:color="auto" w:fill="DED1E9"/>
        </w:rPr>
        <w:t> </w:t>
      </w:r>
    </w:p>
    <w:p w:rsidR="0043298D" w:rsidRPr="00A731C5" w:rsidRDefault="0043298D">
      <w:pPr>
        <w:rPr>
          <w:rFonts w:ascii="Calibri" w:hAnsi="Calibri" w:cs="Calibri"/>
          <w:color w:val="000000"/>
          <w:shd w:val="clear" w:color="auto" w:fill="DED1E9"/>
          <w:lang w:val="ru-RU"/>
        </w:rPr>
      </w:pPr>
      <w:proofErr w:type="spellStart"/>
      <w:r w:rsidRPr="00A731C5">
        <w:rPr>
          <w:rFonts w:ascii="Calibri" w:hAnsi="Calibri" w:cs="Calibri"/>
          <w:b/>
          <w:bCs/>
          <w:i/>
          <w:iCs/>
          <w:color w:val="000000"/>
          <w:shd w:val="clear" w:color="auto" w:fill="DED1E9"/>
          <w:lang w:val="ru-RU"/>
        </w:rPr>
        <w:t>Довжиною</w:t>
      </w:r>
      <w:proofErr w:type="spellEnd"/>
      <w:r w:rsidRPr="00A731C5">
        <w:rPr>
          <w:rFonts w:ascii="Calibri" w:hAnsi="Calibri" w:cs="Calibri"/>
          <w:b/>
          <w:bCs/>
          <w:i/>
          <w:iCs/>
          <w:color w:val="000000"/>
          <w:shd w:val="clear" w:color="auto" w:fill="DED1E9"/>
          <w:lang w:val="ru-RU"/>
        </w:rPr>
        <w:t xml:space="preserve"> шляху</w:t>
      </w:r>
      <w:r>
        <w:rPr>
          <w:rFonts w:ascii="Calibri" w:hAnsi="Calibri" w:cs="Calibri"/>
          <w:color w:val="000000"/>
          <w:shd w:val="clear" w:color="auto" w:fill="DED1E9"/>
        </w:rPr>
        <w:t> </w:t>
      </w:r>
      <w:r w:rsidRPr="00A731C5">
        <w:rPr>
          <w:rFonts w:ascii="Calibri" w:hAnsi="Calibri" w:cs="Calibri"/>
          <w:color w:val="000000"/>
          <w:shd w:val="clear" w:color="auto" w:fill="DED1E9"/>
          <w:lang w:val="ru-RU"/>
        </w:rPr>
        <w:t xml:space="preserve">(циклу) </w:t>
      </w:r>
      <w:proofErr w:type="spellStart"/>
      <w:r w:rsidRPr="00A731C5">
        <w:rPr>
          <w:rFonts w:ascii="Calibri" w:hAnsi="Calibri" w:cs="Calibri"/>
          <w:color w:val="000000"/>
          <w:shd w:val="clear" w:color="auto" w:fill="DED1E9"/>
          <w:lang w:val="ru-RU"/>
        </w:rPr>
        <w:t>називається</w:t>
      </w:r>
      <w:proofErr w:type="spellEnd"/>
      <w:r w:rsidRPr="00A731C5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A731C5">
        <w:rPr>
          <w:rFonts w:ascii="Calibri" w:hAnsi="Calibri" w:cs="Calibri"/>
          <w:color w:val="000000"/>
          <w:shd w:val="clear" w:color="auto" w:fill="DED1E9"/>
          <w:lang w:val="ru-RU"/>
        </w:rPr>
        <w:t>кількість</w:t>
      </w:r>
      <w:proofErr w:type="spellEnd"/>
      <w:r w:rsidRPr="00A731C5">
        <w:rPr>
          <w:rFonts w:ascii="Calibri" w:hAnsi="Calibri" w:cs="Calibri"/>
          <w:color w:val="000000"/>
          <w:shd w:val="clear" w:color="auto" w:fill="DED1E9"/>
          <w:lang w:val="ru-RU"/>
        </w:rPr>
        <w:t xml:space="preserve"> ребер </w:t>
      </w:r>
      <w:proofErr w:type="spellStart"/>
      <w:r w:rsidRPr="00A731C5">
        <w:rPr>
          <w:rFonts w:ascii="Calibri" w:hAnsi="Calibri" w:cs="Calibri"/>
          <w:color w:val="000000"/>
          <w:shd w:val="clear" w:color="auto" w:fill="DED1E9"/>
          <w:lang w:val="ru-RU"/>
        </w:rPr>
        <w:t>цьо</w:t>
      </w:r>
      <w:r w:rsidRPr="00A731C5">
        <w:rPr>
          <w:rFonts w:ascii="Calibri" w:hAnsi="Calibri" w:cs="Calibri"/>
          <w:color w:val="000000"/>
          <w:shd w:val="clear" w:color="auto" w:fill="DED1E9"/>
          <w:lang w:val="ru-RU"/>
        </w:rPr>
        <w:softHyphen/>
        <w:t>го</w:t>
      </w:r>
      <w:proofErr w:type="spellEnd"/>
      <w:r w:rsidRPr="00A731C5">
        <w:rPr>
          <w:rFonts w:ascii="Calibri" w:hAnsi="Calibri" w:cs="Calibri"/>
          <w:color w:val="000000"/>
          <w:shd w:val="clear" w:color="auto" w:fill="DED1E9"/>
          <w:lang w:val="ru-RU"/>
        </w:rPr>
        <w:t xml:space="preserve"> шляху (циклу).</w:t>
      </w:r>
      <w:r>
        <w:rPr>
          <w:rFonts w:ascii="Calibri" w:hAnsi="Calibri" w:cs="Calibri"/>
          <w:color w:val="000000"/>
          <w:shd w:val="clear" w:color="auto" w:fill="DED1E9"/>
        </w:rPr>
        <w:t> </w:t>
      </w:r>
    </w:p>
    <w:p w:rsidR="0043298D" w:rsidRPr="00A731C5" w:rsidRDefault="0043298D">
      <w:pPr>
        <w:rPr>
          <w:rFonts w:ascii="Calibri" w:hAnsi="Calibri" w:cs="Calibri"/>
          <w:color w:val="000000"/>
          <w:shd w:val="clear" w:color="auto" w:fill="DED1E9"/>
          <w:lang w:val="ru-RU"/>
        </w:rPr>
      </w:pPr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Для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неорієнтованого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ребра графа порядок, в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якому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вказую</w:t>
      </w:r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softHyphen/>
        <w:t>ться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вершини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,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які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воно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з'єднує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,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неважливий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. Для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орієнтова</w:t>
      </w:r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softHyphen/>
        <w:t>ного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ребра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першою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вказується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вершина, з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якої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воно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виходить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. В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орграфі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також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існує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поняття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орієнтованого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шляху: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це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послі</w:t>
      </w:r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softHyphen/>
        <w:t>довність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ребер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між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двома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вершинами з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урахуванням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їхньої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>орієнтації</w:t>
      </w:r>
      <w:proofErr w:type="spellEnd"/>
      <w:r w:rsidRPr="0043298D">
        <w:rPr>
          <w:rFonts w:ascii="Calibri" w:hAnsi="Calibri" w:cs="Calibri"/>
          <w:color w:val="000000"/>
          <w:shd w:val="clear" w:color="auto" w:fill="DED1E9"/>
          <w:lang w:val="ru-RU"/>
        </w:rPr>
        <w:t xml:space="preserve">. </w:t>
      </w:r>
      <w:r w:rsidRPr="00A731C5">
        <w:rPr>
          <w:rFonts w:ascii="Calibri" w:hAnsi="Calibri" w:cs="Calibri"/>
          <w:color w:val="000000"/>
          <w:shd w:val="clear" w:color="auto" w:fill="DED1E9"/>
          <w:lang w:val="ru-RU"/>
        </w:rPr>
        <w:t xml:space="preserve">Шлях в </w:t>
      </w:r>
      <w:proofErr w:type="spellStart"/>
      <w:r w:rsidRPr="00A731C5">
        <w:rPr>
          <w:rFonts w:ascii="Calibri" w:hAnsi="Calibri" w:cs="Calibri"/>
          <w:color w:val="000000"/>
          <w:shd w:val="clear" w:color="auto" w:fill="DED1E9"/>
          <w:lang w:val="ru-RU"/>
        </w:rPr>
        <w:t>орграфі</w:t>
      </w:r>
      <w:proofErr w:type="spellEnd"/>
      <w:r w:rsidRPr="00A731C5">
        <w:rPr>
          <w:rFonts w:ascii="Calibri" w:hAnsi="Calibri" w:cs="Calibri"/>
          <w:color w:val="000000"/>
          <w:shd w:val="clear" w:color="auto" w:fill="DED1E9"/>
          <w:lang w:val="ru-RU"/>
        </w:rPr>
        <w:t xml:space="preserve">, </w:t>
      </w:r>
      <w:proofErr w:type="spellStart"/>
      <w:r w:rsidRPr="00A731C5">
        <w:rPr>
          <w:rFonts w:ascii="Calibri" w:hAnsi="Calibri" w:cs="Calibri"/>
          <w:color w:val="000000"/>
          <w:shd w:val="clear" w:color="auto" w:fill="DED1E9"/>
          <w:lang w:val="ru-RU"/>
        </w:rPr>
        <w:t>який</w:t>
      </w:r>
      <w:proofErr w:type="spellEnd"/>
      <w:r w:rsidRPr="00A731C5">
        <w:rPr>
          <w:rFonts w:ascii="Calibri" w:hAnsi="Calibri" w:cs="Calibri"/>
          <w:color w:val="000000"/>
          <w:shd w:val="clear" w:color="auto" w:fill="DED1E9"/>
          <w:lang w:val="ru-RU"/>
        </w:rPr>
        <w:t xml:space="preserve"> є циклом, </w:t>
      </w:r>
      <w:proofErr w:type="spellStart"/>
      <w:r w:rsidRPr="00A731C5">
        <w:rPr>
          <w:rFonts w:ascii="Calibri" w:hAnsi="Calibri" w:cs="Calibri"/>
          <w:color w:val="000000"/>
          <w:shd w:val="clear" w:color="auto" w:fill="DED1E9"/>
          <w:lang w:val="ru-RU"/>
        </w:rPr>
        <w:t>називається</w:t>
      </w:r>
      <w:proofErr w:type="spellEnd"/>
      <w:r w:rsidRPr="00A731C5">
        <w:rPr>
          <w:rFonts w:ascii="Calibri" w:hAnsi="Calibri" w:cs="Calibri"/>
          <w:color w:val="000000"/>
          <w:shd w:val="clear" w:color="auto" w:fill="DED1E9"/>
          <w:lang w:val="ru-RU"/>
        </w:rPr>
        <w:t xml:space="preserve"> </w:t>
      </w:r>
      <w:proofErr w:type="spellStart"/>
      <w:r w:rsidRPr="00A731C5">
        <w:rPr>
          <w:rFonts w:ascii="Calibri" w:hAnsi="Calibri" w:cs="Calibri"/>
          <w:color w:val="000000"/>
          <w:shd w:val="clear" w:color="auto" w:fill="DED1E9"/>
          <w:lang w:val="ru-RU"/>
        </w:rPr>
        <w:t>орієн</w:t>
      </w:r>
      <w:r w:rsidRPr="00A731C5">
        <w:rPr>
          <w:rFonts w:ascii="Calibri" w:hAnsi="Calibri" w:cs="Calibri"/>
          <w:color w:val="000000"/>
          <w:shd w:val="clear" w:color="auto" w:fill="DED1E9"/>
          <w:lang w:val="ru-RU"/>
        </w:rPr>
        <w:softHyphen/>
        <w:t>тованим</w:t>
      </w:r>
      <w:proofErr w:type="spellEnd"/>
      <w:r w:rsidRPr="00A731C5">
        <w:rPr>
          <w:rFonts w:ascii="Calibri" w:hAnsi="Calibri" w:cs="Calibri"/>
          <w:color w:val="000000"/>
          <w:shd w:val="clear" w:color="auto" w:fill="DED1E9"/>
          <w:lang w:val="ru-RU"/>
        </w:rPr>
        <w:t xml:space="preserve"> циклом.</w:t>
      </w:r>
    </w:p>
    <w:p w:rsidR="0043298D" w:rsidRPr="0043298D" w:rsidRDefault="0043298D" w:rsidP="0043298D">
      <w:pPr>
        <w:shd w:val="clear" w:color="auto" w:fill="DED1E9"/>
        <w:spacing w:after="0" w:line="330" w:lineRule="atLeast"/>
        <w:ind w:left="60" w:right="20" w:firstLine="280"/>
        <w:jc w:val="both"/>
        <w:rPr>
          <w:rFonts w:ascii="Calibri" w:eastAsia="Times New Roman" w:hAnsi="Calibri" w:cs="Calibri"/>
          <w:color w:val="000000"/>
          <w:lang w:val="ru-RU"/>
        </w:rPr>
      </w:pPr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Для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орієнтованих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графів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специфічним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є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визначення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степе</w:t>
      </w:r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softHyphen/>
        <w:t>нів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вершин. Для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кожної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 них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окремо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визначається</w:t>
      </w:r>
      <w:proofErr w:type="spellEnd"/>
      <w:r w:rsidRPr="0043298D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  <w:proofErr w:type="spellStart"/>
      <w:r w:rsidRPr="0043298D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ru-RU"/>
        </w:rPr>
        <w:t>вхідний</w:t>
      </w:r>
      <w:proofErr w:type="spellEnd"/>
      <w:r w:rsidRPr="0043298D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  <w:proofErr w:type="spellStart"/>
      <w:r w:rsidRPr="0043298D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ru-RU"/>
        </w:rPr>
        <w:t>степінь</w:t>
      </w:r>
      <w:proofErr w:type="spellEnd"/>
      <w:r w:rsidRPr="0043298D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>,</w:t>
      </w:r>
      <w:r w:rsidRPr="0043298D">
        <w:rPr>
          <w:rFonts w:ascii="Calibri" w:eastAsia="Times New Roman" w:hAnsi="Calibri" w:cs="Calibri"/>
          <w:color w:val="000000"/>
          <w:sz w:val="24"/>
          <w:szCs w:val="24"/>
        </w:rPr>
        <w:t> 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що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дорівнює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кількості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ребер,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які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входять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gram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у вершину</w:t>
      </w:r>
      <w:proofErr w:type="gram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і</w:t>
      </w:r>
      <w:r w:rsidRPr="0043298D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  <w:proofErr w:type="spellStart"/>
      <w:r w:rsidRPr="0043298D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ru-RU"/>
        </w:rPr>
        <w:t>вихідний</w:t>
      </w:r>
      <w:proofErr w:type="spellEnd"/>
      <w:r w:rsidRPr="0043298D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  <w:proofErr w:type="spellStart"/>
      <w:r w:rsidRPr="0043298D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ru-RU"/>
        </w:rPr>
        <w:t>степінь</w:t>
      </w:r>
      <w:proofErr w:type="spellEnd"/>
      <w:r w:rsidRPr="0043298D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>,</w:t>
      </w:r>
      <w:r w:rsidRPr="0043298D">
        <w:rPr>
          <w:rFonts w:ascii="Calibri" w:eastAsia="Times New Roman" w:hAnsi="Calibri" w:cs="Calibri"/>
          <w:color w:val="000000"/>
          <w:sz w:val="24"/>
          <w:szCs w:val="24"/>
        </w:rPr>
        <w:t> 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що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визначається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кількістю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ребер,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які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ви</w:t>
      </w:r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softHyphen/>
        <w:t>ходять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із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неї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Сума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вхідного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і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вихідного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степенів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вершини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орієнтованого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графа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називається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степенем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цієї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вершини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43298D" w:rsidRPr="0043298D" w:rsidRDefault="0043298D" w:rsidP="0043298D">
      <w:pPr>
        <w:shd w:val="clear" w:color="auto" w:fill="DED1E9"/>
        <w:spacing w:after="0" w:line="330" w:lineRule="atLeast"/>
        <w:ind w:left="60" w:right="20" w:firstLine="280"/>
        <w:jc w:val="both"/>
        <w:rPr>
          <w:rFonts w:ascii="Calibri" w:eastAsia="Times New Roman" w:hAnsi="Calibri" w:cs="Calibri"/>
          <w:color w:val="000000"/>
        </w:rPr>
      </w:pP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Якщо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 у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графі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вказана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ще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й «вага» кожного ребра, то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та</w:t>
      </w:r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softHyphen/>
        <w:t>кий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граф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називається</w:t>
      </w:r>
      <w:proofErr w:type="spellEnd"/>
      <w:r w:rsidRPr="0043298D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  <w:proofErr w:type="spellStart"/>
      <w:r w:rsidRPr="0043298D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ru-RU"/>
        </w:rPr>
        <w:t>зваженим</w:t>
      </w:r>
      <w:proofErr w:type="spellEnd"/>
      <w:r w:rsidRPr="0043298D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>.</w:t>
      </w:r>
      <w:r w:rsidRPr="0043298D">
        <w:rPr>
          <w:rFonts w:ascii="Calibri" w:eastAsia="Times New Roman" w:hAnsi="Calibri" w:cs="Calibri"/>
          <w:color w:val="000000"/>
          <w:sz w:val="24"/>
          <w:szCs w:val="24"/>
        </w:rPr>
        <w:t> 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</w:rPr>
        <w:t>Тобто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</w:rPr>
        <w:t>існують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</w:rPr>
        <w:t>неорієнтовані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</w:rPr>
        <w:t>зважені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</w:rPr>
        <w:t>графи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</w:rPr>
        <w:t>та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</w:rPr>
        <w:t>орієнтовані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</w:rPr>
        <w:t>зважені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</w:rPr>
        <w:t>графи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43298D" w:rsidRPr="0043298D" w:rsidRDefault="0043298D" w:rsidP="003627C8">
      <w:pPr>
        <w:shd w:val="clear" w:color="auto" w:fill="DED1E9"/>
        <w:spacing w:after="0" w:line="330" w:lineRule="atLeast"/>
        <w:ind w:left="60" w:right="20" w:firstLine="280"/>
        <w:jc w:val="both"/>
        <w:rPr>
          <w:rFonts w:ascii="Calibri" w:eastAsia="Times New Roman" w:hAnsi="Calibri" w:cs="Calibri"/>
          <w:color w:val="000000"/>
          <w:lang w:val="ru-RU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гр</w:t>
      </w:r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аф</w:t>
      </w:r>
      <w:proofErr w:type="spellEnd"/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називається</w:t>
      </w:r>
      <w:proofErr w:type="spellEnd"/>
      <w:r w:rsidRPr="0043298D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  <w:proofErr w:type="spellStart"/>
      <w:r w:rsidRPr="0043298D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ru-RU"/>
        </w:rPr>
        <w:t>ейлеровим</w:t>
      </w:r>
      <w:proofErr w:type="spellEnd"/>
      <w:r w:rsidRPr="00A731C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,</w:t>
      </w:r>
      <w:r w:rsidRPr="0043298D">
        <w:rPr>
          <w:rFonts w:ascii="Calibri" w:eastAsia="Times New Roman" w:hAnsi="Calibri" w:cs="Calibri"/>
          <w:color w:val="000000"/>
          <w:sz w:val="24"/>
          <w:szCs w:val="24"/>
        </w:rPr>
        <w:t> 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якщо</w:t>
      </w:r>
      <w:proofErr w:type="spellEnd"/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у</w:t>
      </w:r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ньому</w:t>
      </w:r>
      <w:proofErr w:type="spellEnd"/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можна</w:t>
      </w:r>
      <w:proofErr w:type="spellEnd"/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повер</w:t>
      </w:r>
      <w:proofErr w:type="spellEnd"/>
      <w:r w:rsidRPr="00A731C5">
        <w:rPr>
          <w:rFonts w:ascii="Calibri" w:eastAsia="Times New Roman" w:hAnsi="Calibri" w:cs="Calibri"/>
          <w:color w:val="000000"/>
          <w:sz w:val="24"/>
          <w:szCs w:val="24"/>
        </w:rPr>
        <w:softHyphen/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нутися</w:t>
      </w:r>
      <w:proofErr w:type="spellEnd"/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</w:t>
      </w:r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ту</w:t>
      </w:r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саму</w:t>
      </w:r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вершину</w:t>
      </w:r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</w:t>
      </w:r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якої</w:t>
      </w:r>
      <w:proofErr w:type="spellEnd"/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ми</w:t>
      </w:r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вийшли</w:t>
      </w:r>
      <w:proofErr w:type="spellEnd"/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обійшовши</w:t>
      </w:r>
      <w:proofErr w:type="spellEnd"/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кожне</w:t>
      </w:r>
      <w:proofErr w:type="spellEnd"/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</w:t>
      </w:r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ребер</w:t>
      </w:r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тільки</w:t>
      </w:r>
      <w:proofErr w:type="spellEnd"/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один</w:t>
      </w:r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раз</w:t>
      </w:r>
      <w:r w:rsidRPr="00A731C5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Існують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також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відповідно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поняття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ейлерових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шляхів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та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циклів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графі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43298D" w:rsidRPr="0043298D" w:rsidRDefault="0043298D" w:rsidP="0043298D">
      <w:pPr>
        <w:shd w:val="clear" w:color="auto" w:fill="DED1E9"/>
        <w:spacing w:after="0" w:line="330" w:lineRule="atLeast"/>
        <w:ind w:firstLine="426"/>
        <w:jc w:val="both"/>
        <w:rPr>
          <w:rFonts w:ascii="Calibri" w:eastAsia="Times New Roman" w:hAnsi="Calibri" w:cs="Calibri"/>
          <w:color w:val="000000"/>
          <w:lang w:val="ru-RU"/>
        </w:rPr>
      </w:pPr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Граф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називається</w:t>
      </w:r>
      <w:proofErr w:type="spellEnd"/>
      <w:r w:rsidRPr="0043298D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  <w:proofErr w:type="spellStart"/>
      <w:r w:rsidRPr="0043298D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ru-RU"/>
        </w:rPr>
        <w:t>гамільтоновим</w:t>
      </w:r>
      <w:proofErr w:type="spellEnd"/>
      <w:r w:rsidRPr="0043298D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>,</w:t>
      </w:r>
      <w:r w:rsidRPr="0043298D">
        <w:rPr>
          <w:rFonts w:ascii="Calibri" w:eastAsia="Times New Roman" w:hAnsi="Calibri" w:cs="Calibri"/>
          <w:color w:val="000000"/>
          <w:sz w:val="24"/>
          <w:szCs w:val="24"/>
        </w:rPr>
        <w:t> 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якщо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ньому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можна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</w:t>
      </w:r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softHyphen/>
        <w:t>вернутися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 ту саму вершину, з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якої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ми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вийшли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обійшовши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кожну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 вершин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тільки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один раз.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Зрозуміло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що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можна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говори</w:t>
      </w:r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softHyphen/>
        <w:t>ти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про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існування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гамільтонових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шляхів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та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циклів</w:t>
      </w:r>
      <w:proofErr w:type="spellEnd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 </w:t>
      </w:r>
      <w:proofErr w:type="spellStart"/>
      <w:r w:rsidRPr="0043298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графі</w:t>
      </w:r>
      <w:proofErr w:type="spellEnd"/>
    </w:p>
    <w:p w:rsidR="00A731C5" w:rsidRDefault="00A731C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A731C5" w:rsidRPr="00A731C5" w:rsidRDefault="00A731C5" w:rsidP="00A731C5">
      <w:pPr>
        <w:pStyle w:val="4"/>
        <w:shd w:val="clear" w:color="auto" w:fill="FFFFFF"/>
        <w:jc w:val="both"/>
        <w:rPr>
          <w:rFonts w:ascii="Trebuchet MS" w:hAnsi="Trebuchet MS"/>
          <w:color w:val="666666"/>
          <w:lang w:val="ru-RU"/>
        </w:rPr>
      </w:pPr>
      <w:r>
        <w:rPr>
          <w:lang w:val="ru-RU"/>
        </w:rPr>
        <w:lastRenderedPageBreak/>
        <w:t>34.</w:t>
      </w:r>
      <w:r w:rsidRPr="00A731C5">
        <w:rPr>
          <w:rFonts w:ascii="Trebuchet MS" w:hAnsi="Trebuchet MS"/>
          <w:color w:val="666666"/>
          <w:lang w:val="ru-RU"/>
        </w:rPr>
        <w:t xml:space="preserve"> 1. </w:t>
      </w:r>
      <w:proofErr w:type="spellStart"/>
      <w:r w:rsidRPr="00A731C5">
        <w:rPr>
          <w:rFonts w:ascii="Trebuchet MS" w:hAnsi="Trebuchet MS"/>
          <w:color w:val="666666"/>
          <w:lang w:val="ru-RU"/>
        </w:rPr>
        <w:t>Обхід</w:t>
      </w:r>
      <w:proofErr w:type="spellEnd"/>
      <w:r w:rsidRPr="00A731C5">
        <w:rPr>
          <w:rFonts w:ascii="Trebuchet MS" w:hAnsi="Trebuchet MS"/>
          <w:color w:val="666666"/>
          <w:lang w:val="ru-RU"/>
        </w:rPr>
        <w:t xml:space="preserve"> графа</w:t>
      </w:r>
    </w:p>
    <w:p w:rsidR="00A731C5" w:rsidRPr="00A731C5" w:rsidRDefault="00A731C5" w:rsidP="00A731C5">
      <w:p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val="ru-RU"/>
        </w:rPr>
      </w:pPr>
      <w:proofErr w:type="spellStart"/>
      <w:r w:rsidRPr="00A731C5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val="ru-RU"/>
        </w:rPr>
        <w:t>Ідея</w:t>
      </w:r>
      <w:proofErr w:type="spellEnd"/>
    </w:p>
    <w:p w:rsidR="00A731C5" w:rsidRPr="00A731C5" w:rsidRDefault="00A731C5" w:rsidP="00A731C5">
      <w:pPr>
        <w:shd w:val="clear" w:color="auto" w:fill="FFFFFF"/>
        <w:spacing w:after="300" w:line="240" w:lineRule="auto"/>
        <w:jc w:val="both"/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</w:pP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Обхід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починається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з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вершини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</w:rPr>
        <w:t>v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.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Під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час обходу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вершини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,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суміжні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з поточною,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відмічаються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і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вносяться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до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структури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даних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</w:rPr>
        <w:t>T 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(стеку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або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черги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).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Чергова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вершина </w:t>
      </w:r>
      <w:proofErr w:type="gram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для перегляду</w:t>
      </w:r>
      <w:proofErr w:type="gram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береться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зі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структури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</w:rPr>
        <w:t>T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,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поки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</w:rPr>
        <w:t>T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не стане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порожньою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.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Якщо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як структура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даних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використовується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стек, то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говорять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про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proofErr w:type="spellStart"/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  <w:lang w:val="ru-RU"/>
        </w:rPr>
        <w:t>пошук</w:t>
      </w:r>
      <w:proofErr w:type="spellEnd"/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  <w:lang w:val="ru-RU"/>
        </w:rPr>
        <w:t xml:space="preserve"> у </w:t>
      </w:r>
      <w:proofErr w:type="spellStart"/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  <w:lang w:val="ru-RU"/>
        </w:rPr>
        <w:t>глибину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,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якщо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черга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— про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proofErr w:type="spellStart"/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  <w:lang w:val="ru-RU"/>
        </w:rPr>
        <w:t>пошук</w:t>
      </w:r>
      <w:proofErr w:type="spellEnd"/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  <w:lang w:val="ru-RU"/>
        </w:rPr>
        <w:t xml:space="preserve"> </w:t>
      </w:r>
      <w:proofErr w:type="gramStart"/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  <w:lang w:val="ru-RU"/>
        </w:rPr>
        <w:t>у ширину</w:t>
      </w:r>
      <w:proofErr w:type="gram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.</w:t>
      </w:r>
    </w:p>
    <w:p w:rsidR="00A731C5" w:rsidRPr="00A731C5" w:rsidRDefault="00A731C5" w:rsidP="00A731C5">
      <w:pPr>
        <w:shd w:val="clear" w:color="auto" w:fill="FFFFFF"/>
        <w:spacing w:after="300" w:line="240" w:lineRule="auto"/>
        <w:jc w:val="both"/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</w:pPr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Для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відмічання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вершин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використовується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масив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</w:rPr>
        <w:t>marks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,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початкові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значення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елементів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якого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дорівнюють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0 (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вершини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невідмічені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).</w:t>
      </w:r>
    </w:p>
    <w:p w:rsidR="00A731C5" w:rsidRPr="00A731C5" w:rsidRDefault="00A731C5" w:rsidP="00A731C5">
      <w:p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val="ru-RU"/>
        </w:rPr>
      </w:pPr>
      <w:r w:rsidRPr="00A731C5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val="ru-RU"/>
        </w:rPr>
        <w:t>Псевдокод</w:t>
      </w:r>
    </w:p>
    <w:p w:rsidR="00A731C5" w:rsidRPr="00A731C5" w:rsidRDefault="00A731C5" w:rsidP="00A731C5">
      <w:pPr>
        <w:shd w:val="clear" w:color="auto" w:fill="EBEBEB"/>
        <w:spacing w:line="240" w:lineRule="auto"/>
        <w:jc w:val="both"/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</w:pPr>
      <w:proofErr w:type="spellStart"/>
      <w:r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Вставити</w:t>
      </w:r>
      <w:proofErr w:type="spellEnd"/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(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v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,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T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)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br/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marks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[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v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]=1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br/>
      </w:r>
      <w:proofErr w:type="spellStart"/>
      <w:r w:rsidRPr="00A731C5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val="ru-RU"/>
        </w:rPr>
        <w:t>поки</w:t>
      </w:r>
      <w:proofErr w:type="spellEnd"/>
      <w:r w:rsidRPr="00A731C5">
        <w:rPr>
          <w:rFonts w:ascii="Courier New" w:eastAsia="Times New Roman" w:hAnsi="Courier New" w:cs="Courier New"/>
          <w:b/>
          <w:bCs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ru-RU"/>
        </w:rPr>
        <w:t>Т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не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порожня</w:t>
      </w:r>
      <w:proofErr w:type="spellEnd"/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ru-RU"/>
        </w:rPr>
        <w:br/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{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ru-RU"/>
        </w:rPr>
        <w:br/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  u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=</w:t>
      </w:r>
      <w:proofErr w:type="spellStart"/>
      <w:r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Вилучити</w:t>
      </w:r>
      <w:proofErr w:type="spellEnd"/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(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T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)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br/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 </w:t>
      </w:r>
      <w:proofErr w:type="spellStart"/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Вивести</w:t>
      </w:r>
      <w:proofErr w:type="spellEnd"/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u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br/>
      </w:r>
      <w:r w:rsidRPr="00A731C5">
        <w:rPr>
          <w:rFonts w:ascii="Courier New" w:eastAsia="Times New Roman" w:hAnsi="Courier New" w:cs="Courier New"/>
          <w:b/>
          <w:bCs/>
          <w:color w:val="666666"/>
          <w:sz w:val="21"/>
          <w:szCs w:val="21"/>
        </w:rPr>
        <w:t>  </w:t>
      </w:r>
      <w:r w:rsidRPr="00A731C5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val="ru-RU"/>
        </w:rPr>
        <w:t>Для</w:t>
      </w:r>
      <w:r w:rsidRPr="00A731C5">
        <w:rPr>
          <w:rFonts w:ascii="Courier New" w:eastAsia="Times New Roman" w:hAnsi="Courier New" w:cs="Courier New"/>
          <w:b/>
          <w:bCs/>
          <w:color w:val="666666"/>
          <w:sz w:val="21"/>
          <w:szCs w:val="21"/>
        </w:rPr>
        <w:t> </w:t>
      </w:r>
      <w:proofErr w:type="spellStart"/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всіх</w:t>
      </w:r>
      <w:proofErr w:type="spellEnd"/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 t </w:t>
      </w:r>
      <w:proofErr w:type="spellStart"/>
      <w:r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з_множини_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вершин</w:t>
      </w:r>
      <w:proofErr w:type="spellEnd"/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 V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br/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   </w:t>
      </w:r>
      <w:proofErr w:type="spellStart"/>
      <w:r w:rsidRPr="00A731C5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val="ru-RU"/>
        </w:rPr>
        <w:t>якщо</w:t>
      </w:r>
      <w:proofErr w:type="spellEnd"/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t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суміжна_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з</w:t>
      </w:r>
      <w:proofErr w:type="spellEnd"/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u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val="ru-RU"/>
        </w:rPr>
        <w:t>і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marks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[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t</w:t>
      </w:r>
      <w:r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]==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0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br/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     </w:t>
      </w:r>
      <w:r w:rsidRPr="00A731C5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val="ru-RU"/>
        </w:rPr>
        <w:t>то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{</w:t>
      </w:r>
      <w:proofErr w:type="spellStart"/>
      <w:r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Вставити</w:t>
      </w:r>
      <w:proofErr w:type="spellEnd"/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(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t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,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T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);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marks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[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t</w:t>
      </w:r>
      <w:r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]=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1}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br/>
      </w:r>
      <w:r w:rsidRPr="00A731C5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val="ru-RU"/>
        </w:rPr>
        <w:t>}</w:t>
      </w:r>
    </w:p>
    <w:p w:rsidR="00A731C5" w:rsidRPr="00A731C5" w:rsidRDefault="00A731C5" w:rsidP="00A731C5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ru-RU"/>
        </w:rPr>
      </w:pPr>
      <w:r w:rsidRPr="00A731C5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ru-RU"/>
        </w:rPr>
        <w:t xml:space="preserve">2.Пошук </w:t>
      </w:r>
      <w:proofErr w:type="spellStart"/>
      <w:r w:rsidRPr="00A731C5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ru-RU"/>
        </w:rPr>
        <w:t>найкоротших</w:t>
      </w:r>
      <w:proofErr w:type="spellEnd"/>
      <w:r w:rsidRPr="00A731C5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ru-RU"/>
        </w:rPr>
        <w:t>шляхів</w:t>
      </w:r>
      <w:proofErr w:type="spellEnd"/>
    </w:p>
    <w:p w:rsidR="00A731C5" w:rsidRPr="00A731C5" w:rsidRDefault="00A731C5" w:rsidP="00A731C5">
      <w:p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val="ru-RU"/>
        </w:rPr>
      </w:pPr>
      <w:proofErr w:type="spellStart"/>
      <w:r w:rsidRPr="00A731C5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val="ru-RU"/>
        </w:rPr>
        <w:t>Ідея</w:t>
      </w:r>
      <w:proofErr w:type="spellEnd"/>
    </w:p>
    <w:p w:rsidR="00A731C5" w:rsidRPr="00A731C5" w:rsidRDefault="00A731C5" w:rsidP="00A731C5">
      <w:pPr>
        <w:shd w:val="clear" w:color="auto" w:fill="FFFFFF"/>
        <w:spacing w:after="300" w:line="240" w:lineRule="auto"/>
        <w:jc w:val="both"/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</w:pP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Поступово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уточнювати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шукані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шляхи:</w:t>
      </w:r>
    </w:p>
    <w:p w:rsidR="00A731C5" w:rsidRPr="00A731C5" w:rsidRDefault="00A731C5" w:rsidP="00A731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</w:pP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спочатку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покласти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найкоротші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шляхи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рівними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довжині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ребра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від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джерела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(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вершини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1) до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відповідної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вершини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;</w:t>
      </w:r>
    </w:p>
    <w:p w:rsidR="00A731C5" w:rsidRPr="00A731C5" w:rsidRDefault="00A731C5" w:rsidP="00A731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</w:pPr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на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кожній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ітерації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намагатися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зменшити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шлях,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замінивши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"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прямий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"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щлях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"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обхідним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" через вершину, яка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знаходиться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на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найменшій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віддалі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.</w:t>
      </w:r>
    </w:p>
    <w:p w:rsidR="00A731C5" w:rsidRPr="00A731C5" w:rsidRDefault="00A731C5" w:rsidP="00A731C5">
      <w:pPr>
        <w:shd w:val="clear" w:color="auto" w:fill="FFFFFF"/>
        <w:spacing w:after="300" w:line="240" w:lineRule="auto"/>
        <w:jc w:val="both"/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</w:pPr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Алгоритм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використовує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множину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</w:rPr>
        <w:t>S 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вершин, для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яких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найкоротші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шляхи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відомі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та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масив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</w:rPr>
        <w:t>d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цих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найкоротших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шляхів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.</w:t>
      </w:r>
    </w:p>
    <w:p w:rsidR="00A731C5" w:rsidRPr="00A731C5" w:rsidRDefault="00A731C5" w:rsidP="00A731C5">
      <w:p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val="ru-RU"/>
        </w:rPr>
      </w:pPr>
      <w:r w:rsidRPr="00A731C5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val="ru-RU"/>
        </w:rPr>
        <w:t>Псевдокод</w:t>
      </w:r>
    </w:p>
    <w:p w:rsidR="00A731C5" w:rsidRPr="00A731C5" w:rsidRDefault="00A731C5" w:rsidP="00A731C5">
      <w:pPr>
        <w:shd w:val="clear" w:color="auto" w:fill="EBEBEB"/>
        <w:spacing w:line="240" w:lineRule="auto"/>
        <w:jc w:val="both"/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</w:pP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//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proofErr w:type="spellStart"/>
      <w:r w:rsidRPr="00A731C5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val="ru-RU"/>
        </w:rPr>
        <w:t>ініціалізація</w:t>
      </w:r>
      <w:proofErr w:type="spellEnd"/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br/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S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={1}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br/>
      </w:r>
      <w:r w:rsidRPr="00A731C5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val="ru-RU"/>
        </w:rPr>
        <w:t>для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 </w:t>
      </w:r>
      <w:proofErr w:type="spellStart"/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i</w:t>
      </w:r>
      <w:proofErr w:type="spellEnd"/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 </w:t>
      </w:r>
      <w:r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val="ru-RU"/>
        </w:rPr>
        <w:t>від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2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 </w:t>
      </w:r>
      <w:r w:rsidRPr="00A731C5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val="ru-RU"/>
        </w:rPr>
        <w:t>до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n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br/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d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[</w:t>
      </w:r>
      <w:proofErr w:type="spellStart"/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]=</w:t>
      </w:r>
      <w:proofErr w:type="spellStart"/>
      <w:r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довжинаребра</w:t>
      </w:r>
      <w:proofErr w:type="spellEnd"/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(1,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proofErr w:type="spellStart"/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i</w:t>
      </w:r>
      <w:proofErr w:type="spellEnd"/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)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br/>
        <w:t>//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proofErr w:type="spellStart"/>
      <w:r w:rsidRPr="00A731C5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val="ru-RU"/>
        </w:rPr>
        <w:t>у</w:t>
      </w:r>
      <w:r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точнення_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шляхів</w:t>
      </w:r>
      <w:proofErr w:type="spellEnd"/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br/>
      </w:r>
      <w:r w:rsidRPr="00A731C5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val="ru-RU"/>
        </w:rPr>
        <w:t>для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 </w:t>
      </w:r>
      <w:proofErr w:type="spellStart"/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i</w:t>
      </w:r>
      <w:proofErr w:type="spellEnd"/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 </w:t>
      </w:r>
      <w:proofErr w:type="spellStart"/>
      <w:r w:rsidRPr="00A731C5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val="ru-RU"/>
        </w:rPr>
        <w:t>від</w:t>
      </w:r>
      <w:proofErr w:type="spellEnd"/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2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 </w:t>
      </w:r>
      <w:r w:rsidRPr="00A731C5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val="ru-RU"/>
        </w:rPr>
        <w:t>до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n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–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1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br/>
        <w:t>{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br/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 </w:t>
      </w:r>
      <w:proofErr w:type="spellStart"/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вибрати</w:t>
      </w:r>
      <w:proofErr w:type="spellEnd"/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 xml:space="preserve"> з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V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\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S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вершину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w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 xml:space="preserve">, для </w:t>
      </w:r>
      <w:proofErr w:type="spellStart"/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якої</w:t>
      </w:r>
      <w:proofErr w:type="spellEnd"/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d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[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w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 xml:space="preserve">] </w:t>
      </w:r>
      <w:proofErr w:type="spellStart"/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мінімально</w:t>
      </w:r>
      <w:proofErr w:type="spellEnd"/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br/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S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=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S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+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{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w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};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br/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 </w:t>
      </w:r>
      <w:r w:rsidRPr="00A731C5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val="ru-RU"/>
        </w:rPr>
        <w:t>для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proofErr w:type="spellStart"/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кожної</w:t>
      </w:r>
      <w:proofErr w:type="spellEnd"/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v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з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V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\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S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br/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    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d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[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v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 xml:space="preserve">]= 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</w:rPr>
        <w:t>min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{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d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[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v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],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d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[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w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]+</w:t>
      </w:r>
      <w:proofErr w:type="spellStart"/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довжина</w:t>
      </w:r>
      <w:proofErr w:type="spellEnd"/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 xml:space="preserve"> ребра (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w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,</w:t>
      </w:r>
      <w:r w:rsidRPr="00A731C5">
        <w:rPr>
          <w:rFonts w:ascii="Courier New" w:eastAsia="Times New Roman" w:hAnsi="Courier New" w:cs="Courier New"/>
          <w:i/>
          <w:iCs/>
          <w:color w:val="666666"/>
          <w:sz w:val="21"/>
          <w:szCs w:val="21"/>
        </w:rPr>
        <w:t>v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t>)}</w:t>
      </w:r>
      <w:r w:rsidRPr="00A731C5">
        <w:rPr>
          <w:rFonts w:ascii="Courier New" w:eastAsia="Times New Roman" w:hAnsi="Courier New" w:cs="Courier New"/>
          <w:color w:val="666666"/>
          <w:sz w:val="21"/>
          <w:szCs w:val="21"/>
          <w:lang w:val="ru-RU"/>
        </w:rPr>
        <w:br/>
        <w:t>}</w:t>
      </w:r>
    </w:p>
    <w:p w:rsidR="00A731C5" w:rsidRPr="00A731C5" w:rsidRDefault="00A731C5" w:rsidP="00A731C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35.</w:t>
      </w:r>
    </w:p>
    <w:p w:rsidR="00A731C5" w:rsidRPr="00A731C5" w:rsidRDefault="00A731C5" w:rsidP="00A731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</w:pPr>
      <w:r w:rsidRPr="00A731C5">
        <w:rPr>
          <w:rStyle w:val="a6"/>
          <w:rFonts w:ascii="Trebuchet MS" w:hAnsi="Trebuchet MS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val="ru-RU"/>
        </w:rPr>
        <w:t>матриця</w:t>
      </w:r>
      <w:proofErr w:type="spellEnd"/>
      <w:r w:rsidRPr="00A731C5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val="ru-RU"/>
        </w:rPr>
        <w:t>суміжності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: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елемент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з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індексами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proofErr w:type="spellStart"/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</w:rPr>
        <w:t>i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,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</w:rPr>
        <w:t>j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дорівнює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1,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якщо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вершини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proofErr w:type="spellStart"/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</w:rPr>
        <w:t>i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та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</w:rPr>
        <w:t>j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є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суміжними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, і 0 в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іншому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випадку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;</w:t>
      </w:r>
    </w:p>
    <w:p w:rsidR="00A731C5" w:rsidRPr="00A731C5" w:rsidRDefault="00A731C5" w:rsidP="00A731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</w:pPr>
      <w:proofErr w:type="spellStart"/>
      <w:r w:rsidRPr="00A731C5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val="ru-RU"/>
        </w:rPr>
        <w:t>матриця</w:t>
      </w:r>
      <w:proofErr w:type="spellEnd"/>
      <w:r w:rsidRPr="00A731C5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val="ru-RU"/>
        </w:rPr>
        <w:t>інциденцій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: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елемент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з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індексами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proofErr w:type="spellStart"/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</w:rPr>
        <w:t>i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,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</w:rPr>
        <w:t>j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дорівнює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0,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якщо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вершина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proofErr w:type="spellStart"/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</w:rPr>
        <w:t>i</w:t>
      </w:r>
      <w:proofErr w:type="spellEnd"/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</w:rPr>
        <w:t> 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не є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індидентною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ребру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</w:rPr>
        <w:t>j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; 1,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якщо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інцидентна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(для орграфа 1 -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якщо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вершина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proofErr w:type="spellStart"/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</w:rPr>
        <w:t>i</w:t>
      </w:r>
      <w:proofErr w:type="spellEnd"/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</w:rPr>
        <w:t> 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є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кінцем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ребра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</w:rPr>
        <w:t> </w:t>
      </w:r>
      <w:r w:rsidRPr="00A731C5">
        <w:rPr>
          <w:rFonts w:ascii="Trebuchet MS" w:eastAsia="Times New Roman" w:hAnsi="Trebuchet MS" w:cs="Times New Roman"/>
          <w:i/>
          <w:iCs/>
          <w:color w:val="666666"/>
          <w:sz w:val="21"/>
          <w:szCs w:val="21"/>
        </w:rPr>
        <w:t>j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, і -1,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якщо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початком);</w:t>
      </w:r>
    </w:p>
    <w:p w:rsidR="00A731C5" w:rsidRPr="00A731C5" w:rsidRDefault="00A731C5" w:rsidP="00A731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</w:pPr>
      <w:proofErr w:type="spellStart"/>
      <w:r w:rsidRPr="00A731C5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val="ru-RU"/>
        </w:rPr>
        <w:t>масив</w:t>
      </w:r>
      <w:proofErr w:type="spellEnd"/>
      <w:r w:rsidRPr="00A731C5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val="ru-RU"/>
        </w:rPr>
        <w:t xml:space="preserve"> ребер (дуг)</w:t>
      </w:r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: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масив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,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кожен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елемент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якого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є пара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суміжних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вершин;</w:t>
      </w:r>
    </w:p>
    <w:p w:rsidR="00A731C5" w:rsidRPr="00A731C5" w:rsidRDefault="00A731C5" w:rsidP="00A731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</w:pPr>
      <w:r w:rsidRPr="00A731C5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val="ru-RU"/>
        </w:rPr>
        <w:t xml:space="preserve">список </w:t>
      </w:r>
      <w:proofErr w:type="spellStart"/>
      <w:r w:rsidRPr="00A731C5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val="ru-RU"/>
        </w:rPr>
        <w:t>суміжності</w:t>
      </w:r>
      <w:proofErr w:type="spellEnd"/>
      <w:r w:rsidRPr="00A731C5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val="ru-RU"/>
        </w:rPr>
        <w:t>:</w:t>
      </w:r>
      <w:r w:rsidRPr="00A731C5">
        <w:rPr>
          <w:rFonts w:ascii="Trebuchet MS" w:eastAsia="Times New Roman" w:hAnsi="Trebuchet MS" w:cs="Times New Roman"/>
          <w:b/>
          <w:bCs/>
          <w:color w:val="666666"/>
          <w:sz w:val="21"/>
          <w:szCs w:val="21"/>
        </w:rPr>
        <w:t> 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масив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,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кожен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елемент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якого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є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покажчиком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на список </w:t>
      </w:r>
      <w:proofErr w:type="spellStart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>суміжних</w:t>
      </w:r>
      <w:proofErr w:type="spellEnd"/>
      <w:r w:rsidRPr="00A731C5">
        <w:rPr>
          <w:rFonts w:ascii="Trebuchet MS" w:eastAsia="Times New Roman" w:hAnsi="Trebuchet MS" w:cs="Times New Roman"/>
          <w:color w:val="666666"/>
          <w:sz w:val="21"/>
          <w:szCs w:val="21"/>
          <w:lang w:val="ru-RU"/>
        </w:rPr>
        <w:t xml:space="preserve"> вершин.</w:t>
      </w:r>
    </w:p>
    <w:p w:rsidR="0043298D" w:rsidRPr="0043298D" w:rsidRDefault="0043298D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43298D" w:rsidRPr="004329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72BF0"/>
    <w:multiLevelType w:val="multilevel"/>
    <w:tmpl w:val="B6C6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47C4A"/>
    <w:multiLevelType w:val="multilevel"/>
    <w:tmpl w:val="EA90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C7D9C"/>
    <w:multiLevelType w:val="multilevel"/>
    <w:tmpl w:val="2B1E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7E"/>
    <w:rsid w:val="0031427E"/>
    <w:rsid w:val="003627C8"/>
    <w:rsid w:val="0043298D"/>
    <w:rsid w:val="008A20BB"/>
    <w:rsid w:val="00A7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E51D"/>
  <w15:chartTrackingRefBased/>
  <w15:docId w15:val="{473E9E04-A34E-4975-BBB7-6EF09633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731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A731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298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32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a0"/>
    <w:rsid w:val="0043298D"/>
  </w:style>
  <w:style w:type="character" w:customStyle="1" w:styleId="40">
    <w:name w:val="Заголовок 4 Знак"/>
    <w:basedOn w:val="a0"/>
    <w:link w:val="4"/>
    <w:uiPriority w:val="9"/>
    <w:rsid w:val="00A731C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A731C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5">
    <w:name w:val="Emphasis"/>
    <w:basedOn w:val="a0"/>
    <w:uiPriority w:val="20"/>
    <w:qFormat/>
    <w:rsid w:val="00A731C5"/>
    <w:rPr>
      <w:i/>
      <w:iCs/>
    </w:rPr>
  </w:style>
  <w:style w:type="character" w:styleId="a6">
    <w:name w:val="Strong"/>
    <w:basedOn w:val="a0"/>
    <w:uiPriority w:val="22"/>
    <w:qFormat/>
    <w:rsid w:val="00A731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957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533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050689252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2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</w:divsChild>
            </w:div>
          </w:divsChild>
        </w:div>
      </w:divsChild>
    </w:div>
    <w:div w:id="7626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297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31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HM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A%D1%80%D0%B8%D0%BF%D1%82%D0%BE%D0%B3%D1%80%D0%B0%D1%84%D1%96%D1%87%D0%BD%D0%B0_%D0%B3%D0%B5%D1%88-%D1%84%D1%83%D0%BD%D0%BA%D1%86%D1%96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4%D0%9D%D0%9A" TargetMode="External"/><Relationship Id="rId5" Type="http://schemas.openxmlformats.org/officeDocument/2006/relationships/hyperlink" Target="https://uk.wikipedia.org/wiki/%D0%A5%D0%B5%D1%88-%D1%82%D0%B0%D0%B1%D0%BB%D0%B8%D1%86%D1%8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2018-05-19T10:24:00Z</dcterms:created>
  <dcterms:modified xsi:type="dcterms:W3CDTF">2018-05-19T10:58:00Z</dcterms:modified>
</cp:coreProperties>
</file>