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D2" w:rsidRPr="008633F9" w:rsidRDefault="000113D2" w:rsidP="000113D2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529487938"/>
      <w:bookmarkEnd w:id="0"/>
      <w:r w:rsidRPr="008633F9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Практична робота № </w:t>
      </w:r>
      <w:r w:rsidR="000F3217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:rsidR="000113D2" w:rsidRPr="004C5AE7" w:rsidRDefault="000113D2" w:rsidP="000113D2">
      <w:pPr>
        <w:pStyle w:val="1"/>
        <w:spacing w:line="240" w:lineRule="auto"/>
        <w:jc w:val="center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Студента групи П-31 </w:t>
      </w:r>
      <w:proofErr w:type="spellStart"/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Мотрунича</w:t>
      </w:r>
      <w:proofErr w:type="spellEnd"/>
      <w:r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Владислава</w:t>
      </w:r>
    </w:p>
    <w:p w:rsidR="000113D2" w:rsidRDefault="000113D2" w:rsidP="000113D2">
      <w:pPr>
        <w:ind w:left="2832" w:firstLine="708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</w:p>
    <w:p w:rsidR="000113D2" w:rsidRPr="008633F9" w:rsidRDefault="000113D2" w:rsidP="000113D2">
      <w:pPr>
        <w:ind w:left="2832" w:firstLine="708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8633F9">
        <w:rPr>
          <w:rFonts w:ascii="Times New Roman" w:hAnsi="Times New Roman" w:cs="Times New Roman"/>
          <w:b/>
          <w:i/>
          <w:sz w:val="32"/>
          <w:szCs w:val="32"/>
          <w:lang w:val="uk-UA"/>
        </w:rPr>
        <w:t>План роботи</w:t>
      </w:r>
    </w:p>
    <w:p w:rsidR="000F3217" w:rsidRDefault="000F3217" w:rsidP="000F3217">
      <w:pPr>
        <w:tabs>
          <w:tab w:val="left" w:pos="9072"/>
          <w:tab w:val="left" w:pos="9354"/>
        </w:tabs>
        <w:spacing w:line="360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Розробка форм користувача</w:t>
      </w:r>
    </w:p>
    <w:p w:rsidR="000F3217" w:rsidRDefault="000F3217" w:rsidP="000F3217">
      <w:pPr>
        <w:tabs>
          <w:tab w:val="left" w:pos="9072"/>
          <w:tab w:val="left" w:pos="9354"/>
        </w:tabs>
        <w:spacing w:line="360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>Таблиця Форм</w:t>
      </w:r>
      <w:bookmarkStart w:id="1" w:name="_GoBack"/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64.75pt">
            <v:imagedata r:id="rId5" o:title="Untitled Diagram"/>
          </v:shape>
        </w:pict>
      </w:r>
      <w:bookmarkEnd w:id="1"/>
    </w:p>
    <w:p w:rsidR="000F3217" w:rsidRDefault="000F3217" w:rsidP="000F3217">
      <w:pPr>
        <w:rPr>
          <w:lang w:val="uk-UA"/>
        </w:rPr>
      </w:pPr>
      <w:r>
        <w:rPr>
          <w:lang w:val="uk-UA"/>
        </w:rPr>
        <w:br w:type="page"/>
      </w:r>
    </w:p>
    <w:p w:rsidR="000F3217" w:rsidRPr="000F3217" w:rsidRDefault="000F3217" w:rsidP="000F3217">
      <w:pPr>
        <w:tabs>
          <w:tab w:val="left" w:pos="9072"/>
          <w:tab w:val="left" w:pos="9354"/>
        </w:tabs>
        <w:spacing w:line="360" w:lineRule="auto"/>
        <w:ind w:firstLine="708"/>
        <w:rPr>
          <w:sz w:val="28"/>
          <w:lang w:val="uk-UA"/>
        </w:rPr>
      </w:pPr>
    </w:p>
    <w:p w:rsidR="0095216F" w:rsidRDefault="00BB071E" w:rsidP="00BB071E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1</w:t>
      </w:r>
      <w:r w:rsidR="009521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Логін. Форма входу в додаток</w:t>
      </w:r>
    </w:p>
    <w:p w:rsidR="00BB071E" w:rsidRPr="00BB071E" w:rsidRDefault="00BB071E" w:rsidP="00BB071E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317184" wp14:editId="45A09116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5" w:rsidRDefault="00BB071E" w:rsidP="00EE4C55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2</w:t>
      </w:r>
      <w:r w:rsidR="009521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навігація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ПЗ</w:t>
      </w:r>
    </w:p>
    <w:p w:rsidR="00BB071E" w:rsidRPr="00BB071E" w:rsidRDefault="00BB071E" w:rsidP="00EE4C55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ru-RU" w:eastAsia="uk-UA"/>
        </w:rPr>
      </w:pPr>
      <w:r>
        <w:rPr>
          <w:noProof/>
          <w:lang w:val="uk-UA" w:eastAsia="uk-UA"/>
        </w:rPr>
        <w:drawing>
          <wp:inline distT="0" distB="0" distL="0" distR="0" wp14:anchorId="24DF1874" wp14:editId="7314CE9E">
            <wp:extent cx="612076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1E" w:rsidRPr="00BB071E" w:rsidRDefault="00BB071E" w:rsidP="00BB071E">
      <w:pPr>
        <w:tabs>
          <w:tab w:val="left" w:pos="9072"/>
          <w:tab w:val="left" w:pos="9354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BB07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журналу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Зроблена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пацієнта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071E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4F57499" wp14:editId="6C06ACAC">
            <wp:extent cx="612076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55" w:rsidRPr="00EE4C55" w:rsidRDefault="00BB071E" w:rsidP="00EE4C55">
      <w:pPr>
        <w:tabs>
          <w:tab w:val="left" w:pos="9072"/>
          <w:tab w:val="left" w:pos="9354"/>
        </w:tabs>
        <w:spacing w:line="360" w:lineRule="auto"/>
        <w:ind w:firstLine="708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594141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Зроблена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лікарів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4141">
        <w:rPr>
          <w:rFonts w:ascii="Times New Roman" w:hAnsi="Times New Roman" w:cs="Times New Roman"/>
          <w:sz w:val="28"/>
          <w:szCs w:val="28"/>
          <w:lang w:val="ru-RU"/>
        </w:rPr>
        <w:t>підпорядковану</w:t>
      </w:r>
      <w:proofErr w:type="spellEnd"/>
      <w:r w:rsidR="00594141">
        <w:rPr>
          <w:rFonts w:ascii="Times New Roman" w:hAnsi="Times New Roman" w:cs="Times New Roman"/>
          <w:sz w:val="28"/>
          <w:szCs w:val="28"/>
          <w:lang w:val="ru-RU"/>
        </w:rPr>
        <w:t xml:space="preserve"> форму, яка </w:t>
      </w:r>
      <w:proofErr w:type="spellStart"/>
      <w:r w:rsidR="0059414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="00594141">
        <w:rPr>
          <w:rFonts w:ascii="Times New Roman" w:hAnsi="Times New Roman" w:cs="Times New Roman"/>
          <w:sz w:val="28"/>
          <w:szCs w:val="28"/>
          <w:lang w:val="ru-RU"/>
        </w:rPr>
        <w:t xml:space="preserve"> кого </w:t>
      </w:r>
      <w:proofErr w:type="spellStart"/>
      <w:r w:rsidR="00594141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="0059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4141">
        <w:rPr>
          <w:rFonts w:ascii="Times New Roman" w:hAnsi="Times New Roman" w:cs="Times New Roman"/>
          <w:sz w:val="28"/>
          <w:szCs w:val="28"/>
          <w:lang w:val="ru-RU"/>
        </w:rPr>
        <w:t>лікар</w:t>
      </w:r>
      <w:proofErr w:type="spellEnd"/>
      <w:r w:rsidR="0059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4141">
        <w:rPr>
          <w:rFonts w:ascii="Times New Roman" w:hAnsi="Times New Roman" w:cs="Times New Roman"/>
          <w:sz w:val="28"/>
          <w:szCs w:val="28"/>
          <w:lang w:val="ru-RU"/>
        </w:rPr>
        <w:t>лікує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071E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10792DD" wp14:editId="6B42022B">
            <wp:extent cx="612076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50" w:rsidRDefault="00594141" w:rsidP="00594141">
      <w:pPr>
        <w:spacing w:after="0"/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карток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Зроблена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підпорядковану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форму,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медичної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картки</w:t>
      </w:r>
      <w:proofErr w:type="spellEnd"/>
      <w:r w:rsidRPr="0059414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9B09F93" wp14:editId="5B5B0FE3">
            <wp:extent cx="6120765" cy="34410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1" w:rsidRDefault="00594141" w:rsidP="005941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Зроблена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 w:rsidRPr="0059414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>.</w:t>
      </w:r>
      <w:r>
        <w:rPr>
          <w:noProof/>
          <w:lang w:val="uk-UA" w:eastAsia="uk-UA"/>
        </w:rPr>
        <w:drawing>
          <wp:inline distT="0" distB="0" distL="0" distR="0" wp14:anchorId="1CCA6FC9" wp14:editId="519781C5">
            <wp:extent cx="6120765" cy="3441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1" w:rsidRDefault="005941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94141" w:rsidRDefault="00594141" w:rsidP="005941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Зроблена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пацієнтів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журналу.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>ає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071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4141" w:rsidRDefault="00594141" w:rsidP="00594141">
      <w:pPr>
        <w:spacing w:after="0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208246E" wp14:editId="4A1CC1E0">
            <wp:extent cx="6120765" cy="3441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1" w:rsidRDefault="00594141" w:rsidP="005941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</w:t>
      </w:r>
      <w:r w:rsidR="000F321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B07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шукати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чотирьом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 та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 по ПІБ хворого. Також дає можливість </w:t>
      </w:r>
      <w:r w:rsidR="000F3217">
        <w:rPr>
          <w:rFonts w:ascii="Times New Roman" w:hAnsi="Times New Roman" w:cs="Times New Roman"/>
          <w:sz w:val="28"/>
          <w:szCs w:val="28"/>
          <w:lang w:val="uk-UA"/>
        </w:rPr>
        <w:t xml:space="preserve">надрукувати звіти по всім цим пошукам. </w:t>
      </w:r>
      <w:r w:rsidR="000F3217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0F3217" w:rsidRPr="000F32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3217">
        <w:rPr>
          <w:rFonts w:ascii="Times New Roman" w:hAnsi="Times New Roman" w:cs="Times New Roman"/>
          <w:sz w:val="28"/>
          <w:szCs w:val="28"/>
          <w:lang w:val="uk-UA"/>
        </w:rPr>
        <w:t>пошук заносить дані в історію пошуку, яку теж можна відкрити в вигляді звіту та видалити історію пошуку.</w:t>
      </w:r>
    </w:p>
    <w:p w:rsidR="000F3217" w:rsidRPr="000F3217" w:rsidRDefault="000F3217" w:rsidP="005941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8E0969B" wp14:editId="25E1ED47">
            <wp:extent cx="6120765" cy="3441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1" w:rsidRPr="00594141" w:rsidRDefault="00594141" w:rsidP="00594141">
      <w:pPr>
        <w:spacing w:after="0"/>
        <w:rPr>
          <w:lang w:val="ru-RU"/>
        </w:rPr>
      </w:pPr>
    </w:p>
    <w:p w:rsidR="00147950" w:rsidRPr="00147950" w:rsidRDefault="00147950" w:rsidP="00EE4C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даній практичній роботі я </w:t>
      </w:r>
      <w:r w:rsidR="000F3217">
        <w:rPr>
          <w:rFonts w:ascii="Times New Roman" w:hAnsi="Times New Roman" w:cs="Times New Roman"/>
          <w:sz w:val="28"/>
          <w:szCs w:val="28"/>
          <w:lang w:val="uk-UA"/>
        </w:rPr>
        <w:t>створив форми, за допомогою яких створюється візуальна складова та взаємодія ПЗ з користувачем.</w:t>
      </w:r>
    </w:p>
    <w:sectPr w:rsidR="00147950" w:rsidRPr="00147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05AD1"/>
    <w:multiLevelType w:val="multilevel"/>
    <w:tmpl w:val="A2A2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FB"/>
    <w:rsid w:val="000113D2"/>
    <w:rsid w:val="000F3217"/>
    <w:rsid w:val="00147950"/>
    <w:rsid w:val="002D1EEB"/>
    <w:rsid w:val="00315CFB"/>
    <w:rsid w:val="00594141"/>
    <w:rsid w:val="00844005"/>
    <w:rsid w:val="0088069F"/>
    <w:rsid w:val="0095216F"/>
    <w:rsid w:val="00A113E3"/>
    <w:rsid w:val="00B14632"/>
    <w:rsid w:val="00BB071E"/>
    <w:rsid w:val="00E732FF"/>
    <w:rsid w:val="00EE4C55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C8BF"/>
  <w15:chartTrackingRefBased/>
  <w15:docId w15:val="{6DC347E1-F14E-48DC-9D9E-67BD0130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3D2"/>
    <w:rPr>
      <w:lang w:val="en-GB"/>
    </w:rPr>
  </w:style>
  <w:style w:type="paragraph" w:styleId="1">
    <w:name w:val="heading 1"/>
    <w:basedOn w:val="a"/>
    <w:next w:val="a"/>
    <w:link w:val="10"/>
    <w:qFormat/>
    <w:rsid w:val="000113D2"/>
    <w:pPr>
      <w:keepNext/>
      <w:spacing w:after="0" w:line="420" w:lineRule="auto"/>
      <w:outlineLvl w:val="0"/>
    </w:pPr>
    <w:rPr>
      <w:rFonts w:ascii="Arial" w:eastAsia="Times New Roman" w:hAnsi="Arial" w:cs="Times New Roman"/>
      <w:snapToGrid w:val="0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13D2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1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1039</Words>
  <Characters>593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2018-11-27T19:43:00Z</dcterms:created>
  <dcterms:modified xsi:type="dcterms:W3CDTF">2018-12-09T21:20:00Z</dcterms:modified>
</cp:coreProperties>
</file>