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  <w:lang w:val="it-IT"/>
        </w:rPr>
        <w:t>Prajitura cu vanilie si ciocolata.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