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образовательное учреждение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имени академика С.П. Королева»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Кафедра суперкомпьютеров и общей информатики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pStyle w:val="5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t>Отчет по лабораторной работе № 1</w:t>
      </w:r>
    </w:p>
    <w:p>
      <w:pPr>
        <w:pStyle w:val="5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Enterprise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Systems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Development</w:t>
      </w:r>
      <w:r>
        <w:rPr>
          <w:sz w:val="28"/>
          <w:szCs w:val="26"/>
        </w:rPr>
        <w:t xml:space="preserve"> (Методы проектирования и поддержки требований к программному обеспечению)»</w:t>
      </w:r>
    </w:p>
    <w:p>
      <w:pPr>
        <w:pStyle w:val="5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>
      <w:pPr>
        <w:pStyle w:val="5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предприятия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Meeting App «</w:t>
      </w:r>
      <w:r>
        <w:rPr>
          <w:b/>
          <w:sz w:val="26"/>
          <w:szCs w:val="26"/>
          <w:lang w:val="en-US"/>
        </w:rPr>
        <w:t>TimeToMeet</w:t>
      </w:r>
      <w:r>
        <w:rPr>
          <w:b/>
          <w:sz w:val="28"/>
          <w:szCs w:val="26"/>
          <w:lang w:val="en-US"/>
        </w:rPr>
        <w:t>»</w:t>
      </w:r>
    </w:p>
    <w:p>
      <w:pPr>
        <w:pStyle w:val="5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>
      <w:pPr>
        <w:pStyle w:val="5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>
      <w:pPr>
        <w:pStyle w:val="5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>
      <w:pPr>
        <w:pStyle w:val="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</w:rPr>
        <w:t>Выполнил: Коршиков В. И.</w:t>
      </w:r>
    </w:p>
    <w:p>
      <w:pPr>
        <w:pStyle w:val="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>Группа: 6133-010402</w:t>
      </w:r>
      <w:r>
        <w:rPr>
          <w:sz w:val="28"/>
          <w:szCs w:val="26"/>
          <w:lang w:val="en-US"/>
        </w:rPr>
        <w:t>D</w:t>
      </w:r>
    </w:p>
    <w:p>
      <w:pPr>
        <w:pStyle w:val="5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>
      <w:pPr>
        <w:pStyle w:val="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5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2022</w:t>
      </w:r>
      <w:r>
        <w:rPr>
          <w:b/>
        </w:rPr>
        <w:br w:type="page"/>
      </w:r>
    </w:p>
    <w:p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СОДЕРЖАНИЕ</w:t>
      </w:r>
    </w:p>
    <w:p>
      <w:pPr>
        <w:ind w:firstLine="0"/>
      </w:pPr>
    </w:p>
    <w:sdt>
      <w:sdtPr>
        <w:rPr>
          <w:rFonts w:ascii="Times New Roman" w:hAnsi="Times New Roman" w:cs="Times New Roman" w:eastAsiaTheme="minorEastAsia"/>
          <w:color w:val="auto"/>
          <w:sz w:val="28"/>
          <w:szCs w:val="28"/>
        </w:rPr>
        <w:id w:val="-94992506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 w:val="28"/>
          <w:szCs w:val="28"/>
        </w:rPr>
      </w:sdtEndPr>
      <w:sdtContent>
        <w:p>
          <w:pPr>
            <w:pStyle w:val="12"/>
          </w:pPr>
        </w:p>
        <w:p>
          <w:pPr>
            <w:pStyle w:val="7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"_Toc99135765" </w:instrText>
          </w:r>
          <w:r>
            <w:fldChar w:fldCharType="separate"/>
          </w:r>
          <w:r>
            <w:rPr>
              <w:rStyle w:val="6"/>
              <w:lang w:val="en-US"/>
            </w:rPr>
            <w:t>1 Assignment #1. IDEF0 diagram Tasks</w:t>
          </w:r>
          <w:r>
            <w:tab/>
          </w:r>
          <w:r>
            <w:fldChar w:fldCharType="begin"/>
          </w:r>
          <w:r>
            <w:instrText xml:space="preserve"> PAGEREF _Toc99135765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"_Toc99135766" </w:instrText>
          </w:r>
          <w:r>
            <w:fldChar w:fldCharType="separate"/>
          </w:r>
          <w:r>
            <w:rPr>
              <w:rStyle w:val="6"/>
              <w:lang w:val="en-US"/>
            </w:rPr>
            <w:t>Assignment #1. IDEF0 diagram TimeToMeet IDEF0</w:t>
          </w:r>
          <w:r>
            <w:tab/>
          </w:r>
          <w:r>
            <w:fldChar w:fldCharType="begin"/>
          </w:r>
          <w:r>
            <w:instrText xml:space="preserve"> PAGEREF _Toc99135766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>
      <w:pPr>
        <w:pStyle w:val="2"/>
        <w:numPr>
          <w:ilvl w:val="0"/>
          <w:numId w:val="0"/>
        </w:numPr>
        <w:spacing w:before="0" w:after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lang w:val="en-US"/>
        </w:rPr>
      </w:pPr>
      <w:bookmarkStart w:id="1" w:name="_Toc98509159"/>
      <w:bookmarkStart w:id="2" w:name="_Toc98509255"/>
      <w:bookmarkStart w:id="3" w:name="_Toc99135765"/>
      <w:r>
        <w:rPr>
          <w:rFonts w:ascii="Times New Roman" w:hAnsi="Times New Roman" w:cs="Times New Roman"/>
          <w:sz w:val="28"/>
          <w:lang w:val="en-US"/>
        </w:rPr>
        <w:t>1 Assignment #1. IDEF0 diagram</w:t>
      </w:r>
      <w:bookmarkEnd w:id="1"/>
      <w:bookmarkEnd w:id="2"/>
      <w:r>
        <w:rPr>
          <w:rFonts w:ascii="Times New Roman" w:hAnsi="Times New Roman" w:cs="Times New Roman"/>
          <w:sz w:val="28"/>
          <w:lang w:val="en-US"/>
        </w:rPr>
        <w:t xml:space="preserve"> Tasks</w:t>
      </w:r>
      <w:bookmarkEnd w:id="3"/>
    </w:p>
    <w:p>
      <w:pPr>
        <w:rPr>
          <w:rFonts w:eastAsia="Arial"/>
          <w:lang w:val="en-US"/>
        </w:rPr>
      </w:pPr>
      <w:r>
        <w:rPr>
          <w:lang w:val="en-US"/>
        </w:rPr>
        <w:t>Tasks</w:t>
      </w:r>
    </w:p>
    <w:p>
      <w:pPr>
        <w:rPr>
          <w:lang w:val="en-US"/>
        </w:rPr>
      </w:pPr>
      <w:r>
        <w:rPr>
          <w:lang w:val="en-US"/>
        </w:rPr>
        <w:t>1. Create valid IDEF0 diagrams for the general company processes up to 3d level detailing. At 3d decomposition level should be at least one process with at least two actors collaboration.</w:t>
      </w:r>
    </w:p>
    <w:p>
      <w:pPr>
        <w:rPr>
          <w:lang w:val="en-US"/>
        </w:rPr>
      </w:pPr>
      <w:r>
        <w:rPr>
          <w:lang w:val="en-US"/>
        </w:rPr>
        <w:t>2. Add IDEF0 diagrams images to doc report.</w:t>
      </w:r>
    </w:p>
    <w:p>
      <w:pPr>
        <w:rPr>
          <w:lang w:val="en-US"/>
        </w:rPr>
      </w:pPr>
      <w:r>
        <w:rPr>
          <w:lang w:val="en-US"/>
        </w:rPr>
        <w:t>For IDEF0 diagram plotting you can use:</w:t>
      </w:r>
    </w:p>
    <w:p>
      <w:pPr>
        <w:pStyle w:val="1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fldChar w:fldCharType="begin"/>
      </w:r>
      <w:r>
        <w:instrText xml:space="preserve"> HYPERLINK "https://app.diagrams.net/" </w:instrText>
      </w:r>
      <w:r>
        <w:fldChar w:fldCharType="separate"/>
      </w:r>
      <w:r>
        <w:rPr>
          <w:rStyle w:val="6"/>
          <w:lang w:val="en-US"/>
        </w:rPr>
        <w:t>https://app.diagrams.net/</w:t>
      </w:r>
      <w:r>
        <w:rPr>
          <w:rStyle w:val="6"/>
          <w:lang w:val="en-US"/>
        </w:rPr>
        <w:fldChar w:fldCharType="end"/>
      </w:r>
      <w:r>
        <w:rPr>
          <w:lang w:val="en-US"/>
        </w:rPr>
        <w:t xml:space="preserve"> (ex. draw.io)</w:t>
      </w:r>
    </w:p>
    <w:p>
      <w:pPr>
        <w:pStyle w:val="11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Draw.io desktop (</w:t>
      </w:r>
      <w:r>
        <w:fldChar w:fldCharType="begin"/>
      </w:r>
      <w:r>
        <w:instrText xml:space="preserve"> HYPERLINK "https://github.com/jgraph/drawio-desktop/releases" </w:instrText>
      </w:r>
      <w:r>
        <w:fldChar w:fldCharType="separate"/>
      </w:r>
      <w:r>
        <w:rPr>
          <w:rStyle w:val="6"/>
          <w:lang w:val="en-US"/>
        </w:rPr>
        <w:t>https://github.com/jgraph/drawio-desktop/releases</w:t>
      </w:r>
      <w:r>
        <w:rPr>
          <w:rStyle w:val="6"/>
          <w:lang w:val="en-US"/>
        </w:rPr>
        <w:fldChar w:fldCharType="end"/>
      </w:r>
      <w:r>
        <w:rPr>
          <w:lang w:val="en-US"/>
        </w:rPr>
        <w:t>) for your Linux, Mac or Windows</w:t>
      </w:r>
    </w:p>
    <w:p>
      <w:pPr>
        <w:pStyle w:val="11"/>
        <w:numPr>
          <w:ilvl w:val="0"/>
          <w:numId w:val="2"/>
        </w:numPr>
        <w:rPr>
          <w:lang w:val="en-US"/>
        </w:rPr>
      </w:pPr>
      <w:r>
        <w:rPr>
          <w:lang w:val="en-US"/>
        </w:rPr>
        <w:t>Ramus Educational (</w:t>
      </w:r>
      <w:r>
        <w:fldChar w:fldCharType="begin"/>
      </w:r>
      <w:r>
        <w:instrText xml:space="preserve"> HYPERLINK "https://github.com/Vitaliy-Yakovchuk/ramus" </w:instrText>
      </w:r>
      <w:r>
        <w:fldChar w:fldCharType="separate"/>
      </w:r>
      <w:r>
        <w:rPr>
          <w:rStyle w:val="6"/>
          <w:lang w:val="en-US"/>
        </w:rPr>
        <w:t>https://github.com/Vitaliy-Yakovchuk/ramus</w:t>
      </w:r>
      <w:r>
        <w:rPr>
          <w:rStyle w:val="6"/>
          <w:lang w:val="en-US"/>
        </w:rPr>
        <w:fldChar w:fldCharType="end"/>
      </w:r>
      <w:r>
        <w:rPr>
          <w:lang w:val="en-US"/>
        </w:rPr>
        <w:t>). Looks like dead and does not work with modern JRE.</w:t>
      </w:r>
    </w:p>
    <w:p>
      <w:pPr>
        <w:pStyle w:val="11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Visio (non-Free).</w:t>
      </w:r>
    </w:p>
    <w:p>
      <w:pPr>
        <w:pStyle w:val="11"/>
        <w:numPr>
          <w:ilvl w:val="0"/>
          <w:numId w:val="2"/>
        </w:numPr>
        <w:rPr>
          <w:lang w:val="en-US"/>
        </w:rPr>
      </w:pPr>
      <w:r>
        <w:rPr>
          <w:lang w:val="en-US"/>
        </w:rPr>
        <w:t>Another available software tools (Libre Office Impress, draw.io, etc.).</w:t>
      </w:r>
    </w:p>
    <w:p>
      <w:pPr>
        <w:rPr>
          <w:lang w:val="en-US"/>
        </w:rPr>
      </w:pPr>
      <w:r>
        <w:rPr>
          <w:lang w:val="en-US"/>
        </w:rPr>
        <w:t>Notice</w:t>
      </w:r>
    </w:p>
    <w:p>
      <w:pPr>
        <w:rPr>
          <w:lang w:val="en-US"/>
        </w:rPr>
      </w:pPr>
      <w:r>
        <w:rPr>
          <w:lang w:val="en-US"/>
        </w:rPr>
        <w:t>You have to prepare at least 4 diagrams: A-0, A0, 2 or more decomposed A0 blocks.</w:t>
      </w:r>
    </w:p>
    <w:tbl>
      <w:tblPr>
        <w:tblStyle w:val="4"/>
        <w:tblW w:w="9440" w:type="dxa"/>
        <w:tblInd w:w="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2"/>
        <w:gridCol w:w="793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level</w:t>
            </w:r>
          </w:p>
        </w:tc>
        <w:tc>
          <w:tcPr>
            <w:tcW w:w="7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ind w:firstLine="0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38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Top level A-0, one block. Arrows show object connection with environment.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A0. First level, contain top processes.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 level, top processes decompositions. You have to show at least 2 decomposed A0 blocks.</w:t>
            </w:r>
          </w:p>
        </w:tc>
      </w:tr>
    </w:tbl>
    <w:p>
      <w:pPr>
        <w:rPr>
          <w:sz w:val="26"/>
          <w:lang w:val="en-US" w:eastAsia="zh-CN"/>
        </w:rPr>
      </w:pPr>
      <w:r>
        <w:rPr>
          <w:lang w:val="en-US"/>
        </w:rPr>
        <w:t>References</w:t>
      </w:r>
    </w:p>
    <w:p>
      <w:pPr>
        <w:rPr>
          <w:lang w:val="en-US"/>
        </w:rPr>
      </w:pPr>
      <w:r>
        <w:rPr>
          <w:lang w:val="en-US"/>
        </w:rPr>
        <w:t xml:space="preserve">1. IDEF0 </w:t>
      </w:r>
      <w:r>
        <w:fldChar w:fldCharType="begin"/>
      </w:r>
      <w:r>
        <w:instrText xml:space="preserve"> HYPERLINK "https://en.wikipedia.org/wiki/IDEF0" </w:instrText>
      </w:r>
      <w:r>
        <w:fldChar w:fldCharType="separate"/>
      </w:r>
      <w:r>
        <w:rPr>
          <w:rStyle w:val="6"/>
          <w:lang w:val="en-US"/>
        </w:rPr>
        <w:t>https://en.wikipedia.org/wiki/IDEF0</w:t>
      </w:r>
      <w:r>
        <w:rPr>
          <w:rStyle w:val="6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 xml:space="preserve">2. FIPS PUB 183, Integration Definition for Function Modeling (IDEF0), National Institute for Standards and Technology, December 1993. </w:t>
      </w:r>
      <w:r>
        <w:fldChar w:fldCharType="begin"/>
      </w:r>
      <w:r>
        <w:instrText xml:space="preserve"> HYPERLINK "https://nvlpubs.nist.gov/nistpubs/Legacy/FIPS/fipspub183.pdf" </w:instrText>
      </w:r>
      <w:r>
        <w:fldChar w:fldCharType="separate"/>
      </w:r>
      <w:r>
        <w:rPr>
          <w:rStyle w:val="6"/>
          <w:lang w:val="en-US"/>
        </w:rPr>
        <w:t>https://nvlpubs.nist.gov/nistpubs/Legacy/FIPS/fipspub183.pdf</w:t>
      </w:r>
      <w:r>
        <w:rPr>
          <w:rStyle w:val="6"/>
          <w:lang w:val="en-US"/>
        </w:rPr>
        <w:fldChar w:fldCharType="end"/>
      </w:r>
    </w:p>
    <w:p>
      <w:pPr>
        <w:rPr>
          <w:rStyle w:val="6"/>
          <w:lang w:val="en-US"/>
        </w:rPr>
      </w:pPr>
      <w:r>
        <w:rPr>
          <w:lang w:val="en-US"/>
        </w:rPr>
        <w:t xml:space="preserve">3. ISO/IEC/IEEE 31320-1:2012(en) Information technology — Modeling Languages — Part 1: Syntax and Semantics for IDEF0 </w:t>
      </w:r>
      <w:r>
        <w:fldChar w:fldCharType="begin"/>
      </w:r>
      <w:r>
        <w:instrText xml:space="preserve"> HYPERLINK "https://www.iso.org/obp/ui/" \l "iso:std:iso-iec-ieee:31320:-1:ed-1:v1:en" </w:instrText>
      </w:r>
      <w:r>
        <w:fldChar w:fldCharType="separate"/>
      </w:r>
      <w:r>
        <w:rPr>
          <w:rStyle w:val="6"/>
          <w:lang w:val="en-US"/>
        </w:rPr>
        <w:t>https://www.iso.org/obp/ui/#iso:std:iso-iec-ieee:31320:-1:ed-1:v1:en</w:t>
      </w:r>
      <w:r>
        <w:rPr>
          <w:rStyle w:val="6"/>
          <w:lang w:val="en-US"/>
        </w:rPr>
        <w:fldChar w:fldCharType="end"/>
      </w:r>
    </w:p>
    <w:p>
      <w:pPr>
        <w:pStyle w:val="2"/>
        <w:numPr>
          <w:ilvl w:val="0"/>
          <w:numId w:val="0"/>
        </w:num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bookmarkStart w:id="4" w:name="_Toc99135671"/>
      <w:bookmarkStart w:id="5" w:name="_Toc99135766"/>
      <w:r>
        <w:rPr>
          <w:rFonts w:ascii="Times New Roman" w:hAnsi="Times New Roman" w:cs="Times New Roman"/>
          <w:sz w:val="28"/>
          <w:lang w:val="en-US"/>
        </w:rPr>
        <w:t>Assignment #1. IDEF0 diagram TimeToMeet IDEF0</w:t>
      </w:r>
      <w:bookmarkEnd w:id="4"/>
      <w:bookmarkEnd w:id="5"/>
    </w:p>
    <w:p>
      <w:pPr>
        <w:ind w:firstLine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5934710" cy="4193540"/>
            <wp:effectExtent l="0" t="0" r="8890" b="10160"/>
            <wp:docPr id="4" name="Picture 4" descr="Приложение 1-исправленное(второй вариан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Приложение 1-исправленное(второй вариант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ind w:firstLine="0"/>
        <w:rPr>
          <w:lang w:val="en-US" w:eastAsia="zh-CN"/>
        </w:rPr>
      </w:pPr>
      <w:r>
        <w:rPr>
          <w:lang w:val="en-US" w:eastAsia="zh-CN"/>
        </w:rPr>
        <w:t>Purpose: Booking meetings and improving time management</w:t>
      </w:r>
    </w:p>
    <w:p>
      <w:pPr>
        <w:ind w:firstLine="0"/>
        <w:rPr>
          <w:lang w:val="en-US" w:eastAsia="zh-CN"/>
        </w:rPr>
      </w:pPr>
      <w:r>
        <w:rPr>
          <w:lang w:val="en-US" w:eastAsia="zh-CN"/>
        </w:rPr>
        <w:t>Viewpoint: Technical Supporting Team of the University</w:t>
      </w:r>
    </w:p>
    <w:p>
      <w:pPr>
        <w:ind w:firstLine="0"/>
        <w:rPr>
          <w:lang w:val="en-US" w:eastAsia="zh-CN"/>
        </w:rPr>
      </w:pPr>
      <w:r>
        <w:drawing>
          <wp:inline distT="0" distB="0" distL="0" distR="0">
            <wp:extent cx="5940425" cy="5253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  <w:r>
        <w:rPr>
          <w:lang w:val="en-US" w:eastAsia="zh-CN"/>
        </w:rPr>
        <w:t>Purpose: Booking meetings and improving time management</w:t>
      </w:r>
    </w:p>
    <w:p>
      <w:pPr>
        <w:ind w:firstLine="0"/>
        <w:rPr>
          <w:lang w:val="en-US" w:eastAsia="zh-CN"/>
        </w:rPr>
      </w:pPr>
      <w:r>
        <w:rPr>
          <w:lang w:val="en-US" w:eastAsia="zh-CN"/>
        </w:rPr>
        <w:t>Viewpoint: Technical Supporting Team of the University</w:t>
      </w: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  <w:r>
        <w:drawing>
          <wp:inline distT="0" distB="0" distL="0" distR="0">
            <wp:extent cx="5940425" cy="419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  <w:r>
        <w:rPr>
          <w:lang w:val="en-US" w:eastAsia="zh-CN"/>
        </w:rPr>
        <w:t xml:space="preserve">Purpose: Selecting date, time and place of meeting </w:t>
      </w:r>
    </w:p>
    <w:p>
      <w:pPr>
        <w:ind w:firstLine="0"/>
        <w:rPr>
          <w:lang w:val="en-US" w:eastAsia="zh-CN"/>
        </w:rPr>
      </w:pPr>
      <w:r>
        <w:rPr>
          <w:lang w:val="en-US" w:eastAsia="zh-CN"/>
        </w:rPr>
        <w:t>Viewpoint: System administrator</w:t>
      </w: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</w:p>
    <w:p>
      <w:pPr>
        <w:rPr>
          <w:lang w:val="en-US"/>
        </w:rPr>
      </w:pPr>
      <w:r>
        <w:drawing>
          <wp:inline distT="0" distB="0" distL="0" distR="0">
            <wp:extent cx="5940425" cy="4197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 w:eastAsia="zh-CN"/>
        </w:rPr>
      </w:pPr>
      <w:r>
        <w:rPr>
          <w:lang w:val="en-US" w:eastAsia="zh-CN"/>
        </w:rPr>
        <w:t>Purpose: Set up automatic sending of messages to specified emails</w:t>
      </w:r>
    </w:p>
    <w:p>
      <w:pPr>
        <w:ind w:firstLine="0"/>
        <w:rPr>
          <w:lang w:val="en-US" w:eastAsia="zh-CN"/>
        </w:rPr>
      </w:pPr>
      <w:r>
        <w:rPr>
          <w:lang w:val="en-US" w:eastAsia="zh-CN"/>
        </w:rPr>
        <w:t>Viewpoint: System administrator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511F7"/>
    <w:multiLevelType w:val="multilevel"/>
    <w:tmpl w:val="2F0511F7"/>
    <w:lvl w:ilvl="0" w:tentative="0">
      <w:start w:val="1"/>
      <w:numFmt w:val="decimal"/>
      <w:pStyle w:val="2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 w:tentative="0">
      <w:start w:val="1"/>
      <w:numFmt w:val="none"/>
      <w:lvlText w:val="%2"/>
      <w:lvlJc w:val="left"/>
      <w:pPr>
        <w:ind w:left="0" w:firstLine="0"/>
      </w:pPr>
    </w:lvl>
    <w:lvl w:ilvl="2" w:tentative="0">
      <w:start w:val="1"/>
      <w:numFmt w:val="none"/>
      <w:lvlText w:val="%3"/>
      <w:lvlJc w:val="left"/>
      <w:pPr>
        <w:ind w:left="0" w:firstLine="0"/>
      </w:pPr>
    </w:lvl>
    <w:lvl w:ilvl="3" w:tentative="0">
      <w:start w:val="1"/>
      <w:numFmt w:val="none"/>
      <w:lvlText w:val="%4"/>
      <w:lvlJc w:val="left"/>
      <w:pPr>
        <w:ind w:left="0" w:firstLine="0"/>
      </w:pPr>
    </w:lvl>
    <w:lvl w:ilvl="4" w:tentative="0">
      <w:start w:val="1"/>
      <w:numFmt w:val="none"/>
      <w:lvlText w:val="%5"/>
      <w:lvlJc w:val="left"/>
      <w:pPr>
        <w:ind w:left="0" w:firstLine="0"/>
      </w:pPr>
    </w:lvl>
    <w:lvl w:ilvl="5" w:tentative="0">
      <w:start w:val="1"/>
      <w:numFmt w:val="none"/>
      <w:lvlText w:val="%6"/>
      <w:lvlJc w:val="left"/>
      <w:pPr>
        <w:ind w:left="0" w:firstLine="0"/>
      </w:pPr>
    </w:lvl>
    <w:lvl w:ilvl="6" w:tentative="0">
      <w:start w:val="1"/>
      <w:numFmt w:val="none"/>
      <w:lvlText w:val="%7"/>
      <w:lvlJc w:val="left"/>
      <w:pPr>
        <w:ind w:left="0" w:firstLine="0"/>
      </w:pPr>
    </w:lvl>
    <w:lvl w:ilvl="7" w:tentative="0">
      <w:start w:val="1"/>
      <w:numFmt w:val="none"/>
      <w:lvlText w:val="%8"/>
      <w:lvlJc w:val="left"/>
      <w:pPr>
        <w:ind w:left="0" w:firstLine="0"/>
      </w:pPr>
    </w:lvl>
    <w:lvl w:ilvl="8" w:tentative="0">
      <w:start w:val="1"/>
      <w:numFmt w:val="none"/>
      <w:lvlText w:val="%9"/>
      <w:lvlJc w:val="left"/>
      <w:pPr>
        <w:ind w:left="0" w:firstLine="0"/>
      </w:pPr>
    </w:lvl>
  </w:abstractNum>
  <w:abstractNum w:abstractNumId="1">
    <w:nsid w:val="4875640D"/>
    <w:multiLevelType w:val="multilevel"/>
    <w:tmpl w:val="4875640D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3F"/>
    <w:rsid w:val="001E30C7"/>
    <w:rsid w:val="00220343"/>
    <w:rsid w:val="0022683F"/>
    <w:rsid w:val="004227A7"/>
    <w:rsid w:val="0047260E"/>
    <w:rsid w:val="0051404C"/>
    <w:rsid w:val="007B5D47"/>
    <w:rsid w:val="0080619A"/>
    <w:rsid w:val="00D9166E"/>
    <w:rsid w:val="00FB79DC"/>
    <w:rsid w:val="4D60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numPr>
        <w:ilvl w:val="0"/>
        <w:numId w:val="1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hAnsi="Arial" w:eastAsia="Calibri" w:cs="Arial"/>
      <w:b/>
      <w:bCs/>
      <w:kern w:val="3"/>
      <w:sz w:val="26"/>
      <w:lang w:eastAsia="zh-CN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unhideWhenUsed/>
    <w:uiPriority w:val="0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styleId="6">
    <w:name w:val="Hyperlink"/>
    <w:unhideWhenUsed/>
    <w:uiPriority w:val="99"/>
    <w:rPr>
      <w:color w:val="0000FF"/>
      <w:u w:val="single" w:color="000000"/>
    </w:rPr>
  </w:style>
  <w:style w:type="paragraph" w:styleId="7">
    <w:name w:val="toc 1"/>
    <w:basedOn w:val="1"/>
    <w:next w:val="1"/>
    <w:unhideWhenUsed/>
    <w:uiPriority w:val="39"/>
    <w:pPr>
      <w:tabs>
        <w:tab w:val="right" w:leader="dot" w:pos="9345"/>
      </w:tabs>
      <w:spacing w:after="100"/>
      <w:ind w:firstLine="0"/>
    </w:pPr>
  </w:style>
  <w:style w:type="paragraph" w:styleId="8">
    <w:name w:val="toc 2"/>
    <w:basedOn w:val="1"/>
    <w:next w:val="1"/>
    <w:unhideWhenUsed/>
    <w:uiPriority w:val="39"/>
    <w:pPr>
      <w:spacing w:after="100"/>
      <w:ind w:left="280"/>
    </w:pPr>
  </w:style>
  <w:style w:type="character" w:customStyle="1" w:styleId="9">
    <w:name w:val="Заголовок 1 Знак"/>
    <w:basedOn w:val="3"/>
    <w:link w:val="2"/>
    <w:uiPriority w:val="9"/>
    <w:rPr>
      <w:rFonts w:ascii="Arial" w:hAnsi="Arial" w:eastAsia="Calibri" w:cs="Arial"/>
      <w:b/>
      <w:bCs/>
      <w:kern w:val="3"/>
      <w:sz w:val="26"/>
      <w:szCs w:val="28"/>
      <w:lang w:eastAsia="zh-CN"/>
    </w:rPr>
  </w:style>
  <w:style w:type="character" w:customStyle="1" w:styleId="10">
    <w:name w:val="Основной текст Знак"/>
    <w:basedOn w:val="3"/>
    <w:link w:val="5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477</Words>
  <Characters>2720</Characters>
  <Lines>22</Lines>
  <Paragraphs>6</Paragraphs>
  <TotalTime>2</TotalTime>
  <ScaleCrop>false</ScaleCrop>
  <LinksUpToDate>false</LinksUpToDate>
  <CharactersWithSpaces>3191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2022-03-25T17:23:00Z</dcterms:created>
  <dc:creator>ikorshikov@gmail.com</dc:creator>
  <cp:lastModifiedBy>ikors</cp:lastModifiedBy>
  <cp:lastPrinted>2022-03-25T17:22:00Z</cp:lastPrinted>
  <dcterms:modified xsi:type="dcterms:W3CDTF">2022-05-07T02:12:22Z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C51CD57B6F5D4C4995DE4C4FD8E07A61</vt:lpwstr>
  </property>
</Properties>
</file>