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36"/>
          <w:szCs w:val="36"/>
          <w:lang w:val="ru-RU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>1.</w:t>
      </w:r>
      <w:r>
        <w:rPr>
          <w:rFonts w:hint="default" w:ascii="Times New Roman" w:hAnsi="Times New Roman" w:cs="Times New Roman"/>
          <w:sz w:val="36"/>
          <w:szCs w:val="36"/>
          <w:lang w:val="ru-RU"/>
        </w:rPr>
        <w:t>Задача об обедающих философах</w:t>
      </w:r>
    </w:p>
    <w:p>
      <w:r>
        <w:drawing>
          <wp:inline distT="0" distB="0" distL="114300" distR="114300">
            <wp:extent cx="5266690" cy="2962910"/>
            <wp:effectExtent l="0" t="0" r="381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ru-RU"/>
        </w:rPr>
        <w:t>2.Зоопарк</w:t>
      </w:r>
      <w:r>
        <w:drawing>
          <wp:inline distT="0" distB="0" distL="114300" distR="114300">
            <wp:extent cx="5266690" cy="2962910"/>
            <wp:effectExtent l="0" t="0" r="381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numPr>
          <w:ilvl w:val="0"/>
          <w:numId w:val="1"/>
        </w:numPr>
        <w:rPr>
          <w:rFonts w:hint="default" w:ascii="Times New Roman" w:hAnsi="Times New Roman" w:cs="Times New Roman"/>
          <w:sz w:val="36"/>
          <w:szCs w:val="36"/>
          <w:lang w:val="ru-RU"/>
        </w:rPr>
      </w:pPr>
      <w:bookmarkStart w:id="0" w:name="_GoBack"/>
      <w:r>
        <w:rPr>
          <w:rFonts w:hint="default" w:ascii="Times New Roman" w:hAnsi="Times New Roman" w:cs="Times New Roman"/>
          <w:sz w:val="36"/>
          <w:szCs w:val="36"/>
          <w:lang w:val="ru-RU"/>
        </w:rPr>
        <w:t>Двухфазный коммит</w:t>
      </w:r>
    </w:p>
    <w:bookmarkEnd w:id="0"/>
    <w:p>
      <w:pPr>
        <w:numPr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5266690" cy="2962910"/>
            <wp:effectExtent l="0" t="0" r="381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240EEC1"/>
    <w:multiLevelType w:val="singleLevel"/>
    <w:tmpl w:val="3240EEC1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ED6EF5"/>
    <w:rsid w:val="030A5E57"/>
    <w:rsid w:val="3BED6EF5"/>
    <w:rsid w:val="5B313ACD"/>
    <w:rsid w:val="79DA4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273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2022-01-24T10:43:00Z</dcterms:created>
  <dc:creator>ikors</dc:creator>
  <cp:lastModifiedBy>ikors</cp:lastModifiedBy>
  <dcterms:modified xsi:type="dcterms:W3CDTF">2022-01-24T17:28:43Z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EE83A5E15738447BB29EFC468CCBF376</vt:lpwstr>
  </property>
</Properties>
</file>