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18"/>
        <w:tblW w:w="7933" w:type="dxa"/>
        <w:tblLook w:val="04A0" w:firstRow="1" w:lastRow="0" w:firstColumn="1" w:lastColumn="0" w:noHBand="0" w:noVBand="1"/>
      </w:tblPr>
      <w:tblGrid>
        <w:gridCol w:w="4844"/>
        <w:gridCol w:w="4845"/>
      </w:tblGrid>
      <w:tr w:rsidR="00C86052" w:rsidRPr="0062449B" w:rsidTr="00660581">
        <w:trPr>
          <w:trHeight w:val="289"/>
        </w:trPr>
        <w:tc>
          <w:tcPr>
            <w:tcW w:w="4632" w:type="dxa"/>
            <w:shd w:val="clear" w:color="auto" w:fill="auto"/>
          </w:tcPr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ru-RU"/>
              </w:rPr>
            </w:pPr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>АКТ</w:t>
            </w:r>
            <w:r w:rsidRPr="0062449B">
              <w:rPr>
                <w:rFonts w:ascii="Bookman Old Style" w:eastAsia="Calibri" w:hAnsi="Bookman Old Style" w:cs="Times New Roman"/>
                <w:b/>
                <w:lang w:val="ru-RU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b/>
              </w:rPr>
              <w:t>I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, -у,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ч</w:t>
            </w:r>
            <w:r w:rsidRPr="0062449B">
              <w:rPr>
                <w:rFonts w:ascii="Bookman Old Style" w:eastAsia="Calibri" w:hAnsi="Bookman Old Style" w:cs="Times New Roman"/>
                <w:lang w:val="ru-RU"/>
              </w:rPr>
              <w:t>:</w:t>
            </w: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ru-RU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>1. окремий прояв якої-н. почуттів</w:t>
            </w:r>
            <w:r w:rsidRPr="0062449B">
              <w:rPr>
                <w:rFonts w:ascii="Bookman Old Style" w:eastAsia="Calibri" w:hAnsi="Bookman Old Style" w:cs="Times New Roman"/>
                <w:lang w:val="ru-RU"/>
              </w:rPr>
              <w:t>,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 стосунків, ставлення до людей</w:t>
            </w:r>
            <w:r w:rsidRPr="0062449B">
              <w:rPr>
                <w:rFonts w:ascii="Bookman Old Style" w:eastAsia="Calibri" w:hAnsi="Bookman Old Style" w:cs="Times New Roman"/>
                <w:lang w:val="ru-RU"/>
              </w:rPr>
              <w:t>: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акт милосердя</w:t>
            </w:r>
            <w:r w:rsidRPr="0062449B">
              <w:rPr>
                <w:rFonts w:ascii="Bookman Old Style" w:eastAsia="Calibri" w:hAnsi="Bookman Old Style" w:cs="Times New Roman"/>
                <w:lang w:val="ru-RU"/>
              </w:rPr>
              <w:t>;</w:t>
            </w:r>
          </w:p>
          <w:p w:rsidR="00C86052" w:rsidRPr="00311648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ru-RU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>2</w:t>
            </w:r>
            <w:r w:rsidRPr="0062449B">
              <w:rPr>
                <w:rFonts w:ascii="Bookman Old Style" w:eastAsia="Calibri" w:hAnsi="Bookman Old Style" w:cs="Times New Roman"/>
                <w:lang w:val="ru-RU"/>
              </w:rPr>
              <w:t>*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.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мед.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 статеві відносини: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задоволення від акту</w:t>
            </w: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-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lang w:val="uk-UA"/>
              </w:rPr>
              <w:t>Sexualakt</w:t>
            </w:r>
            <w:proofErr w:type="spellEnd"/>
            <w:r w:rsidRPr="0062449B">
              <w:rPr>
                <w:rFonts w:ascii="Bookman Old Style" w:eastAsia="Calibri" w:hAnsi="Bookman Old Style" w:cs="Times New Roman"/>
                <w:lang w:val="uk-UA"/>
              </w:rPr>
              <w:t>.</w:t>
            </w:r>
          </w:p>
          <w:p w:rsidR="00C86052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b/>
                <w:lang w:val="uk-UA"/>
              </w:rPr>
            </w:pP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b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>АКТ</w:t>
            </w:r>
            <w:r w:rsidRPr="0062449B">
              <w:rPr>
                <w:rFonts w:ascii="Bookman Old Style" w:eastAsia="Calibri" w:hAnsi="Bookman Old Style" w:cs="Times New Roman"/>
                <w:b/>
                <w:lang w:val="ru-RU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b/>
              </w:rPr>
              <w:t>I</w:t>
            </w:r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>I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, -у,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ч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:</w:t>
            </w: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i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>закінчена частина театральної вистави, драматичного твору; дія</w:t>
            </w:r>
            <w:r w:rsidRPr="0062449B">
              <w:rPr>
                <w:rFonts w:ascii="Bookman Old Style" w:eastAsia="Calibri" w:hAnsi="Bookman Old Style" w:cs="Times New Roman"/>
                <w:lang w:val="ru-RU"/>
              </w:rPr>
              <w:t xml:space="preserve">: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i/>
                <w:lang w:val="ru-RU"/>
              </w:rPr>
              <w:t>другий</w:t>
            </w:r>
            <w:proofErr w:type="spellEnd"/>
            <w:r w:rsidRPr="0062449B">
              <w:rPr>
                <w:rFonts w:ascii="Bookman Old Style" w:eastAsia="Calibri" w:hAnsi="Bookman Old Style" w:cs="Times New Roman"/>
                <w:i/>
                <w:lang w:val="ru-RU"/>
              </w:rPr>
              <w:t xml:space="preserve"> акт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 п</w:t>
            </w:r>
            <w:r w:rsidRPr="0062449B">
              <w:rPr>
                <w:rFonts w:ascii="Bookman Old Style" w:eastAsia="Calibri" w:hAnsi="Bookman Old Style" w:cs="Times New Roman"/>
                <w:i/>
                <w:lang w:val="ru-RU"/>
              </w:rPr>
              <w:t>'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єси</w:t>
            </w:r>
            <w:r w:rsidRPr="0062449B">
              <w:rPr>
                <w:rFonts w:ascii="Bookman Old Style" w:eastAsia="Calibri" w:hAnsi="Bookman Old Style" w:cs="Times New Roman"/>
                <w:color w:val="000000"/>
                <w:lang w:val="uk-UA"/>
              </w:rPr>
              <w:t>.</w:t>
            </w:r>
          </w:p>
          <w:p w:rsidR="00C86052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b/>
                <w:lang w:val="ru-RU"/>
              </w:rPr>
              <w:object w:dxaOrig="4324" w:dyaOrig="28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45pt;height:12.8pt" o:ole="" o:bullet="t" fillcolor="window">
                  <v:imagedata r:id="rId4" o:title=""/>
                </v:shape>
                <o:OLEObject Type="Embed" ProgID="Word.Picture.8" ShapeID="_x0000_i1025" DrawAspect="Content" ObjectID="_1697265380" r:id="rId5"/>
              </w:object>
            </w:r>
            <w:r w:rsidRPr="0062449B">
              <w:rPr>
                <w:rFonts w:ascii="Bookman Old Style" w:eastAsia="Calibri" w:hAnsi="Bookman Old Style" w:cs="Times New Roman"/>
                <w:b/>
                <w:lang w:val="ru-RU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b/>
              </w:rPr>
              <w:t>AKT</w:t>
            </w:r>
            <w:r w:rsidRPr="0062449B">
              <w:rPr>
                <w:rFonts w:ascii="Bookman Old Style" w:eastAsia="Calibri" w:hAnsi="Bookman Old Style" w:cs="Times New Roman"/>
                <w:b/>
                <w:lang w:val="ru-RU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b/>
              </w:rPr>
              <w:t>III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, -а,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ч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:</w:t>
            </w: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i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>1. закон, писаний указ, грамота, постанова державного, суспільного значення</w:t>
            </w:r>
            <w:r w:rsidRPr="0062449B">
              <w:rPr>
                <w:rFonts w:ascii="Bookman Old Style" w:eastAsia="Calibri" w:hAnsi="Bookman Old Style" w:cs="Times New Roman"/>
                <w:lang w:val="ru-RU"/>
              </w:rPr>
              <w:t>: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Акт незалежності</w:t>
            </w: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ru-RU"/>
              </w:rPr>
            </w:pPr>
            <w:r w:rsidRPr="0062449B">
              <w:rPr>
                <w:rFonts w:ascii="Bookman Old Style" w:eastAsia="Calibri" w:hAnsi="Bookman Old Style" w:cs="Times New Roman"/>
                <w:color w:val="000000"/>
                <w:lang w:val="uk-UA"/>
              </w:rPr>
              <w:t xml:space="preserve">- </w:t>
            </w:r>
            <w:r w:rsidRPr="0062449B">
              <w:rPr>
                <w:rFonts w:ascii="Bookman Old Style" w:eastAsia="Calibri" w:hAnsi="Bookman Old Style" w:cs="Times New Roman"/>
                <w:color w:val="000000"/>
              </w:rPr>
              <w:t>Gesetz</w:t>
            </w:r>
            <w:r w:rsidRPr="0062449B">
              <w:rPr>
                <w:rFonts w:ascii="Bookman Old Style" w:eastAsia="Calibri" w:hAnsi="Bookman Old Style" w:cs="Times New Roman"/>
                <w:color w:val="000000"/>
                <w:lang w:val="ru-RU"/>
              </w:rPr>
              <w:t xml:space="preserve">, </w:t>
            </w:r>
            <w:r w:rsidRPr="0062449B">
              <w:rPr>
                <w:rFonts w:ascii="Bookman Old Style" w:eastAsia="Calibri" w:hAnsi="Bookman Old Style" w:cs="Times New Roman"/>
                <w:color w:val="000000"/>
                <w:lang w:val="de-DE"/>
              </w:rPr>
              <w:t>Verordnung</w:t>
            </w:r>
            <w:r w:rsidRPr="0062449B">
              <w:rPr>
                <w:rFonts w:ascii="Bookman Old Style" w:eastAsia="Calibri" w:hAnsi="Bookman Old Style" w:cs="Times New Roman"/>
                <w:color w:val="000000"/>
                <w:lang w:val="ru-RU"/>
              </w:rPr>
              <w:t xml:space="preserve">, </w:t>
            </w:r>
            <w:r w:rsidRPr="0062449B">
              <w:rPr>
                <w:rFonts w:ascii="Bookman Old Style" w:eastAsia="Calibri" w:hAnsi="Bookman Old Style" w:cs="Times New Roman"/>
                <w:color w:val="000000"/>
                <w:lang w:val="de-DE"/>
              </w:rPr>
              <w:t>Vertrag</w:t>
            </w:r>
            <w:r w:rsidRPr="0062449B">
              <w:rPr>
                <w:rFonts w:ascii="Bookman Old Style" w:eastAsia="Calibri" w:hAnsi="Bookman Old Style" w:cs="Times New Roman"/>
                <w:color w:val="000000"/>
                <w:lang w:val="ru-RU"/>
              </w:rPr>
              <w:t>;</w:t>
            </w: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>2. офіційний документ, протокол, запис про який-н. факт</w:t>
            </w:r>
            <w:r w:rsidRPr="0062449B">
              <w:rPr>
                <w:rFonts w:ascii="Bookman Old Style" w:eastAsia="Calibri" w:hAnsi="Bookman Old Style" w:cs="Times New Roman"/>
                <w:lang w:val="ru-RU"/>
              </w:rPr>
              <w:t>: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нормативний акт, акт ревізії</w:t>
            </w:r>
          </w:p>
          <w:p w:rsidR="00C86052" w:rsidRPr="0062449B" w:rsidRDefault="00C86052" w:rsidP="00C86052">
            <w:pPr>
              <w:shd w:val="clear" w:color="auto" w:fill="FFFFFF"/>
              <w:tabs>
                <w:tab w:val="left" w:pos="163"/>
              </w:tabs>
              <w:spacing w:after="0" w:line="240" w:lineRule="atLeast"/>
              <w:rPr>
                <w:rFonts w:ascii="Bookman Old Style" w:eastAsia="Calibri" w:hAnsi="Bookman Old Style" w:cs="Times New Roman"/>
                <w:i/>
                <w:iCs/>
                <w:color w:val="000000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color w:val="000000"/>
                <w:lang w:val="uk-UA"/>
              </w:rPr>
              <w:t xml:space="preserve">- </w:t>
            </w:r>
            <w:r w:rsidRPr="0062449B">
              <w:rPr>
                <w:rFonts w:ascii="Bookman Old Style" w:eastAsia="Calibri" w:hAnsi="Bookman Old Style" w:cs="Times New Roman"/>
                <w:color w:val="000000"/>
                <w:lang w:val="de-DE"/>
              </w:rPr>
              <w:t>Protokoll</w:t>
            </w:r>
            <w:r w:rsidRPr="0062449B">
              <w:rPr>
                <w:rFonts w:ascii="Bookman Old Style" w:eastAsia="Calibri" w:hAnsi="Bookman Old Style" w:cs="Times New Roman"/>
                <w:color w:val="000000"/>
                <w:lang w:val="uk-UA"/>
              </w:rPr>
              <w:t>.</w:t>
            </w:r>
          </w:p>
          <w:p w:rsidR="00C86052" w:rsidRPr="0062449B" w:rsidRDefault="00C86052" w:rsidP="00C86052">
            <w:pPr>
              <w:spacing w:after="0" w:line="240" w:lineRule="atLeast"/>
              <w:jc w:val="right"/>
              <w:rPr>
                <w:rFonts w:ascii="Bookman Old Style" w:eastAsia="Calibri" w:hAnsi="Bookman Old Style" w:cs="Times New Roman"/>
                <w:b/>
                <w:lang w:val="uk-UA"/>
              </w:rPr>
            </w:pP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  <w:r w:rsidRPr="0062449B">
              <w:rPr>
                <w:rFonts w:ascii="Bookman Old Style" w:eastAsia="Calibri" w:hAnsi="Bookman Old Style" w:cs="Times New Roman"/>
                <w:lang w:val="uk-UA" w:eastAsia="de-DE"/>
              </w:rPr>
              <w:t xml:space="preserve"> </w:t>
            </w: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  <w:r w:rsidRPr="0062449B">
              <w:rPr>
                <w:rFonts w:ascii="Bookman Old Style" w:eastAsia="Calibri" w:hAnsi="Bookman Old Style" w:cs="Times New Roman"/>
                <w:lang w:eastAsia="de-DE"/>
              </w:rPr>
              <w:t xml:space="preserve"> </w:t>
            </w: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  <w:r w:rsidRPr="0062449B">
              <w:rPr>
                <w:rFonts w:ascii="Bookman Old Style" w:eastAsia="Calibri" w:hAnsi="Bookman Old Style" w:cs="Times New Roman"/>
                <w:lang w:val="uk-UA" w:eastAsia="de-DE"/>
              </w:rPr>
              <w:t xml:space="preserve"> </w:t>
            </w: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  <w:r w:rsidRPr="0062449B">
              <w:rPr>
                <w:rFonts w:ascii="Bookman Old Style" w:eastAsia="Calibri" w:hAnsi="Bookman Old Style" w:cs="Times New Roman"/>
                <w:lang w:val="uk-UA" w:eastAsia="de-DE"/>
              </w:rPr>
              <w:t xml:space="preserve"> </w:t>
            </w: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</w:p>
        </w:tc>
        <w:tc>
          <w:tcPr>
            <w:tcW w:w="3301" w:type="dxa"/>
            <w:shd w:val="clear" w:color="auto" w:fill="auto"/>
          </w:tcPr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proofErr w:type="spellStart"/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>Akt</w:t>
            </w:r>
            <w:proofErr w:type="spellEnd"/>
            <w:r w:rsidRPr="0062449B">
              <w:rPr>
                <w:rFonts w:ascii="Bookman Old Style" w:eastAsia="Calibri" w:hAnsi="Bookman Old Style" w:cs="Times New Roman"/>
                <w:b/>
              </w:rPr>
              <w:t xml:space="preserve"> I</w:t>
            </w:r>
            <w:r w:rsidRPr="00186413">
              <w:rPr>
                <w:rFonts w:ascii="Bookman Old Style" w:eastAsia="Calibri" w:hAnsi="Bookman Old Style" w:cs="Times New Roman"/>
                <w:lang w:val="uk-UA"/>
              </w:rPr>
              <w:t>,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m 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(-(e)s,</w:t>
            </w:r>
            <w:r>
              <w:rPr>
                <w:rFonts w:ascii="Bookman Old Style" w:eastAsia="Calibri" w:hAnsi="Bookman Old Style" w:cs="Times New Roman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-e):</w:t>
            </w: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>= акт І, 1</w:t>
            </w:r>
            <w:r w:rsidRPr="0062449B">
              <w:rPr>
                <w:rFonts w:ascii="Bookman Old Style" w:eastAsia="Calibri" w:hAnsi="Bookman Old Style" w:cs="Times New Roman"/>
              </w:rPr>
              <w:t xml:space="preserve">: </w:t>
            </w:r>
            <w:r w:rsidRPr="0062449B">
              <w:rPr>
                <w:rFonts w:ascii="Bookman Old Style" w:eastAsia="Calibri" w:hAnsi="Bookman Old Style" w:cs="Times New Roman"/>
                <w:i/>
              </w:rPr>
              <w:t>Akt der Höflichkeit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.</w:t>
            </w: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proofErr w:type="spellStart"/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>Akt</w:t>
            </w:r>
            <w:proofErr w:type="spellEnd"/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b/>
              </w:rPr>
              <w:t>II</w:t>
            </w:r>
            <w:r w:rsidRPr="00186413">
              <w:rPr>
                <w:rFonts w:ascii="Bookman Old Style" w:eastAsia="Calibri" w:hAnsi="Bookman Old Style" w:cs="Times New Roman"/>
              </w:rPr>
              <w:t>,</w:t>
            </w:r>
            <w:r w:rsidRPr="0062449B">
              <w:rPr>
                <w:rFonts w:ascii="Bookman Old Style" w:eastAsia="Calibri" w:hAnsi="Bookman Old Style" w:cs="Times New Roman"/>
                <w:b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 m 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(-(e)s,</w:t>
            </w:r>
            <w:r>
              <w:rPr>
                <w:rFonts w:ascii="Bookman Old Style" w:eastAsia="Calibri" w:hAnsi="Bookman Old Style" w:cs="Times New Roman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-e):</w:t>
            </w: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= акт ІІ: </w:t>
            </w:r>
            <w:r w:rsidRPr="0062449B">
              <w:rPr>
                <w:rFonts w:ascii="Bookman Old Style" w:eastAsia="Calibri" w:hAnsi="Bookman Old Style" w:cs="Times New Roman"/>
                <w:i/>
              </w:rPr>
              <w:t>Pause nach dem zweiten Akt</w:t>
            </w:r>
            <w:r w:rsidRPr="0062449B">
              <w:rPr>
                <w:rFonts w:ascii="Bookman Old Style" w:eastAsia="Calibri" w:hAnsi="Bookman Old Style" w:cs="Times New Roman"/>
              </w:rPr>
              <w:t>.</w:t>
            </w:r>
          </w:p>
          <w:p w:rsidR="00C86052" w:rsidRPr="00DF3BD7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b/>
              </w:rPr>
            </w:pP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b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b/>
                <w:lang w:val="ru-RU"/>
              </w:rPr>
              <w:object w:dxaOrig="4324" w:dyaOrig="2884">
                <v:shape id="_x0000_i1026" type="#_x0000_t75" style="width:15.45pt;height:12.8pt" o:ole="" o:bullet="t" fillcolor="window">
                  <v:imagedata r:id="rId4" o:title=""/>
                </v:shape>
                <o:OLEObject Type="Embed" ProgID="Word.Picture.8" ShapeID="_x0000_i1026" DrawAspect="Content" ObjectID="_1697265381" r:id="rId6"/>
              </w:object>
            </w:r>
            <w:proofErr w:type="spellStart"/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>Akt</w:t>
            </w:r>
            <w:proofErr w:type="spellEnd"/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b/>
                <w:lang w:val="it-IT"/>
              </w:rPr>
              <w:t>III</w:t>
            </w:r>
            <w:r w:rsidRPr="00186413">
              <w:rPr>
                <w:rFonts w:ascii="Bookman Old Style" w:eastAsia="Calibri" w:hAnsi="Bookman Old Style" w:cs="Times New Roman"/>
                <w:lang w:val="it-IT"/>
              </w:rPr>
              <w:t>,</w:t>
            </w:r>
            <w:r w:rsidRPr="0062449B">
              <w:rPr>
                <w:rFonts w:ascii="Bookman Old Style" w:eastAsia="Calibri" w:hAnsi="Bookman Old Style" w:cs="Times New Roman"/>
                <w:b/>
                <w:lang w:val="it-IT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 m 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(-(e)s,</w:t>
            </w:r>
            <w:r w:rsidRPr="00591D22">
              <w:rPr>
                <w:rFonts w:ascii="Bookman Old Style" w:eastAsia="Calibri" w:hAnsi="Bookman Old Style" w:cs="Times New Roman"/>
                <w:lang w:val="it-IT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-e):</w:t>
            </w: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зображення оголеного тіла: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einen</w:t>
            </w:r>
            <w:proofErr w:type="spellEnd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Akt</w:t>
            </w:r>
            <w:proofErr w:type="spellEnd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malen</w:t>
            </w:r>
            <w:proofErr w:type="spellEnd"/>
            <w:r w:rsidRPr="0062449B">
              <w:rPr>
                <w:rFonts w:ascii="Bookman Old Style" w:eastAsia="Calibri" w:hAnsi="Bookman Old Style" w:cs="Times New Roman"/>
                <w:lang w:val="uk-UA"/>
              </w:rPr>
              <w:t>.</w:t>
            </w:r>
          </w:p>
          <w:p w:rsidR="00C86052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b/>
                <w:lang w:val="ru-RU"/>
              </w:rPr>
              <w:object w:dxaOrig="4324" w:dyaOrig="2884">
                <v:shape id="_x0000_i1027" type="#_x0000_t75" style="width:15.45pt;height:12.8pt" o:ole="" o:bullet="t" fillcolor="window">
                  <v:imagedata r:id="rId4" o:title=""/>
                </v:shape>
                <o:OLEObject Type="Embed" ProgID="Word.Picture.8" ShapeID="_x0000_i1027" DrawAspect="Content" ObjectID="_1697265382" r:id="rId7"/>
              </w:object>
            </w:r>
            <w:proofErr w:type="spellStart"/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>Akte</w:t>
            </w:r>
            <w:proofErr w:type="spellEnd"/>
            <w:r w:rsidRPr="00186413">
              <w:rPr>
                <w:rFonts w:ascii="Bookman Old Style" w:eastAsia="Calibri" w:hAnsi="Bookman Old Style" w:cs="Times New Roman"/>
                <w:lang w:val="uk-UA"/>
              </w:rPr>
              <w:t>,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i/>
                <w:lang w:val="de-DE"/>
              </w:rPr>
              <w:t>f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 (=,</w:t>
            </w:r>
            <w:r>
              <w:rPr>
                <w:rFonts w:ascii="Bookman Old Style" w:eastAsia="Calibri" w:hAnsi="Bookman Old Style" w:cs="Times New Roman"/>
              </w:rPr>
              <w:t xml:space="preserve"> </w:t>
            </w:r>
            <w:r>
              <w:rPr>
                <w:rFonts w:ascii="Bookman Old Style" w:eastAsia="Calibri" w:hAnsi="Bookman Old Style" w:cs="Times New Roman"/>
                <w:lang w:val="uk-UA"/>
              </w:rPr>
              <w:t>-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n)</w:t>
            </w:r>
            <w:r w:rsidRPr="0062449B">
              <w:rPr>
                <w:rFonts w:ascii="Bookman Old Style" w:eastAsia="Calibri" w:hAnsi="Bookman Old Style" w:cs="Times New Roman"/>
              </w:rPr>
              <w:t xml:space="preserve">,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австр</w:t>
            </w:r>
            <w:proofErr w:type="spellEnd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.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>Akt</w:t>
            </w:r>
            <w:proofErr w:type="spellEnd"/>
            <w:r w:rsidRPr="0062449B">
              <w:rPr>
                <w:rFonts w:ascii="Bookman Old Style" w:eastAsia="Calibri" w:hAnsi="Bookman Old Style" w:cs="Times New Roman"/>
                <w:b/>
                <w:lang w:val="de-DE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b/>
              </w:rPr>
              <w:t>IV</w:t>
            </w:r>
            <w:r w:rsidRPr="00186413">
              <w:rPr>
                <w:rFonts w:ascii="Bookman Old Style" w:eastAsia="Calibri" w:hAnsi="Bookman Old Style" w:cs="Times New Roman"/>
              </w:rPr>
              <w:t>,</w:t>
            </w:r>
            <w:r w:rsidRPr="0062449B">
              <w:rPr>
                <w:rFonts w:ascii="Bookman Old Style" w:eastAsia="Calibri" w:hAnsi="Bookman Old Style" w:cs="Times New Roman"/>
                <w:b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m 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(-(e)s,</w:t>
            </w:r>
            <w:r>
              <w:rPr>
                <w:rFonts w:ascii="Bookman Old Style" w:eastAsia="Calibri" w:hAnsi="Bookman Old Style" w:cs="Times New Roman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-e):</w:t>
            </w:r>
          </w:p>
          <w:p w:rsidR="00C86052" w:rsidRPr="0062449B" w:rsidRDefault="00C86052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i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папка (справа) зі службовою (судовою) документацією: </w:t>
            </w:r>
            <w:r w:rsidRPr="0062449B">
              <w:rPr>
                <w:rFonts w:ascii="Bookman Old Style" w:eastAsia="Calibri" w:hAnsi="Bookman Old Style" w:cs="Times New Roman"/>
                <w:i/>
              </w:rPr>
              <w:t>eine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i/>
              </w:rPr>
              <w:t>Akte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i/>
              </w:rPr>
              <w:t>anlegen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,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eine</w:t>
            </w:r>
            <w:proofErr w:type="spellEnd"/>
            <w:r w:rsidRPr="0062449B">
              <w:rPr>
                <w:rFonts w:ascii="Bookman Old Style" w:eastAsia="Calibri" w:hAnsi="Bookman Old Style" w:cs="Times New Roman"/>
                <w:i/>
              </w:rPr>
              <w:t>n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Akt</w:t>
            </w:r>
            <w:proofErr w:type="spellEnd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anlegen</w:t>
            </w:r>
            <w:proofErr w:type="spellEnd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.</w:t>
            </w:r>
          </w:p>
          <w:p w:rsidR="00311648" w:rsidRPr="0062449B" w:rsidRDefault="00311648" w:rsidP="00C86052">
            <w:pPr>
              <w:spacing w:after="0" w:line="240" w:lineRule="atLeast"/>
              <w:rPr>
                <w:rFonts w:ascii="Bookman Old Style" w:eastAsia="Calibri" w:hAnsi="Bookman Old Style" w:cs="Times New Roman"/>
                <w:b/>
                <w:lang w:val="uk-UA"/>
              </w:rPr>
            </w:pPr>
          </w:p>
        </w:tc>
      </w:tr>
      <w:bookmarkStart w:id="0" w:name="_MON_1663041289"/>
      <w:bookmarkEnd w:id="0"/>
      <w:tr w:rsidR="00311648" w:rsidRPr="0062449B" w:rsidTr="00660581">
        <w:trPr>
          <w:trHeight w:val="289"/>
        </w:trPr>
        <w:tc>
          <w:tcPr>
            <w:tcW w:w="4632" w:type="dxa"/>
            <w:shd w:val="clear" w:color="auto" w:fill="auto"/>
          </w:tcPr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b/>
                <w:lang w:val="ru-RU"/>
              </w:rPr>
              <w:object w:dxaOrig="4324" w:dyaOrig="2884" w14:anchorId="4AA7ED00">
                <v:shape id="_x0000_i1028" type="#_x0000_t75" style="width:15.9pt;height:12.8pt" o:ole="" o:bullet="t" fillcolor="window">
                  <v:imagedata r:id="rId4" o:title=""/>
                </v:shape>
                <o:OLEObject Type="Embed" ProgID="Word.Picture.8" ShapeID="_x0000_i1028" DrawAspect="Content" ObjectID="_1697265383" r:id="rId8"/>
              </w:object>
            </w:r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>АБІТУРІЄНТ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, -а,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ч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:</w:t>
            </w:r>
          </w:p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i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той, хто вступає до вищого або середнього спеціального навчального закладу: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заява абітурієнта</w:t>
            </w:r>
          </w:p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- </w:t>
            </w:r>
            <w:r w:rsidRPr="0062449B">
              <w:rPr>
                <w:rFonts w:ascii="Bookman Old Style" w:eastAsia="Calibri" w:hAnsi="Bookman Old Style" w:cs="Times New Roman"/>
                <w:lang w:val="de-DE"/>
              </w:rPr>
              <w:t>Bewerber(in) um die Zulassung zu einem Studium.</w:t>
            </w:r>
          </w:p>
          <w:p w:rsidR="00311648" w:rsidRPr="0062449B" w:rsidRDefault="00311648" w:rsidP="00311648">
            <w:pPr>
              <w:spacing w:after="0" w:line="240" w:lineRule="atLeast"/>
              <w:jc w:val="right"/>
              <w:rPr>
                <w:rFonts w:ascii="Bookman Old Style" w:eastAsia="Calibri" w:hAnsi="Bookman Old Style" w:cs="Times New Roman"/>
                <w:b/>
                <w:lang w:val="uk-UA"/>
              </w:rPr>
            </w:pP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  <w:r w:rsidRPr="0062449B">
              <w:rPr>
                <w:rFonts w:ascii="Bookman Old Style" w:eastAsia="Calibri" w:hAnsi="Bookman Old Style" w:cs="Times New Roman"/>
                <w:lang w:val="uk-UA" w:eastAsia="de-DE"/>
              </w:rPr>
              <w:t xml:space="preserve"> </w:t>
            </w: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  <w:r w:rsidRPr="0062449B">
              <w:rPr>
                <w:rFonts w:ascii="Bookman Old Style" w:eastAsia="Calibri" w:hAnsi="Bookman Old Style" w:cs="Times New Roman"/>
                <w:lang w:eastAsia="de-DE"/>
              </w:rPr>
              <w:t xml:space="preserve"> </w:t>
            </w: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  <w:r w:rsidRPr="0062449B">
              <w:rPr>
                <w:rFonts w:ascii="Bookman Old Style" w:eastAsia="Calibri" w:hAnsi="Bookman Old Style" w:cs="Times New Roman"/>
                <w:lang w:val="uk-UA" w:eastAsia="de-DE"/>
              </w:rPr>
              <w:t xml:space="preserve"> </w:t>
            </w: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  <w:r w:rsidRPr="0062449B">
              <w:rPr>
                <w:rFonts w:ascii="Bookman Old Style" w:eastAsia="Calibri" w:hAnsi="Bookman Old Style" w:cs="Times New Roman"/>
                <w:lang w:val="uk-UA" w:eastAsia="de-DE"/>
              </w:rPr>
              <w:t xml:space="preserve"> </w:t>
            </w: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</w:p>
        </w:tc>
        <w:tc>
          <w:tcPr>
            <w:tcW w:w="3301" w:type="dxa"/>
            <w:shd w:val="clear" w:color="auto" w:fill="auto"/>
          </w:tcPr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lang w:val="de-DE"/>
              </w:rPr>
            </w:pPr>
            <w:r w:rsidRPr="0062449B">
              <w:rPr>
                <w:rFonts w:ascii="Bookman Old Style" w:eastAsia="Calibri" w:hAnsi="Bookman Old Style" w:cs="Times New Roman"/>
                <w:b/>
                <w:lang w:val="ru-RU"/>
              </w:rPr>
              <w:object w:dxaOrig="4324" w:dyaOrig="2884" w14:anchorId="273BF996">
                <v:shape id="_x0000_i1029" type="#_x0000_t75" style="width:15.9pt;height:12.8pt" o:ole="" o:bullet="t" fillcolor="window">
                  <v:imagedata r:id="rId4" o:title=""/>
                </v:shape>
                <o:OLEObject Type="Embed" ProgID="Word.Picture.8" ShapeID="_x0000_i1029" DrawAspect="Content" ObjectID="_1697265384" r:id="rId9"/>
              </w:object>
            </w:r>
            <w:r w:rsidRPr="0062449B">
              <w:rPr>
                <w:rFonts w:ascii="Bookman Old Style" w:eastAsia="Calibri" w:hAnsi="Bookman Old Style" w:cs="Times New Roman"/>
                <w:b/>
                <w:lang w:val="de-DE"/>
              </w:rPr>
              <w:t>Abiturient</w:t>
            </w:r>
            <w:r w:rsidRPr="0062449B">
              <w:rPr>
                <w:rFonts w:ascii="Bookman Old Style" w:eastAsia="Calibri" w:hAnsi="Bookman Old Style" w:cs="Times New Roman"/>
                <w:lang w:val="de-DE"/>
              </w:rPr>
              <w:t xml:space="preserve">, </w:t>
            </w:r>
            <w:r w:rsidRPr="0062449B">
              <w:rPr>
                <w:rFonts w:ascii="Bookman Old Style" w:eastAsia="Calibri" w:hAnsi="Bookman Old Style" w:cs="Times New Roman"/>
                <w:i/>
                <w:lang w:val="de-DE"/>
              </w:rPr>
              <w:t>m</w:t>
            </w:r>
            <w:r w:rsidRPr="0062449B">
              <w:rPr>
                <w:rFonts w:ascii="Bookman Old Style" w:eastAsia="Calibri" w:hAnsi="Bookman Old Style" w:cs="Times New Roman"/>
                <w:lang w:val="de-DE"/>
              </w:rPr>
              <w:t xml:space="preserve"> (-en, -en):</w:t>
            </w:r>
          </w:p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b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>в</w:t>
            </w:r>
            <w:r w:rsidRPr="0062449B">
              <w:rPr>
                <w:rFonts w:ascii="Bookman Old Style" w:eastAsia="Calibri" w:hAnsi="Bookman Old Style" w:cs="Times New Roman"/>
                <w:lang w:val="pl-PL"/>
              </w:rPr>
              <w:t>ипускник</w:t>
            </w:r>
            <w:r w:rsidRPr="0062449B">
              <w:rPr>
                <w:rFonts w:ascii="Bookman Old Style" w:eastAsia="Calibri" w:hAnsi="Bookman Old Style" w:cs="Times New Roman"/>
                <w:lang w:val="de-DE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середньої школи:</w:t>
            </w:r>
            <w:r w:rsidRPr="0062449B">
              <w:rPr>
                <w:rFonts w:ascii="Bookman Old Style" w:eastAsia="Calibri" w:hAnsi="Bookman Old Style" w:cs="Times New Roman"/>
                <w:lang w:val="de-DE"/>
              </w:rPr>
              <w:t xml:space="preserve"> </w:t>
            </w:r>
            <w:bookmarkStart w:id="1" w:name="_GoBack"/>
            <w:r w:rsidRPr="0062449B">
              <w:rPr>
                <w:rFonts w:ascii="Bookman Old Style" w:eastAsia="Calibri" w:hAnsi="Bookman Old Style" w:cs="Times New Roman"/>
                <w:i/>
                <w:lang w:val="de-DE"/>
              </w:rPr>
              <w:t>die Abiturienten feiern den Schulabschluss</w:t>
            </w:r>
            <w:bookmarkEnd w:id="1"/>
            <w:r w:rsidRPr="0062449B">
              <w:rPr>
                <w:rFonts w:ascii="Bookman Old Style" w:eastAsia="Calibri" w:hAnsi="Bookman Old Style" w:cs="Times New Roman"/>
                <w:lang w:val="de-DE"/>
              </w:rPr>
              <w:t>.</w:t>
            </w:r>
          </w:p>
        </w:tc>
      </w:tr>
      <w:tr w:rsidR="00311648" w:rsidRPr="0062449B" w:rsidTr="00660581">
        <w:trPr>
          <w:trHeight w:val="289"/>
        </w:trPr>
        <w:tc>
          <w:tcPr>
            <w:tcW w:w="4632" w:type="dxa"/>
            <w:shd w:val="clear" w:color="auto" w:fill="auto"/>
          </w:tcPr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>АВАРІ/Я</w:t>
            </w:r>
            <w:r w:rsidRPr="00186413">
              <w:rPr>
                <w:rFonts w:ascii="Bookman Old Style" w:eastAsia="Calibri" w:hAnsi="Bookman Old Style" w:cs="Times New Roman"/>
                <w:lang w:val="uk-UA"/>
              </w:rPr>
              <w:t>,</w:t>
            </w:r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-ї,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ж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:</w:t>
            </w:r>
          </w:p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1. значне пошкодження механізму під час дії; пошкодження, вихід із ладу, руйнування, що сталося з технологічних, експлуатаційних або природних причин: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усунути аварію</w:t>
            </w:r>
            <w:r>
              <w:rPr>
                <w:rFonts w:ascii="Bookman Old Style" w:eastAsia="Calibri" w:hAnsi="Bookman Old Style" w:cs="Times New Roman"/>
                <w:i/>
                <w:lang w:val="uk-UA"/>
              </w:rPr>
              <w:t>, сталася аварія, потрапити в аварію</w:t>
            </w:r>
          </w:p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>-</w:t>
            </w:r>
            <w:r w:rsidRPr="0062449B">
              <w:rPr>
                <w:rFonts w:ascii="Bookman Old Style" w:eastAsia="Calibri" w:hAnsi="Bookman Old Style" w:cs="Times New Roman"/>
                <w:lang w:val="ru-RU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а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ткж</w:t>
            </w:r>
            <w:proofErr w:type="spellEnd"/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lang w:val="uk-UA"/>
              </w:rPr>
              <w:t>Panne</w:t>
            </w:r>
            <w:proofErr w:type="spellEnd"/>
            <w:r w:rsidRPr="0062449B">
              <w:rPr>
                <w:rFonts w:ascii="Bookman Old Style" w:eastAsia="Calibri" w:hAnsi="Bookman Old Style" w:cs="Times New Roman"/>
                <w:lang w:val="uk-UA"/>
              </w:rPr>
              <w:t>;</w:t>
            </w:r>
          </w:p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2. крах автомобілів, літаків, кораблів без людських жертв: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спостерігати аварію літака</w:t>
            </w:r>
          </w:p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>-</w:t>
            </w:r>
            <w:r w:rsidRPr="0062449B">
              <w:rPr>
                <w:rFonts w:ascii="Bookman Old Style" w:eastAsia="Calibri" w:hAnsi="Bookman Old Style" w:cs="Times New Roman"/>
                <w:lang w:val="ru-RU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а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ткж</w:t>
            </w:r>
            <w:proofErr w:type="spellEnd"/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lang w:val="uk-UA"/>
              </w:rPr>
              <w:t>Unfall</w:t>
            </w:r>
            <w:proofErr w:type="spellEnd"/>
            <w:r w:rsidRPr="0062449B">
              <w:rPr>
                <w:rFonts w:ascii="Bookman Old Style" w:eastAsia="Calibri" w:hAnsi="Bookman Old Style" w:cs="Times New Roman"/>
                <w:lang w:val="uk-UA"/>
              </w:rPr>
              <w:t>;</w:t>
            </w:r>
          </w:p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3*.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розм.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 невдача, несподіване порушення перебігу якоїсь справи; нещастя: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аварія вдома</w:t>
            </w:r>
          </w:p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- </w:t>
            </w:r>
            <w:proofErr w:type="spellStart"/>
            <w:r w:rsidRPr="0062449B">
              <w:rPr>
                <w:rFonts w:ascii="Bookman Old Style" w:eastAsia="Calibri" w:hAnsi="Bookman Old Style" w:cs="Times New Roman"/>
                <w:lang w:val="uk-UA"/>
              </w:rPr>
              <w:t>Ausfall</w:t>
            </w:r>
            <w:proofErr w:type="spellEnd"/>
            <w:r w:rsidRPr="0062449B">
              <w:rPr>
                <w:rFonts w:ascii="Bookman Old Style" w:eastAsia="Calibri" w:hAnsi="Bookman Old Style" w:cs="Times New Roman"/>
                <w:lang w:val="uk-UA"/>
              </w:rPr>
              <w:t>.</w:t>
            </w:r>
          </w:p>
          <w:p w:rsidR="00311648" w:rsidRPr="0062449B" w:rsidRDefault="00311648" w:rsidP="00311648">
            <w:pPr>
              <w:spacing w:after="0" w:line="240" w:lineRule="atLeast"/>
              <w:jc w:val="right"/>
              <w:rPr>
                <w:rFonts w:ascii="Bookman Old Style" w:eastAsia="Calibri" w:hAnsi="Bookman Old Style" w:cs="Times New Roman"/>
                <w:b/>
                <w:lang w:val="uk-UA"/>
              </w:rPr>
            </w:pP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  <w:r w:rsidRPr="0062449B">
              <w:rPr>
                <w:rFonts w:ascii="Bookman Old Style" w:eastAsia="Calibri" w:hAnsi="Bookman Old Style" w:cs="Times New Roman"/>
                <w:lang w:val="uk-UA" w:eastAsia="de-DE"/>
              </w:rPr>
              <w:t xml:space="preserve"> </w:t>
            </w: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  <w:r w:rsidRPr="0062449B">
              <w:rPr>
                <w:rFonts w:ascii="Bookman Old Style" w:eastAsia="Calibri" w:hAnsi="Bookman Old Style" w:cs="Times New Roman"/>
                <w:lang w:eastAsia="de-DE"/>
              </w:rPr>
              <w:t xml:space="preserve"> </w:t>
            </w: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  <w:r w:rsidRPr="0062449B">
              <w:rPr>
                <w:rFonts w:ascii="Bookman Old Style" w:eastAsia="Calibri" w:hAnsi="Bookman Old Style" w:cs="Times New Roman"/>
                <w:lang w:val="uk-UA" w:eastAsia="de-DE"/>
              </w:rPr>
              <w:t xml:space="preserve"> </w:t>
            </w: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  <w:r w:rsidRPr="0062449B">
              <w:rPr>
                <w:rFonts w:ascii="Bookman Old Style" w:eastAsia="Calibri" w:hAnsi="Bookman Old Style" w:cs="Times New Roman"/>
                <w:lang w:val="uk-UA" w:eastAsia="de-DE"/>
              </w:rPr>
              <w:t xml:space="preserve"> </w:t>
            </w:r>
            <w:r w:rsidRPr="0062449B">
              <w:rPr>
                <w:rFonts w:ascii="Times New Roman" w:eastAsia="Calibri" w:hAnsi="Times New Roman" w:cs="Times New Roman"/>
                <w:lang w:val="ru-RU" w:eastAsia="de-DE"/>
              </w:rPr>
              <w:t>⁕</w:t>
            </w:r>
          </w:p>
        </w:tc>
        <w:tc>
          <w:tcPr>
            <w:tcW w:w="3301" w:type="dxa"/>
            <w:shd w:val="clear" w:color="auto" w:fill="auto"/>
          </w:tcPr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proofErr w:type="spellStart"/>
            <w:r w:rsidRPr="0062449B">
              <w:rPr>
                <w:rFonts w:ascii="Bookman Old Style" w:eastAsia="Calibri" w:hAnsi="Bookman Old Style" w:cs="Times New Roman"/>
                <w:b/>
                <w:lang w:val="uk-UA"/>
              </w:rPr>
              <w:t>Havarie</w:t>
            </w:r>
            <w:proofErr w:type="spellEnd"/>
            <w:r w:rsidRPr="00186413">
              <w:rPr>
                <w:rFonts w:ascii="Bookman Old Style" w:eastAsia="Calibri" w:hAnsi="Bookman Old Style" w:cs="Times New Roman"/>
                <w:lang w:val="uk-UA"/>
              </w:rPr>
              <w:t>,</w:t>
            </w:r>
            <w:r w:rsidRPr="0062449B">
              <w:rPr>
                <w:rFonts w:ascii="Bookman Old Style" w:eastAsia="Calibri" w:hAnsi="Bookman Old Style" w:cs="Times New Roman"/>
                <w:b/>
                <w:i/>
                <w:lang w:val="uk-UA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f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 (=,</w:t>
            </w:r>
            <w:r>
              <w:rPr>
                <w:rFonts w:ascii="Bookman Old Style" w:eastAsia="Calibri" w:hAnsi="Bookman Old Style" w:cs="Times New Roman"/>
              </w:rPr>
              <w:t xml:space="preserve"> 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-n):</w:t>
            </w:r>
          </w:p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>1.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 xml:space="preserve"> заст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. </w:t>
            </w:r>
            <w:r w:rsidRPr="0062449B">
              <w:rPr>
                <w:rFonts w:ascii="Bookman Old Style" w:eastAsia="Calibri" w:hAnsi="Bookman Old Style" w:cs="Times New Roman"/>
                <w:lang w:val="de-DE"/>
              </w:rPr>
              <w:t xml:space="preserve">= 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аварія 1: </w:t>
            </w:r>
            <w:r w:rsidRPr="0062449B">
              <w:rPr>
                <w:rFonts w:ascii="Bookman Old Style" w:eastAsia="Calibri" w:hAnsi="Bookman Old Style" w:cs="Times New Roman"/>
                <w:i/>
              </w:rPr>
              <w:t>zu einer Havarie führen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;</w:t>
            </w:r>
          </w:p>
          <w:p w:rsidR="00311648" w:rsidRPr="0062449B" w:rsidRDefault="00311648" w:rsidP="00311648">
            <w:pPr>
              <w:spacing w:after="0" w:line="240" w:lineRule="atLeast"/>
              <w:rPr>
                <w:rFonts w:ascii="Bookman Old Style" w:eastAsia="Calibri" w:hAnsi="Bookman Old Style" w:cs="Times New Roman"/>
                <w:b/>
                <w:lang w:val="uk-UA"/>
              </w:rPr>
            </w:pP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2. </w:t>
            </w:r>
            <w:r w:rsidRPr="0062449B">
              <w:rPr>
                <w:rFonts w:ascii="Bookman Old Style" w:eastAsia="Calibri" w:hAnsi="Bookman Old Style" w:cs="Times New Roman"/>
                <w:i/>
                <w:lang w:val="uk-UA"/>
              </w:rPr>
              <w:t>заст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. </w:t>
            </w:r>
            <w:r w:rsidRPr="0062449B">
              <w:rPr>
                <w:rFonts w:ascii="Bookman Old Style" w:eastAsia="Calibri" w:hAnsi="Bookman Old Style" w:cs="Times New Roman"/>
                <w:lang w:val="de-DE"/>
              </w:rPr>
              <w:t xml:space="preserve">= 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 xml:space="preserve">аварія 2: </w:t>
            </w:r>
            <w:r w:rsidRPr="0062449B">
              <w:rPr>
                <w:rFonts w:ascii="Bookman Old Style" w:eastAsia="Calibri" w:hAnsi="Bookman Old Style" w:cs="Times New Roman"/>
                <w:i/>
              </w:rPr>
              <w:t>eine Havarie beobachten</w:t>
            </w:r>
            <w:r w:rsidRPr="0062449B">
              <w:rPr>
                <w:rFonts w:ascii="Bookman Old Style" w:eastAsia="Calibri" w:hAnsi="Bookman Old Style" w:cs="Times New Roman"/>
                <w:lang w:val="uk-UA"/>
              </w:rPr>
              <w:t>.</w:t>
            </w:r>
          </w:p>
        </w:tc>
      </w:tr>
    </w:tbl>
    <w:p w:rsidR="00F937E2" w:rsidRPr="00C86052" w:rsidRDefault="00F937E2" w:rsidP="00C86052">
      <w:pPr>
        <w:rPr>
          <w:lang w:val="uk-UA"/>
        </w:rPr>
      </w:pPr>
    </w:p>
    <w:sectPr w:rsidR="00F937E2" w:rsidRPr="00C860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CD"/>
    <w:rsid w:val="001D4609"/>
    <w:rsid w:val="002458C3"/>
    <w:rsid w:val="00311648"/>
    <w:rsid w:val="00324874"/>
    <w:rsid w:val="0039303A"/>
    <w:rsid w:val="004D5BD9"/>
    <w:rsid w:val="00523E8B"/>
    <w:rsid w:val="005B6878"/>
    <w:rsid w:val="00603E6F"/>
    <w:rsid w:val="006617CF"/>
    <w:rsid w:val="006B6E8A"/>
    <w:rsid w:val="00705E07"/>
    <w:rsid w:val="00744CCD"/>
    <w:rsid w:val="007D21F0"/>
    <w:rsid w:val="0097349C"/>
    <w:rsid w:val="00A6059E"/>
    <w:rsid w:val="00BB25C8"/>
    <w:rsid w:val="00BC134C"/>
    <w:rsid w:val="00BE6705"/>
    <w:rsid w:val="00C1720A"/>
    <w:rsid w:val="00C86052"/>
    <w:rsid w:val="00E22643"/>
    <w:rsid w:val="00F90238"/>
    <w:rsid w:val="00F9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AD378-3CDB-4A0F-AFC5-492E9FDB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878"/>
    <w:rPr>
      <w:rFonts w:eastAsiaTheme="minorEastAsia"/>
      <w:lang w:val="de-A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3E6F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D21F0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6F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Picture">
    <w:name w:val="Picture"/>
    <w:basedOn w:val="Caption"/>
    <w:link w:val="PictureChar"/>
    <w:autoRedefine/>
    <w:qFormat/>
    <w:rsid w:val="006617CF"/>
  </w:style>
  <w:style w:type="character" w:customStyle="1" w:styleId="PictureChar">
    <w:name w:val="Picture Char"/>
    <w:basedOn w:val="DefaultParagraphFont"/>
    <w:link w:val="Picture"/>
    <w:rsid w:val="006617CF"/>
    <w:rPr>
      <w:rFonts w:ascii="Times New Roman" w:hAnsi="Times New Roman"/>
      <w:iCs/>
      <w:sz w:val="28"/>
      <w:szCs w:val="1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7349C"/>
    <w:pPr>
      <w:spacing w:after="0" w:line="360" w:lineRule="auto"/>
      <w:jc w:val="center"/>
    </w:pPr>
    <w:rPr>
      <w:rFonts w:ascii="Times New Roman" w:eastAsiaTheme="minorHAnsi" w:hAnsi="Times New Roman"/>
      <w:iCs/>
      <w:sz w:val="28"/>
      <w:szCs w:val="1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1F0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E22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</dc:creator>
  <cp:keywords/>
  <dc:description/>
  <cp:lastModifiedBy>Vitalii</cp:lastModifiedBy>
  <cp:revision>5</cp:revision>
  <dcterms:created xsi:type="dcterms:W3CDTF">2021-10-31T10:10:00Z</dcterms:created>
  <dcterms:modified xsi:type="dcterms:W3CDTF">2021-11-01T07:42:00Z</dcterms:modified>
</cp:coreProperties>
</file>