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497D"/>
          <w:sz w:val="32"/>
          <w:szCs w:val="32"/>
        </w:rPr>
        <w:t xml:space="preserve">Организации — Бурханов Тимур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Период последней покупки: июль — октябрь 2025 года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777777"/>
          <w:sz w:val="18"/>
          <w:szCs w:val="18"/>
        </w:rPr>
        <w:t xml:space="preserve">Актуально на: 19.03.2026  |  Организаций: 16  |  Без контактов в системе: 4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50"/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3200"/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Название организации</w:t>
            </w:r>
          </w:p>
        </w:tc>
        <w:tc>
          <w:tcPr>
            <w:tcW w:type="dxa" w:w="1350"/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ИНН</w:t>
            </w:r>
          </w:p>
        </w:tc>
        <w:tc>
          <w:tcPr>
            <w:tcW w:type="dxa" w:w="1600"/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Контакт</w:t>
            </w:r>
          </w:p>
        </w:tc>
        <w:tc>
          <w:tcPr>
            <w:tcW w:type="dxa" w:w="1500"/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Должность</w:t>
            </w:r>
          </w:p>
        </w:tc>
        <w:tc>
          <w:tcPr>
            <w:tcW w:type="dxa" w:w="1400"/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Телефон</w:t>
            </w:r>
          </w:p>
        </w:tc>
        <w:tc>
          <w:tcPr>
            <w:tcW w:type="dxa" w:w="1400"/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Последняя покупка</w:t>
            </w:r>
          </w:p>
        </w:tc>
      </w:tr>
      <w:tr>
        <w:tc>
          <w:tcPr>
            <w:tcW w:type="dxa" w:w="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Вира Юнистрой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301901981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Фарход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Снабжение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935107619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 окт 2025</w:t>
            </w:r>
          </w:p>
        </w:tc>
      </w:tr>
      <w:tr>
        <w:tc>
          <w:tcPr>
            <w:tcW w:type="dxa" w:w="45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Бао Хин Металл</w:t>
            </w:r>
          </w:p>
        </w:tc>
        <w:tc>
          <w:tcPr>
            <w:tcW w:type="dxa" w:w="135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306836513</w:t>
            </w:r>
          </w:p>
        </w:tc>
        <w:tc>
          <w:tcPr>
            <w:tcW w:type="dxa" w:w="160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Рома</w:t>
            </w:r>
          </w:p>
        </w:tc>
        <w:tc>
          <w:tcPr>
            <w:tcW w:type="dxa" w:w="150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Снабжение</w:t>
            </w:r>
          </w:p>
        </w:tc>
        <w:tc>
          <w:tcPr>
            <w:tcW w:type="dxa" w:w="140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998127777</w:t>
            </w:r>
          </w:p>
        </w:tc>
        <w:tc>
          <w:tcPr>
            <w:tcW w:type="dxa" w:w="140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 сен 2025</w:t>
            </w:r>
          </w:p>
        </w:tc>
      </w:tr>
      <w:tr>
        <w:tc>
          <w:tcPr>
            <w:tcW w:type="dxa" w:w="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Энерго Макс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301200880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995000900 / 949333333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 сен 2025</w:t>
            </w:r>
          </w:p>
        </w:tc>
      </w:tr>
      <w:tr>
        <w:tc>
          <w:tcPr>
            <w:tcW w:type="dxa" w:w="45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Aйсел Иншаат</w:t>
            </w:r>
          </w:p>
        </w:tc>
        <w:tc>
          <w:tcPr>
            <w:tcW w:type="dxa" w:w="135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305116665</w:t>
            </w:r>
          </w:p>
        </w:tc>
        <w:tc>
          <w:tcPr>
            <w:tcW w:type="dxa" w:w="160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Рамзиддин</w:t>
            </w:r>
          </w:p>
        </w:tc>
        <w:tc>
          <w:tcPr>
            <w:tcW w:type="dxa" w:w="150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Снабженец</w:t>
            </w:r>
          </w:p>
        </w:tc>
        <w:tc>
          <w:tcPr>
            <w:tcW w:type="dxa" w:w="140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935315645</w:t>
            </w:r>
          </w:p>
        </w:tc>
        <w:tc>
          <w:tcPr>
            <w:tcW w:type="dxa" w:w="140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 сен 2025</w:t>
            </w:r>
          </w:p>
        </w:tc>
      </w:tr>
      <w:tr>
        <w:tc>
          <w:tcPr>
            <w:tcW w:type="dxa" w:w="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«Культурный регион» Мчж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307955436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881348494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 сен 2025</w:t>
            </w:r>
          </w:p>
        </w:tc>
      </w:tr>
      <w:tr>
        <w:tc>
          <w:tcPr>
            <w:tcW w:type="dxa" w:w="45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Саноат Огнеупор ва Бутлов</w:t>
            </w:r>
          </w:p>
        </w:tc>
        <w:tc>
          <w:tcPr>
            <w:tcW w:type="dxa" w:w="135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309956164</w:t>
            </w:r>
          </w:p>
        </w:tc>
        <w:tc>
          <w:tcPr>
            <w:tcW w:type="dxa" w:w="160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Атабек</w:t>
            </w:r>
          </w:p>
        </w:tc>
        <w:tc>
          <w:tcPr>
            <w:tcW w:type="dxa" w:w="150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Снабжение/Рук</w:t>
            </w:r>
          </w:p>
        </w:tc>
        <w:tc>
          <w:tcPr>
            <w:tcW w:type="dxa" w:w="140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943669343</w:t>
            </w:r>
          </w:p>
        </w:tc>
        <w:tc>
          <w:tcPr>
            <w:tcW w:type="dxa" w:w="140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 сен 2025</w:t>
            </w:r>
          </w:p>
        </w:tc>
      </w:tr>
      <w:tr>
        <w:tc>
          <w:tcPr>
            <w:tcW w:type="dxa" w:w="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Ангрен Инсюлейшн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311650064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 сен 2025</w:t>
            </w:r>
          </w:p>
        </w:tc>
      </w:tr>
      <w:tr>
        <w:tc>
          <w:tcPr>
            <w:tcW w:type="dxa" w:w="45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УНГ Петро</w:t>
            </w:r>
          </w:p>
        </w:tc>
        <w:tc>
          <w:tcPr>
            <w:tcW w:type="dxa" w:w="135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300970850</w:t>
            </w:r>
          </w:p>
        </w:tc>
        <w:tc>
          <w:tcPr>
            <w:tcW w:type="dxa" w:w="160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Кахрамон</w:t>
            </w:r>
          </w:p>
        </w:tc>
        <w:tc>
          <w:tcPr>
            <w:tcW w:type="dxa" w:w="150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Снабжение</w:t>
            </w:r>
          </w:p>
        </w:tc>
        <w:tc>
          <w:tcPr>
            <w:tcW w:type="dxa" w:w="140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998898989</w:t>
            </w:r>
          </w:p>
        </w:tc>
        <w:tc>
          <w:tcPr>
            <w:tcW w:type="dxa" w:w="140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09 сен 2025</w:t>
            </w:r>
          </w:p>
        </w:tc>
      </w:tr>
      <w:tr>
        <w:tc>
          <w:tcPr>
            <w:tcW w:type="dxa" w:w="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АПИТЕКС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204608594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Петр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Снабжение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997801021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08 сен 2025</w:t>
            </w:r>
          </w:p>
        </w:tc>
      </w:tr>
      <w:tr>
        <w:tc>
          <w:tcPr>
            <w:tcW w:type="dxa" w:w="45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Инсал Строй</w:t>
            </w:r>
          </w:p>
        </w:tc>
        <w:tc>
          <w:tcPr>
            <w:tcW w:type="dxa" w:w="135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207352920</w:t>
            </w:r>
          </w:p>
        </w:tc>
        <w:tc>
          <w:tcPr>
            <w:tcW w:type="dxa" w:w="160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Нодирбек</w:t>
            </w:r>
          </w:p>
        </w:tc>
        <w:tc>
          <w:tcPr>
            <w:tcW w:type="dxa" w:w="150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Снабжение</w:t>
            </w:r>
          </w:p>
        </w:tc>
        <w:tc>
          <w:tcPr>
            <w:tcW w:type="dxa" w:w="140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900000055</w:t>
            </w:r>
          </w:p>
        </w:tc>
        <w:tc>
          <w:tcPr>
            <w:tcW w:type="dxa" w:w="140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06 сен 2025</w:t>
            </w:r>
          </w:p>
        </w:tc>
      </w:tr>
      <w:tr>
        <w:tc>
          <w:tcPr>
            <w:tcW w:type="dxa" w:w="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Турон Абразив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302076513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04 сен 2025</w:t>
            </w:r>
          </w:p>
        </w:tc>
      </w:tr>
      <w:tr>
        <w:tc>
          <w:tcPr>
            <w:tcW w:type="dxa" w:w="45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Хенг Да Груп</w:t>
            </w:r>
          </w:p>
        </w:tc>
        <w:tc>
          <w:tcPr>
            <w:tcW w:type="dxa" w:w="135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306973842</w:t>
            </w:r>
          </w:p>
        </w:tc>
        <w:tc>
          <w:tcPr>
            <w:tcW w:type="dxa" w:w="160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 авг 2025</w:t>
            </w:r>
          </w:p>
        </w:tc>
      </w:tr>
      <w:tr>
        <w:tc>
          <w:tcPr>
            <w:tcW w:type="dxa" w:w="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7-Курилиш Трести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307238924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 июл 2025</w:t>
            </w:r>
          </w:p>
        </w:tc>
      </w:tr>
      <w:tr>
        <w:tc>
          <w:tcPr>
            <w:tcW w:type="dxa" w:w="45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Бараяпи</w:t>
            </w:r>
          </w:p>
        </w:tc>
        <w:tc>
          <w:tcPr>
            <w:tcW w:type="dxa" w:w="135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306719641</w:t>
            </w:r>
          </w:p>
        </w:tc>
        <w:tc>
          <w:tcPr>
            <w:tcW w:type="dxa" w:w="160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Ридван</w:t>
            </w:r>
          </w:p>
        </w:tc>
        <w:tc>
          <w:tcPr>
            <w:tcW w:type="dxa" w:w="150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Руководитель</w:t>
            </w:r>
          </w:p>
        </w:tc>
        <w:tc>
          <w:tcPr>
            <w:tcW w:type="dxa" w:w="140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 июл 2025</w:t>
            </w:r>
          </w:p>
        </w:tc>
      </w:tr>
      <w:tr>
        <w:tc>
          <w:tcPr>
            <w:tcW w:type="dxa" w:w="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Уз-Газ Прожектс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310812717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Азам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Снабжение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990192745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 июл 2025</w:t>
            </w:r>
          </w:p>
        </w:tc>
      </w:tr>
      <w:tr>
        <w:tc>
          <w:tcPr>
            <w:tcW w:type="dxa" w:w="45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Зонг теч кабел</w:t>
            </w:r>
          </w:p>
        </w:tc>
        <w:tc>
          <w:tcPr>
            <w:tcW w:type="dxa" w:w="135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311859729</w:t>
            </w:r>
          </w:p>
        </w:tc>
        <w:tc>
          <w:tcPr>
            <w:tcW w:type="dxa" w:w="160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Мустафо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Хусан</w:t>
            </w:r>
          </w:p>
        </w:tc>
        <w:tc>
          <w:tcPr>
            <w:tcW w:type="dxa" w:w="150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Снабженец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Снабженец</w:t>
            </w:r>
          </w:p>
        </w:tc>
        <w:tc>
          <w:tcPr>
            <w:tcW w:type="dxa" w:w="140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946640428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887027510</w:t>
            </w:r>
          </w:p>
        </w:tc>
        <w:tc>
          <w:tcPr>
            <w:tcW w:type="dxa" w:w="1400"/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 июл 2025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i/>
          <w:iCs/>
          <w:color w:val="999999"/>
          <w:sz w:val="16"/>
          <w:szCs w:val="16"/>
        </w:rPr>
        <w:t xml:space="preserve">* Суммы и количество покупок доступны только в 1С:Enterprise.</w:t>
      </w:r>
    </w:p>
    <w:sectPr>
      <w:pgSz w:w="12240" w:h="18000" w:orient="landscape"/>
      <w:pgMar w:top="720" w:right="72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2026-03-19T05:48:04.003Z</dcterms:created>
  <dcterms:modified xsi:type="dcterms:W3CDTF">2026-03-19T05:48:04.004Z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