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5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Анализ кода парсера данных с точки зрения AppSec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Технологии: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Python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Цель проекта: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Провести security code review учебного скрипта для парсинга и обработки структурированных данных о странах и городах. Анализ демонстрирует важность валидации входных данных даже в простых скриптах и выявляет потенциальные векторы атак.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Обзор функциональности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Код представляет собой парсер строки с данными о странах и городах. Функция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fun(country_name)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принимает название страны, находит соответствующие города в строке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vul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 выводит их список вместе с количеством.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Пример работы: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43100" cy="6000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5173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4310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53.00pt;height:47.2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Вывод: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81350" cy="12477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3889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181349" cy="1247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50.50pt;height:98.2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Security Assessment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/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Уязвимости и Проблемы Безопасности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Проблема: Небезопасная обработка пользовательского ввода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Риск: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СРЕДНИЙ/НИЗКИЙ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(в данном контексте), но демонстрирует опасный паттерн.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12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Описание: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Функция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fun(country_name)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напрямую использует пользовательский ввод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country_name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 для построения логики проверки без какой-либо валидации или санитизации.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38650" cy="2000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5261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38649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49.50pt;height:15.7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Проблема: Уязвимость к DoS (Отказ в обслуживании)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Риск: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НИЗКИЙ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(в данном масштабе), но важен как концепция.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Описание: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Если бы строка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vul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содержала огромное количество данных (миллионы символов), повторные вызовы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split()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 циклы могли бы потреблять значительные ресурсы CPU.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Проблема: Неявные зависимости от формата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Риск: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ВЫСОКИЙ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для надежности кода.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12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Описание: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Код жестко завязан на конкретном формате строки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vul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Разделитель стран: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Разделитель страны и городов: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Разделитель городов: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Любое отклонение (лишние пробелы, другие символы) приведет к некорректной работе.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Потенциальные Риски при Масштабировании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Если бы этот код был частью веб-приложения: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XSS: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Вывод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country_name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без экранирования в веб-интерфейсе.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Code Injection: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Возможность выполнения кода через специально сформированные строки.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Data Corruption: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Некорректная обработка данных может привести к их порче.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Рекомендации по Устранению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Валидация входных параметров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825" cy="11715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2423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838824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59.75pt;height:92.2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Безопасное сравнение без логических уязвимостей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205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4344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920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51.22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3. Защита от проблем с форматом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3478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3598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034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81.48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Ключевые выводы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Принцип "Никогда не доверяй входным данным"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 </w:t>
        <w:br/>
        <w:br/>
        <w:t xml:space="preserve">Даже в простых учебных скриптах пользовательский ввод должен валидироваться. То, что начинается как внутренняя утилита, часто становится частью публичного API.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Логические уязвимости так же опасны, как и технические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 </w:t>
        <w:br/>
        <w:br/>
        <w:t xml:space="preserve">Возможность обойти бизнес-логику (нахождение "чужой" страны) - серьезный дефект безопасности.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Жесткие зависимости - точка отказа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 </w:t>
        <w:br/>
        <w:br/>
        <w:t xml:space="preserve">Код, сильно зависящий от конкретного формата данных, уязвим к ошибкам обработки и потенциальным атакам на целостность.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Defense in Depth в действии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: </w:t>
        <w:br/>
        <w:br/>
        <w:t xml:space="preserve">Даже если риски кажутся низкими, применение best practices (валидация, обработка ошибок) создает культуру безопасного программирования.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Этот учебный пример прекрасно демонстрирует, как паттерны, заложенные на этапе обучения, могут привести к уязвимостям в продакшн-среде. Анализ показывает важность security mindset даже при работе с казалось бы "безопасными" данными.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Навыки, продемонстрированные в анализе: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Выявление логических уязвимостей и обходов бизнес-логики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Понимание векторов атак на парсеры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Умение предвидеть потенциальные риски при масштабировании кода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Знание принципов валидации и санитизации входных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 Способность давать конкретные рекомендации по улучшению безопасности кода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2025-11-16T20:08:15Z</dcterms:modified>
</cp:coreProperties>
</file>