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CF" w:rsidRPr="00D56DD7" w:rsidRDefault="00F5406D">
      <w:pPr>
        <w:rPr>
          <w:b/>
          <w:sz w:val="28"/>
          <w:szCs w:val="28"/>
          <w:lang w:val="ru-RU"/>
        </w:rPr>
      </w:pPr>
      <w:r w:rsidRPr="00D56DD7">
        <w:rPr>
          <w:b/>
          <w:sz w:val="28"/>
          <w:szCs w:val="28"/>
          <w:lang w:val="ru-RU"/>
        </w:rPr>
        <w:t>РГР</w:t>
      </w:r>
    </w:p>
    <w:p w:rsidR="00F5406D" w:rsidRPr="00D56DD7" w:rsidRDefault="00F5406D" w:rsidP="00F5406D">
      <w:pPr>
        <w:rPr>
          <w:b/>
          <w:sz w:val="28"/>
          <w:szCs w:val="28"/>
          <w:lang w:val="ru-RU"/>
        </w:rPr>
      </w:pPr>
      <w:r w:rsidRPr="00D56DD7">
        <w:rPr>
          <w:b/>
          <w:sz w:val="28"/>
          <w:szCs w:val="28"/>
          <w:lang w:val="ru-RU"/>
        </w:rPr>
        <w:t>Поясните</w:t>
      </w:r>
      <w:r w:rsidRPr="00D56DD7">
        <w:rPr>
          <w:b/>
          <w:sz w:val="28"/>
          <w:szCs w:val="28"/>
          <w:lang w:val="ru-RU"/>
        </w:rPr>
        <w:t>льная записка должна содержать:</w:t>
      </w:r>
    </w:p>
    <w:p w:rsidR="00F5406D" w:rsidRPr="00D56DD7" w:rsidRDefault="00F5406D" w:rsidP="00F540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56DD7">
        <w:rPr>
          <w:sz w:val="28"/>
          <w:szCs w:val="28"/>
          <w:lang w:val="ru-RU"/>
        </w:rPr>
        <w:t>титульный лист;</w:t>
      </w:r>
    </w:p>
    <w:p w:rsidR="00F5406D" w:rsidRPr="00D56DD7" w:rsidRDefault="00F5406D" w:rsidP="00F540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56DD7">
        <w:rPr>
          <w:sz w:val="28"/>
          <w:szCs w:val="28"/>
          <w:lang w:val="ru-RU"/>
        </w:rPr>
        <w:t>содержание;</w:t>
      </w:r>
    </w:p>
    <w:p w:rsidR="00F5406D" w:rsidRPr="00D56DD7" w:rsidRDefault="00F5406D" w:rsidP="00F540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56DD7">
        <w:rPr>
          <w:sz w:val="28"/>
          <w:szCs w:val="28"/>
          <w:lang w:val="ru-RU"/>
        </w:rPr>
        <w:t>цель работы;</w:t>
      </w:r>
    </w:p>
    <w:p w:rsidR="00F5406D" w:rsidRPr="00D56DD7" w:rsidRDefault="00F5406D" w:rsidP="00F540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56DD7">
        <w:rPr>
          <w:sz w:val="28"/>
          <w:szCs w:val="28"/>
          <w:lang w:val="ru-RU"/>
        </w:rPr>
        <w:t>задание;</w:t>
      </w:r>
    </w:p>
    <w:p w:rsidR="00F5406D" w:rsidRPr="00D56DD7" w:rsidRDefault="00F5406D" w:rsidP="00F540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56DD7">
        <w:rPr>
          <w:sz w:val="28"/>
          <w:szCs w:val="28"/>
          <w:lang w:val="ru-RU"/>
        </w:rPr>
        <w:t>основная часть;</w:t>
      </w:r>
    </w:p>
    <w:p w:rsidR="00F5406D" w:rsidRPr="00D56DD7" w:rsidRDefault="00F5406D" w:rsidP="00F5406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56DD7">
        <w:rPr>
          <w:sz w:val="28"/>
          <w:szCs w:val="28"/>
          <w:lang w:val="ru-RU"/>
        </w:rPr>
        <w:t>библиографический список.</w:t>
      </w:r>
    </w:p>
    <w:p w:rsidR="00F5406D" w:rsidRPr="00D56DD7" w:rsidRDefault="00F5406D" w:rsidP="00F5406D">
      <w:pPr>
        <w:tabs>
          <w:tab w:val="left" w:pos="3231"/>
        </w:tabs>
        <w:rPr>
          <w:b/>
          <w:sz w:val="28"/>
          <w:szCs w:val="28"/>
          <w:lang w:val="ru-RU"/>
        </w:rPr>
      </w:pPr>
      <w:r w:rsidRPr="00D56DD7">
        <w:rPr>
          <w:b/>
          <w:sz w:val="28"/>
          <w:szCs w:val="28"/>
          <w:lang w:val="ru-RU"/>
        </w:rPr>
        <w:t>Варианты заданий</w:t>
      </w:r>
      <w:r w:rsidRPr="00D56DD7">
        <w:rPr>
          <w:b/>
          <w:sz w:val="28"/>
          <w:szCs w:val="28"/>
          <w:lang w:val="ru-RU"/>
        </w:rPr>
        <w:tab/>
      </w:r>
    </w:p>
    <w:p w:rsidR="00F5406D" w:rsidRPr="00D56DD7" w:rsidRDefault="00F5406D" w:rsidP="00F5406D">
      <w:pPr>
        <w:tabs>
          <w:tab w:val="left" w:pos="3231"/>
        </w:tabs>
        <w:jc w:val="both"/>
        <w:rPr>
          <w:sz w:val="28"/>
          <w:szCs w:val="28"/>
          <w:lang w:val="ru-RU"/>
        </w:rPr>
      </w:pPr>
      <w:r w:rsidRPr="00D56DD7">
        <w:rPr>
          <w:b/>
          <w:color w:val="FF0000"/>
          <w:sz w:val="28"/>
          <w:szCs w:val="28"/>
          <w:lang w:val="ru-RU"/>
        </w:rPr>
        <w:t>Примечание</w:t>
      </w:r>
      <w:r w:rsidRPr="00D56DD7">
        <w:rPr>
          <w:sz w:val="28"/>
          <w:szCs w:val="28"/>
          <w:lang w:val="ru-RU"/>
        </w:rPr>
        <w:t>: часть заданий, в зависимости от сложности, имеет бонус. В случае успешного выполнения задания, бонус добавляется к баллам за РГР.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2303"/>
        <w:gridCol w:w="5636"/>
        <w:gridCol w:w="953"/>
      </w:tblGrid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Баллы</w:t>
            </w:r>
          </w:p>
        </w:tc>
      </w:tr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Калькулятор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Аналог calc.exe в </w:t>
            </w:r>
            <w:proofErr w:type="spellStart"/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Windows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Калькулятор со скобками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Вычисление произвольных выражений со скобками. Пример: 10+20*(5-3/(8+2))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Построение графиков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Построение графика произвольной функции. Поддержка тригонометрических функций. Пример: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y=10*</w:t>
            </w:r>
            <w:proofErr w:type="spellStart"/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sin</w:t>
            </w:r>
            <w:proofErr w:type="spellEnd"/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(2*x+1)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Текстовый редактор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Аналог "Блокнота".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возможностью сохранять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Текстовый редактор RTF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Поддержка RTF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F5406D" w:rsidRPr="00F5406D" w:rsidTr="00F5406D">
        <w:trPr>
          <w:trHeight w:val="87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Просмотрщик</w:t>
            </w:r>
            <w:proofErr w:type="spellEnd"/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графических файлов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Поддержка JPG, GIF, PNG, TIFF, BMP</w:t>
            </w:r>
          </w:p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Гостевая книга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д</w:t>
            </w:r>
            <w:bookmarkStart w:id="0" w:name="_GoBack"/>
            <w:bookmarkEnd w:id="0"/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обавления и редактирования записей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Гостевая книга с оформлением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CE0E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То же + возможность создания шаблона страницы с использованием </w:t>
            </w:r>
            <w:r w:rsidR="00CE0ED5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F5406D" w:rsidRPr="00F5406D" w:rsidTr="00F5406D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Крестики-нолики 3х3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40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Стандартное поле 3х3, возможность игры с компьютером.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06D" w:rsidRPr="00F5406D" w:rsidRDefault="00F5406D" w:rsidP="00F540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2A042C" w:rsidRPr="002A042C" w:rsidTr="002A042C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42C" w:rsidRPr="002A042C" w:rsidRDefault="002A042C" w:rsidP="002A04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42C" w:rsidRPr="002A042C" w:rsidRDefault="002A042C" w:rsidP="002A04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04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голосования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42C" w:rsidRPr="002A042C" w:rsidRDefault="002A042C" w:rsidP="002A04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04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Интернет-голосований, ведение статистики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42C" w:rsidRPr="002A042C" w:rsidRDefault="002A042C" w:rsidP="002A04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</w:tbl>
    <w:p w:rsidR="00F5406D" w:rsidRPr="00F5406D" w:rsidRDefault="00F5406D" w:rsidP="00F5406D">
      <w:pPr>
        <w:rPr>
          <w:lang w:val="ru-RU"/>
        </w:rPr>
      </w:pPr>
    </w:p>
    <w:sectPr w:rsidR="00F5406D" w:rsidRPr="00F5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E499A"/>
    <w:multiLevelType w:val="hybridMultilevel"/>
    <w:tmpl w:val="B230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96"/>
    <w:rsid w:val="002A042C"/>
    <w:rsid w:val="003138CF"/>
    <w:rsid w:val="003D40F9"/>
    <w:rsid w:val="00CD1596"/>
    <w:rsid w:val="00CE0ED5"/>
    <w:rsid w:val="00D56DD7"/>
    <w:rsid w:val="00F5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C1D36-F883-429C-8BC9-3E2149C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6D"/>
    <w:pPr>
      <w:ind w:left="720"/>
      <w:contextualSpacing/>
    </w:pPr>
  </w:style>
  <w:style w:type="character" w:customStyle="1" w:styleId="spelle">
    <w:name w:val="spelle"/>
    <w:basedOn w:val="DefaultParagraphFont"/>
    <w:rsid w:val="002A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950</Characters>
  <Application>Microsoft Office Word</Application>
  <DocSecurity>0</DocSecurity>
  <Lines>7</Lines>
  <Paragraphs>2</Paragraphs>
  <ScaleCrop>false</ScaleCrop>
  <Company>diakov.net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Тертышный</dc:creator>
  <cp:keywords/>
  <dc:description/>
  <cp:lastModifiedBy>Владислав Тертышный</cp:lastModifiedBy>
  <cp:revision>6</cp:revision>
  <dcterms:created xsi:type="dcterms:W3CDTF">2015-05-24T19:17:00Z</dcterms:created>
  <dcterms:modified xsi:type="dcterms:W3CDTF">2015-05-24T19:26:00Z</dcterms:modified>
</cp:coreProperties>
</file>