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0F6" w:rsidRPr="00EE70F6" w:rsidRDefault="00EE70F6">
      <w:pPr>
        <w:rPr>
          <w:sz w:val="36"/>
          <w:szCs w:val="36"/>
          <w:lang w:val="ru-RU"/>
        </w:rPr>
      </w:pPr>
      <w:r w:rsidRPr="00EE70F6">
        <w:rPr>
          <w:sz w:val="36"/>
          <w:szCs w:val="36"/>
          <w:lang w:val="ru-RU"/>
        </w:rPr>
        <w:t>Первое предположение:</w:t>
      </w:r>
      <w:bookmarkStart w:id="0" w:name="_GoBack"/>
      <w:bookmarkEnd w:id="0"/>
    </w:p>
    <w:p w:rsidR="0032708D" w:rsidRPr="00EE70F6" w:rsidRDefault="00EE70F6">
      <w:pPr>
        <w:rPr>
          <w:sz w:val="36"/>
          <w:szCs w:val="36"/>
          <w:lang w:val="ru-RU"/>
        </w:rPr>
      </w:pPr>
      <w:r w:rsidRPr="00EE70F6">
        <w:rPr>
          <w:sz w:val="36"/>
          <w:szCs w:val="36"/>
          <w:lang w:val="ru-RU"/>
        </w:rPr>
        <w:t>Ф</w:t>
      </w:r>
      <w:r w:rsidRPr="00EE70F6">
        <w:rPr>
          <w:sz w:val="36"/>
          <w:szCs w:val="36"/>
          <w:lang w:val="ru-RU"/>
        </w:rPr>
        <w:t>амилия</w:t>
      </w:r>
      <w:r w:rsidRPr="00EE70F6">
        <w:rPr>
          <w:sz w:val="36"/>
          <w:szCs w:val="36"/>
          <w:lang w:val="ru-RU"/>
        </w:rPr>
        <w:t xml:space="preserve"> Мамбетов</w:t>
      </w:r>
      <w:r w:rsidRPr="00EE70F6">
        <w:rPr>
          <w:sz w:val="36"/>
          <w:szCs w:val="36"/>
          <w:lang w:val="ru-RU"/>
        </w:rPr>
        <w:t xml:space="preserve"> в 50% случаев имеет русское происхождение, в 5% - украинское, в 10% - белорусское, в 30% приходит из языков народов России (татарского, мордовского, башкирского, бурятского и т. д.), в 5% случаев происходит из болгарского или сербского языков. В любом случае эта фамилия образована от имени, прозвища, рода занятий или места жительства дальнего предка человека по мужской линии.</w:t>
      </w:r>
    </w:p>
    <w:p w:rsidR="00EE70F6" w:rsidRPr="00EE70F6" w:rsidRDefault="00EE70F6">
      <w:pPr>
        <w:rPr>
          <w:sz w:val="36"/>
          <w:szCs w:val="36"/>
        </w:rPr>
      </w:pPr>
      <w:r w:rsidRPr="00EE70F6">
        <w:rPr>
          <w:sz w:val="36"/>
          <w:szCs w:val="36"/>
          <w:lang w:val="ru-RU"/>
        </w:rPr>
        <w:t>Второе предположение:</w:t>
      </w:r>
    </w:p>
    <w:p w:rsidR="00EE70F6" w:rsidRPr="00EE70F6" w:rsidRDefault="00EE70F6">
      <w:pPr>
        <w:rPr>
          <w:sz w:val="36"/>
          <w:szCs w:val="36"/>
          <w:lang w:val="ru-RU"/>
        </w:rPr>
      </w:pPr>
      <w:r w:rsidRPr="00EE70F6">
        <w:rPr>
          <w:sz w:val="36"/>
          <w:szCs w:val="36"/>
          <w:lang w:val="ru-RU"/>
        </w:rPr>
        <w:t>Эта фамилия в 60% случаев имеет польское происхождение и происходит либо из самой Польши, либо из граничащих с ней стран (Украина, Белоруссия). Почти все представители таких фамилий относились к польской шляхте. В 10% процентах носитель такой фамилии может быть потомком древнего русского княжеского или боярского рода. В обоих случаях фамилия указывает, как правило, на место, где жили дальние предки человека или же тот город или село, откуда, по легендам, происходит этот род, но может происходить и от имени дальнего предка человека. Кроме того, в 30% случаев такая фамилия была получена предком священнослужителем, когда он выпускался из семинарии. В этих случаях фамилия давалась по воле руководства училища и могла быть образована от названия местности, церковного праздника, имени святого.</w:t>
      </w:r>
    </w:p>
    <w:sectPr w:rsidR="00EE70F6" w:rsidRPr="00EE7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6B0"/>
    <w:rsid w:val="0032708D"/>
    <w:rsid w:val="008763F4"/>
    <w:rsid w:val="00A966B0"/>
    <w:rsid w:val="00EE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FEA45-1965-4528-848F-D9C2E4A26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Мамбетов</dc:creator>
  <cp:keywords/>
  <dc:description/>
  <cp:lastModifiedBy>Владислав Мамбетов</cp:lastModifiedBy>
  <cp:revision>3</cp:revision>
  <dcterms:created xsi:type="dcterms:W3CDTF">2015-09-27T18:19:00Z</dcterms:created>
  <dcterms:modified xsi:type="dcterms:W3CDTF">2015-09-27T18:43:00Z</dcterms:modified>
</cp:coreProperties>
</file>