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38F75" w14:textId="6C8008FF" w:rsidR="00FB7460" w:rsidRPr="00FB7460" w:rsidRDefault="00FB7460" w:rsidP="00FB7460">
      <w:pPr>
        <w:rPr>
          <w:rFonts w:ascii="Times New Roman" w:hAnsi="Times New Roman" w:cs="Times New Roman"/>
          <w:sz w:val="28"/>
          <w:szCs w:val="28"/>
        </w:rPr>
      </w:pPr>
      <w:r w:rsidRPr="00FB7460">
        <w:rPr>
          <w:rFonts w:ascii="Times New Roman" w:hAnsi="Times New Roman" w:cs="Times New Roman"/>
          <w:b/>
          <w:bCs/>
          <w:sz w:val="28"/>
          <w:szCs w:val="28"/>
        </w:rPr>
        <w:t>Project scope and main goals</w:t>
      </w:r>
      <w:r w:rsidRPr="00BD5AD0">
        <w:rPr>
          <w:rFonts w:ascii="Times New Roman" w:hAnsi="Times New Roman" w:cs="Times New Roman"/>
          <w:sz w:val="28"/>
          <w:szCs w:val="28"/>
        </w:rPr>
        <w:t xml:space="preserve"> – </w:t>
      </w:r>
      <w:r w:rsidR="00092B51" w:rsidRPr="00BD5AD0">
        <w:rPr>
          <w:rFonts w:ascii="Times New Roman" w:hAnsi="Times New Roman" w:cs="Times New Roman"/>
          <w:sz w:val="28"/>
          <w:szCs w:val="28"/>
        </w:rPr>
        <w:t>the main goals of the project, a brief description of the goals of developing the application/product (up to 15 sentences)</w:t>
      </w:r>
      <w:r w:rsidR="00BD5AD0">
        <w:rPr>
          <w:rFonts w:ascii="Times New Roman" w:hAnsi="Times New Roman" w:cs="Times New Roman"/>
          <w:sz w:val="28"/>
          <w:szCs w:val="28"/>
        </w:rPr>
        <w:t>. S</w:t>
      </w:r>
      <w:r w:rsidR="00092B51" w:rsidRPr="00BD5AD0">
        <w:rPr>
          <w:rFonts w:ascii="Times New Roman" w:hAnsi="Times New Roman" w:cs="Times New Roman"/>
          <w:sz w:val="28"/>
          <w:szCs w:val="28"/>
        </w:rPr>
        <w:t>o that anyone can quickly get acquainted and understand what kind of application it will be and what it is for</w:t>
      </w:r>
      <w:r w:rsidR="000140A6" w:rsidRPr="00BD5AD0">
        <w:rPr>
          <w:rFonts w:ascii="Times New Roman" w:hAnsi="Times New Roman" w:cs="Times New Roman"/>
          <w:sz w:val="28"/>
          <w:szCs w:val="28"/>
        </w:rPr>
        <w:t xml:space="preserve">. </w:t>
      </w:r>
      <w:r w:rsidR="000140A6" w:rsidRPr="00BD5AD0">
        <w:rPr>
          <w:rFonts w:ascii="Times New Roman" w:hAnsi="Times New Roman" w:cs="Times New Roman"/>
          <w:sz w:val="28"/>
          <w:szCs w:val="28"/>
        </w:rPr>
        <w:t>The project goal provides the link between the project and its direct project objective</w:t>
      </w:r>
      <w:r w:rsidR="000140A6" w:rsidRPr="00BD5AD0">
        <w:rPr>
          <w:rFonts w:ascii="Times New Roman" w:hAnsi="Times New Roman" w:cs="Times New Roman"/>
          <w:sz w:val="28"/>
          <w:szCs w:val="28"/>
        </w:rPr>
        <w:t>.</w:t>
      </w:r>
    </w:p>
    <w:p w14:paraId="4183B32E" w14:textId="50B4F5E5" w:rsidR="00092B51" w:rsidRPr="00BD5AD0" w:rsidRDefault="00FB7460" w:rsidP="00FB7460">
      <w:pPr>
        <w:rPr>
          <w:rFonts w:ascii="Times New Roman" w:hAnsi="Times New Roman" w:cs="Times New Roman"/>
          <w:sz w:val="28"/>
          <w:szCs w:val="28"/>
        </w:rPr>
      </w:pPr>
      <w:r w:rsidRPr="00FB7460">
        <w:rPr>
          <w:rFonts w:ascii="Times New Roman" w:hAnsi="Times New Roman" w:cs="Times New Roman"/>
          <w:b/>
          <w:bCs/>
          <w:sz w:val="28"/>
          <w:szCs w:val="28"/>
        </w:rPr>
        <w:t xml:space="preserve">Requirements to be tested </w:t>
      </w:r>
      <w:r w:rsidR="00882CBD" w:rsidRPr="00BD5AD0">
        <w:rPr>
          <w:rFonts w:ascii="Times New Roman" w:hAnsi="Times New Roman" w:cs="Times New Roman"/>
          <w:sz w:val="28"/>
          <w:szCs w:val="28"/>
        </w:rPr>
        <w:t>–</w:t>
      </w:r>
      <w:r w:rsidR="00213B1B" w:rsidRPr="00BD5AD0">
        <w:rPr>
          <w:rFonts w:ascii="Times New Roman" w:hAnsi="Times New Roman" w:cs="Times New Roman"/>
          <w:sz w:val="28"/>
          <w:szCs w:val="28"/>
        </w:rPr>
        <w:t xml:space="preserve"> </w:t>
      </w:r>
      <w:r w:rsidR="00092B51" w:rsidRPr="00BD5AD0">
        <w:rPr>
          <w:rFonts w:ascii="Times New Roman" w:hAnsi="Times New Roman" w:cs="Times New Roman"/>
          <w:sz w:val="28"/>
          <w:szCs w:val="28"/>
        </w:rPr>
        <w:t>a list of requirements for testing (for a participant or a team). This list without recesses is “superficial”, the main functions are shown</w:t>
      </w:r>
      <w:r w:rsidR="000140A6" w:rsidRPr="00BD5AD0">
        <w:rPr>
          <w:rFonts w:ascii="Times New Roman" w:hAnsi="Times New Roman" w:cs="Times New Roman"/>
          <w:sz w:val="28"/>
          <w:szCs w:val="28"/>
        </w:rPr>
        <w:t>.</w:t>
      </w:r>
      <w:r w:rsidR="00092B51" w:rsidRPr="00BD5AD0">
        <w:rPr>
          <w:rFonts w:ascii="Times New Roman" w:hAnsi="Times New Roman" w:cs="Times New Roman"/>
          <w:sz w:val="28"/>
          <w:szCs w:val="28"/>
        </w:rPr>
        <w:t xml:space="preserve"> + </w:t>
      </w:r>
      <w:r w:rsidR="00BB4A4B">
        <w:rPr>
          <w:rFonts w:ascii="Times New Roman" w:hAnsi="Times New Roman" w:cs="Times New Roman"/>
          <w:sz w:val="28"/>
          <w:szCs w:val="28"/>
        </w:rPr>
        <w:t>B</w:t>
      </w:r>
      <w:r w:rsidR="00BB4A4B" w:rsidRPr="00BD5AD0">
        <w:rPr>
          <w:rFonts w:ascii="Times New Roman" w:hAnsi="Times New Roman" w:cs="Times New Roman"/>
          <w:sz w:val="28"/>
          <w:szCs w:val="28"/>
        </w:rPr>
        <w:t>riefly</w:t>
      </w:r>
      <w:r w:rsidR="00092B51" w:rsidRPr="00BD5AD0">
        <w:rPr>
          <w:rFonts w:ascii="Times New Roman" w:hAnsi="Times New Roman" w:cs="Times New Roman"/>
          <w:sz w:val="28"/>
          <w:szCs w:val="28"/>
        </w:rPr>
        <w:t xml:space="preserve"> indicate the types of testing</w:t>
      </w:r>
    </w:p>
    <w:p w14:paraId="30AF2987" w14:textId="01FB8FE5" w:rsidR="000140A6" w:rsidRPr="00BD5AD0" w:rsidRDefault="00FB7460" w:rsidP="00FB7460">
      <w:pPr>
        <w:rPr>
          <w:rFonts w:ascii="Times New Roman" w:hAnsi="Times New Roman" w:cs="Times New Roman"/>
          <w:sz w:val="28"/>
          <w:szCs w:val="28"/>
        </w:rPr>
      </w:pPr>
      <w:r w:rsidRPr="00FB7460">
        <w:rPr>
          <w:rFonts w:ascii="Times New Roman" w:hAnsi="Times New Roman" w:cs="Times New Roman"/>
          <w:b/>
          <w:bCs/>
          <w:sz w:val="28"/>
          <w:szCs w:val="28"/>
        </w:rPr>
        <w:t>Requirements NOT to be tested</w:t>
      </w:r>
      <w:r w:rsidRPr="00FB7460">
        <w:rPr>
          <w:rFonts w:ascii="Times New Roman" w:hAnsi="Times New Roman" w:cs="Times New Roman"/>
          <w:sz w:val="28"/>
          <w:szCs w:val="28"/>
        </w:rPr>
        <w:t xml:space="preserve"> </w:t>
      </w:r>
      <w:r w:rsidR="00882CBD" w:rsidRPr="00BD5AD0">
        <w:rPr>
          <w:rFonts w:ascii="Times New Roman" w:hAnsi="Times New Roman" w:cs="Times New Roman"/>
          <w:sz w:val="28"/>
          <w:szCs w:val="28"/>
        </w:rPr>
        <w:t xml:space="preserve">– </w:t>
      </w:r>
      <w:r w:rsidR="000140A6" w:rsidRPr="00BD5AD0">
        <w:rPr>
          <w:rFonts w:ascii="Times New Roman" w:hAnsi="Times New Roman" w:cs="Times New Roman"/>
          <w:sz w:val="28"/>
          <w:szCs w:val="28"/>
        </w:rPr>
        <w:t>features that we do not test for certain reasons (for example, another team is responsible for them).</w:t>
      </w:r>
      <w:r w:rsidR="000140A6" w:rsidRPr="00BD5AD0">
        <w:rPr>
          <w:rFonts w:ascii="Times New Roman" w:hAnsi="Times New Roman" w:cs="Times New Roman"/>
          <w:sz w:val="28"/>
          <w:szCs w:val="28"/>
        </w:rPr>
        <w:t xml:space="preserve"> </w:t>
      </w:r>
      <w:r w:rsidR="000140A6" w:rsidRPr="00BD5AD0">
        <w:rPr>
          <w:rFonts w:ascii="Times New Roman" w:hAnsi="Times New Roman" w:cs="Times New Roman"/>
          <w:sz w:val="28"/>
          <w:szCs w:val="28"/>
        </w:rPr>
        <w:t>The team does this to share responsibilities and duties.</w:t>
      </w:r>
    </w:p>
    <w:p w14:paraId="4A5D53A8" w14:textId="5D30F1FA" w:rsidR="00E313A5" w:rsidRPr="00BD5AD0" w:rsidRDefault="00FB7460" w:rsidP="00FB7460">
      <w:pPr>
        <w:rPr>
          <w:rFonts w:ascii="Times New Roman" w:hAnsi="Times New Roman" w:cs="Times New Roman"/>
          <w:sz w:val="28"/>
          <w:szCs w:val="28"/>
        </w:rPr>
      </w:pPr>
      <w:r w:rsidRPr="00FB7460">
        <w:rPr>
          <w:rFonts w:ascii="Times New Roman" w:hAnsi="Times New Roman" w:cs="Times New Roman"/>
          <w:b/>
          <w:bCs/>
          <w:sz w:val="28"/>
          <w:szCs w:val="28"/>
        </w:rPr>
        <w:t>Test strategy and approach</w:t>
      </w:r>
      <w:r w:rsidRPr="00FB7460">
        <w:rPr>
          <w:rFonts w:ascii="Times New Roman" w:hAnsi="Times New Roman" w:cs="Times New Roman"/>
          <w:sz w:val="28"/>
          <w:szCs w:val="28"/>
        </w:rPr>
        <w:t xml:space="preserve"> </w:t>
      </w:r>
      <w:r w:rsidR="00A9389D" w:rsidRPr="00BD5AD0">
        <w:rPr>
          <w:rFonts w:ascii="Times New Roman" w:hAnsi="Times New Roman" w:cs="Times New Roman"/>
          <w:sz w:val="28"/>
          <w:szCs w:val="28"/>
        </w:rPr>
        <w:t>–</w:t>
      </w:r>
      <w:r w:rsidR="00882CBD" w:rsidRPr="00BD5AD0">
        <w:rPr>
          <w:rFonts w:ascii="Times New Roman" w:hAnsi="Times New Roman" w:cs="Times New Roman"/>
          <w:sz w:val="28"/>
          <w:szCs w:val="28"/>
        </w:rPr>
        <w:t xml:space="preserve"> </w:t>
      </w:r>
      <w:r w:rsidR="00E313A5" w:rsidRPr="00BD5AD0">
        <w:rPr>
          <w:rFonts w:ascii="Times New Roman" w:hAnsi="Times New Roman" w:cs="Times New Roman"/>
          <w:sz w:val="28"/>
          <w:szCs w:val="28"/>
        </w:rPr>
        <w:t>mandatory in business terms. Describes how we test. With the help of what methods, approaches, types of testing, tools, etc. This takes up most of the test plan (sometimes there are two different documents, and sometimes there is only a test strategy). As a separate document, it includes certain points: requirements</w:t>
      </w:r>
      <w:r w:rsidR="00E313A5" w:rsidRPr="00BD5AD0">
        <w:rPr>
          <w:rFonts w:ascii="Times New Roman" w:hAnsi="Times New Roman" w:cs="Times New Roman"/>
          <w:sz w:val="28"/>
          <w:szCs w:val="28"/>
        </w:rPr>
        <w:t xml:space="preserve">/ </w:t>
      </w:r>
      <w:r w:rsidR="00E313A5" w:rsidRPr="00BD5AD0">
        <w:rPr>
          <w:rFonts w:ascii="Times New Roman" w:hAnsi="Times New Roman" w:cs="Times New Roman"/>
          <w:sz w:val="28"/>
          <w:szCs w:val="28"/>
        </w:rPr>
        <w:t>what we test/do not test / types, testing phases / risks, etc.</w:t>
      </w:r>
    </w:p>
    <w:p w14:paraId="6ADF591B" w14:textId="6D279F57" w:rsidR="00E313A5" w:rsidRPr="00BD5AD0" w:rsidRDefault="00FB7460">
      <w:pPr>
        <w:rPr>
          <w:rFonts w:ascii="Times New Roman" w:hAnsi="Times New Roman" w:cs="Times New Roman"/>
          <w:sz w:val="28"/>
          <w:szCs w:val="28"/>
        </w:rPr>
      </w:pPr>
      <w:r w:rsidRPr="00BD5AD0">
        <w:rPr>
          <w:rFonts w:ascii="Times New Roman" w:hAnsi="Times New Roman" w:cs="Times New Roman"/>
          <w:b/>
          <w:bCs/>
          <w:sz w:val="28"/>
          <w:szCs w:val="28"/>
        </w:rPr>
        <w:t>Criteria</w:t>
      </w:r>
      <w:r w:rsidR="00A9389D" w:rsidRPr="00BD5AD0">
        <w:rPr>
          <w:rFonts w:ascii="Times New Roman" w:hAnsi="Times New Roman" w:cs="Times New Roman"/>
          <w:sz w:val="28"/>
          <w:szCs w:val="28"/>
        </w:rPr>
        <w:t xml:space="preserve"> </w:t>
      </w:r>
      <w:r w:rsidR="003422FA" w:rsidRPr="00BD5AD0">
        <w:rPr>
          <w:rFonts w:ascii="Times New Roman" w:hAnsi="Times New Roman" w:cs="Times New Roman"/>
          <w:sz w:val="28"/>
          <w:szCs w:val="28"/>
        </w:rPr>
        <w:t>–</w:t>
      </w:r>
      <w:r w:rsidR="00A9389D" w:rsidRPr="00BD5AD0">
        <w:rPr>
          <w:rFonts w:ascii="Times New Roman" w:hAnsi="Times New Roman" w:cs="Times New Roman"/>
          <w:sz w:val="28"/>
          <w:szCs w:val="28"/>
        </w:rPr>
        <w:t xml:space="preserve"> </w:t>
      </w:r>
      <w:r w:rsidR="00E313A5" w:rsidRPr="00BD5AD0">
        <w:rPr>
          <w:rFonts w:ascii="Times New Roman" w:hAnsi="Times New Roman" w:cs="Times New Roman"/>
          <w:sz w:val="28"/>
          <w:szCs w:val="28"/>
        </w:rPr>
        <w:t xml:space="preserve">conditions by which the customer will understand whether the product is ready or not (in terms of quality). As a rule, it includes indicators for defects, their </w:t>
      </w:r>
      <w:r w:rsidR="00E313A5" w:rsidRPr="00BD5AD0">
        <w:rPr>
          <w:rFonts w:ascii="Times New Roman" w:hAnsi="Times New Roman" w:cs="Times New Roman"/>
          <w:sz w:val="28"/>
          <w:szCs w:val="28"/>
        </w:rPr>
        <w:t>severity</w:t>
      </w:r>
      <w:r w:rsidR="00E313A5" w:rsidRPr="00BD5AD0">
        <w:rPr>
          <w:rFonts w:ascii="Times New Roman" w:hAnsi="Times New Roman" w:cs="Times New Roman"/>
          <w:sz w:val="28"/>
          <w:szCs w:val="28"/>
        </w:rPr>
        <w:t>, the lifetime of defects, where they were found</w:t>
      </w:r>
    </w:p>
    <w:p w14:paraId="254579DE" w14:textId="00362E5E" w:rsidR="00B22666" w:rsidRPr="00BD5AD0" w:rsidRDefault="00BD5AD0">
      <w:pPr>
        <w:rPr>
          <w:rFonts w:ascii="Times New Roman" w:hAnsi="Times New Roman" w:cs="Times New Roman"/>
          <w:sz w:val="28"/>
          <w:szCs w:val="28"/>
        </w:rPr>
      </w:pPr>
      <w:r w:rsidRPr="00BD5AD0">
        <w:rPr>
          <w:rFonts w:ascii="Times New Roman" w:hAnsi="Times New Roman" w:cs="Times New Roman"/>
          <w:sz w:val="28"/>
          <w:szCs w:val="28"/>
        </w:rPr>
        <w:t>* Entry criteria - a set of conditions for the official launch of a specific task.</w:t>
      </w:r>
      <w:r w:rsidR="003D0558" w:rsidRPr="00BD5AD0">
        <w:rPr>
          <w:rFonts w:ascii="Times New Roman" w:hAnsi="Times New Roman" w:cs="Times New Roman"/>
          <w:sz w:val="28"/>
          <w:szCs w:val="28"/>
        </w:rPr>
        <w:br/>
      </w:r>
      <w:r w:rsidRPr="00BD5AD0">
        <w:rPr>
          <w:rFonts w:ascii="Times New Roman" w:hAnsi="Times New Roman" w:cs="Times New Roman"/>
          <w:sz w:val="28"/>
          <w:szCs w:val="28"/>
        </w:rPr>
        <w:t>* Acceptance Criteria - Criteria that a component or system must meet in order to be accepted by the customer.</w:t>
      </w:r>
    </w:p>
    <w:p w14:paraId="333C6F8A" w14:textId="76E139AC" w:rsidR="00FB7460" w:rsidRPr="00BD5AD0" w:rsidRDefault="00FB7460">
      <w:pPr>
        <w:rPr>
          <w:rFonts w:ascii="Times New Roman" w:hAnsi="Times New Roman" w:cs="Times New Roman"/>
          <w:sz w:val="28"/>
          <w:szCs w:val="28"/>
        </w:rPr>
      </w:pPr>
      <w:r w:rsidRPr="00BD5AD0">
        <w:rPr>
          <w:rFonts w:ascii="Times New Roman" w:hAnsi="Times New Roman" w:cs="Times New Roman"/>
          <w:b/>
          <w:bCs/>
          <w:sz w:val="28"/>
          <w:szCs w:val="28"/>
        </w:rPr>
        <w:t>Resources</w:t>
      </w:r>
      <w:r w:rsidR="003D0558" w:rsidRPr="00BD5AD0">
        <w:rPr>
          <w:rFonts w:ascii="Times New Roman" w:hAnsi="Times New Roman" w:cs="Times New Roman"/>
          <w:sz w:val="28"/>
          <w:szCs w:val="28"/>
        </w:rPr>
        <w:t xml:space="preserve"> – </w:t>
      </w:r>
      <w:r w:rsidR="00E313A5" w:rsidRPr="00BD5AD0">
        <w:rPr>
          <w:rFonts w:ascii="Times New Roman" w:hAnsi="Times New Roman" w:cs="Times New Roman"/>
          <w:sz w:val="28"/>
          <w:szCs w:val="28"/>
        </w:rPr>
        <w:t xml:space="preserve">indicate the tools that are </w:t>
      </w:r>
      <w:r w:rsidR="00BD5AD0" w:rsidRPr="00BD5AD0">
        <w:rPr>
          <w:rFonts w:ascii="Times New Roman" w:hAnsi="Times New Roman" w:cs="Times New Roman"/>
          <w:sz w:val="28"/>
          <w:szCs w:val="28"/>
        </w:rPr>
        <w:t>needed</w:t>
      </w:r>
      <w:r w:rsidR="00BD5AD0" w:rsidRPr="00BD5AD0">
        <w:rPr>
          <w:rFonts w:ascii="Times New Roman" w:hAnsi="Times New Roman" w:cs="Times New Roman"/>
          <w:sz w:val="28"/>
          <w:szCs w:val="28"/>
        </w:rPr>
        <w:t xml:space="preserve"> </w:t>
      </w:r>
      <w:r w:rsidR="00E313A5" w:rsidRPr="00BD5AD0">
        <w:rPr>
          <w:rFonts w:ascii="Times New Roman" w:hAnsi="Times New Roman" w:cs="Times New Roman"/>
          <w:sz w:val="28"/>
          <w:szCs w:val="28"/>
        </w:rPr>
        <w:t>to work (test) our product</w:t>
      </w:r>
      <w:r w:rsidR="00E313A5" w:rsidRPr="00BD5AD0">
        <w:rPr>
          <w:rFonts w:ascii="Times New Roman" w:hAnsi="Times New Roman" w:cs="Times New Roman"/>
          <w:sz w:val="28"/>
          <w:szCs w:val="28"/>
        </w:rPr>
        <w:t xml:space="preserve"> </w:t>
      </w:r>
      <w:r w:rsidR="003D0558" w:rsidRPr="00BD5AD0">
        <w:rPr>
          <w:rFonts w:ascii="Times New Roman" w:hAnsi="Times New Roman" w:cs="Times New Roman"/>
          <w:sz w:val="28"/>
          <w:szCs w:val="28"/>
        </w:rPr>
        <w:t>(software, hardware, people, money, time, …)</w:t>
      </w:r>
      <w:r w:rsidR="00BD5AD0" w:rsidRPr="00BD5AD0">
        <w:rPr>
          <w:rFonts w:ascii="Times New Roman" w:hAnsi="Times New Roman" w:cs="Times New Roman"/>
          <w:sz w:val="28"/>
          <w:szCs w:val="28"/>
        </w:rPr>
        <w:t xml:space="preserve">. </w:t>
      </w:r>
      <w:r w:rsidR="00BD5AD0" w:rsidRPr="00BD5AD0">
        <w:rPr>
          <w:rFonts w:ascii="Times New Roman" w:hAnsi="Times New Roman" w:cs="Times New Roman"/>
          <w:sz w:val="28"/>
          <w:szCs w:val="28"/>
        </w:rPr>
        <w:t>Such as: computer, monitor, laptop, camera, accessories, etc.</w:t>
      </w:r>
    </w:p>
    <w:p w14:paraId="73F777E4" w14:textId="58381572" w:rsidR="00FB7460" w:rsidRPr="00E82F07" w:rsidRDefault="00FB7460">
      <w:pPr>
        <w:rPr>
          <w:rFonts w:ascii="Times New Roman" w:hAnsi="Times New Roman" w:cs="Times New Roman"/>
          <w:sz w:val="28"/>
          <w:szCs w:val="28"/>
        </w:rPr>
      </w:pPr>
      <w:r w:rsidRPr="00BD5AD0">
        <w:rPr>
          <w:rFonts w:ascii="Times New Roman" w:hAnsi="Times New Roman" w:cs="Times New Roman"/>
          <w:b/>
          <w:bCs/>
          <w:sz w:val="28"/>
          <w:szCs w:val="28"/>
        </w:rPr>
        <w:t>Schedule</w:t>
      </w:r>
      <w:r w:rsidR="003D0558" w:rsidRPr="00BD5AD0">
        <w:rPr>
          <w:rFonts w:ascii="Times New Roman" w:hAnsi="Times New Roman" w:cs="Times New Roman"/>
          <w:sz w:val="28"/>
          <w:szCs w:val="28"/>
        </w:rPr>
        <w:t xml:space="preserve"> </w:t>
      </w:r>
      <w:r w:rsidR="007354FE" w:rsidRPr="00BD5AD0">
        <w:rPr>
          <w:rFonts w:ascii="Times New Roman" w:hAnsi="Times New Roman" w:cs="Times New Roman"/>
          <w:sz w:val="28"/>
          <w:szCs w:val="28"/>
        </w:rPr>
        <w:t>–</w:t>
      </w:r>
      <w:r w:rsidR="003D0558" w:rsidRPr="00BD5AD0">
        <w:rPr>
          <w:rFonts w:ascii="Times New Roman" w:hAnsi="Times New Roman" w:cs="Times New Roman"/>
          <w:sz w:val="28"/>
          <w:szCs w:val="28"/>
        </w:rPr>
        <w:t xml:space="preserve"> </w:t>
      </w:r>
      <w:r w:rsidR="00E313A5" w:rsidRPr="00BD5AD0">
        <w:rPr>
          <w:rFonts w:ascii="Times New Roman" w:hAnsi="Times New Roman" w:cs="Times New Roman"/>
          <w:sz w:val="28"/>
          <w:szCs w:val="28"/>
        </w:rPr>
        <w:t>a calendar where the deadlines of our tasks are scheduled</w:t>
      </w:r>
      <w:r w:rsidR="00E82F07" w:rsidRPr="00E82F07">
        <w:rPr>
          <w:rFonts w:ascii="Times New Roman" w:hAnsi="Times New Roman" w:cs="Times New Roman"/>
          <w:sz w:val="28"/>
          <w:szCs w:val="28"/>
        </w:rPr>
        <w:t xml:space="preserve">. </w:t>
      </w:r>
      <w:r w:rsidR="00E82F07" w:rsidRPr="00E82F07">
        <w:rPr>
          <w:rFonts w:ascii="Times New Roman" w:hAnsi="Times New Roman" w:cs="Times New Roman"/>
          <w:sz w:val="28"/>
          <w:szCs w:val="28"/>
        </w:rPr>
        <w:t>Compiled approx. The difference can be from a few days to several months (depending on the length of our schedule)</w:t>
      </w:r>
    </w:p>
    <w:p w14:paraId="459FB00F" w14:textId="2F14F745" w:rsidR="00E313A5" w:rsidRPr="00BD5AD0" w:rsidRDefault="00FB7460" w:rsidP="00FB7460">
      <w:pPr>
        <w:rPr>
          <w:rFonts w:ascii="Times New Roman" w:hAnsi="Times New Roman" w:cs="Times New Roman"/>
          <w:sz w:val="28"/>
          <w:szCs w:val="28"/>
        </w:rPr>
      </w:pPr>
      <w:r w:rsidRPr="00FB7460">
        <w:rPr>
          <w:rFonts w:ascii="Times New Roman" w:hAnsi="Times New Roman" w:cs="Times New Roman"/>
          <w:b/>
          <w:bCs/>
          <w:sz w:val="28"/>
          <w:szCs w:val="28"/>
        </w:rPr>
        <w:t>Roles and responsibilities</w:t>
      </w:r>
      <w:r w:rsidRPr="00FB7460">
        <w:rPr>
          <w:rFonts w:ascii="Times New Roman" w:hAnsi="Times New Roman" w:cs="Times New Roman"/>
          <w:sz w:val="28"/>
          <w:szCs w:val="28"/>
        </w:rPr>
        <w:t xml:space="preserve"> </w:t>
      </w:r>
      <w:r w:rsidR="007354FE" w:rsidRPr="00BD5AD0">
        <w:rPr>
          <w:rFonts w:ascii="Times New Roman" w:hAnsi="Times New Roman" w:cs="Times New Roman"/>
          <w:sz w:val="28"/>
          <w:szCs w:val="28"/>
        </w:rPr>
        <w:t xml:space="preserve">– </w:t>
      </w:r>
      <w:r w:rsidR="00E82F07">
        <w:rPr>
          <w:rFonts w:ascii="Times New Roman" w:hAnsi="Times New Roman" w:cs="Times New Roman"/>
          <w:sz w:val="28"/>
          <w:szCs w:val="28"/>
        </w:rPr>
        <w:t>it`s</w:t>
      </w:r>
      <w:r w:rsidR="00E313A5" w:rsidRPr="00BD5AD0">
        <w:rPr>
          <w:rFonts w:ascii="Times New Roman" w:hAnsi="Times New Roman" w:cs="Times New Roman"/>
          <w:sz w:val="28"/>
          <w:szCs w:val="28"/>
        </w:rPr>
        <w:t xml:space="preserve"> a list of all the people on the project, their positions and what they will do. So that everyone knows who does what and who to contact in case of problems to solve them</w:t>
      </w:r>
    </w:p>
    <w:p w14:paraId="6E4B668F" w14:textId="6BF76920" w:rsidR="00E313A5" w:rsidRPr="00BD5AD0" w:rsidRDefault="00FB7460">
      <w:pPr>
        <w:rPr>
          <w:rFonts w:ascii="Times New Roman" w:hAnsi="Times New Roman" w:cs="Times New Roman"/>
          <w:sz w:val="28"/>
          <w:szCs w:val="28"/>
        </w:rPr>
      </w:pPr>
      <w:r w:rsidRPr="00FB7460">
        <w:rPr>
          <w:rFonts w:ascii="Times New Roman" w:hAnsi="Times New Roman" w:cs="Times New Roman"/>
          <w:b/>
          <w:bCs/>
          <w:sz w:val="28"/>
          <w:szCs w:val="28"/>
        </w:rPr>
        <w:lastRenderedPageBreak/>
        <w:t>Risk evaluation</w:t>
      </w:r>
      <w:r w:rsidRPr="00FB7460">
        <w:rPr>
          <w:rFonts w:ascii="Times New Roman" w:hAnsi="Times New Roman" w:cs="Times New Roman"/>
          <w:sz w:val="28"/>
          <w:szCs w:val="28"/>
        </w:rPr>
        <w:t xml:space="preserve"> </w:t>
      </w:r>
      <w:r w:rsidR="00E313A5" w:rsidRPr="00BD5AD0">
        <w:rPr>
          <w:rFonts w:ascii="Times New Roman" w:hAnsi="Times New Roman" w:cs="Times New Roman"/>
          <w:sz w:val="28"/>
          <w:szCs w:val="28"/>
        </w:rPr>
        <w:t xml:space="preserve">- a list of risk situations that the team may encounter during work and what to do with them. </w:t>
      </w:r>
      <w:r w:rsidR="00E313A5" w:rsidRPr="00BD5AD0">
        <w:rPr>
          <w:rFonts w:ascii="Times New Roman" w:hAnsi="Times New Roman" w:cs="Times New Roman"/>
          <w:sz w:val="28"/>
          <w:szCs w:val="28"/>
        </w:rPr>
        <w:t>S</w:t>
      </w:r>
      <w:r w:rsidR="00E313A5" w:rsidRPr="00BD5AD0">
        <w:rPr>
          <w:rFonts w:ascii="Times New Roman" w:hAnsi="Times New Roman" w:cs="Times New Roman"/>
          <w:sz w:val="28"/>
          <w:szCs w:val="28"/>
        </w:rPr>
        <w:t>ick leave, computer breakdown, other accessories for work, etc.</w:t>
      </w:r>
    </w:p>
    <w:p w14:paraId="349F8BF3" w14:textId="64B025FE" w:rsidR="00FB7460" w:rsidRPr="00BD5AD0" w:rsidRDefault="00FB7460">
      <w:pPr>
        <w:rPr>
          <w:rFonts w:ascii="Times New Roman" w:hAnsi="Times New Roman" w:cs="Times New Roman"/>
          <w:sz w:val="28"/>
          <w:szCs w:val="28"/>
        </w:rPr>
      </w:pPr>
      <w:r w:rsidRPr="00BD5AD0">
        <w:rPr>
          <w:rFonts w:ascii="Times New Roman" w:hAnsi="Times New Roman" w:cs="Times New Roman"/>
          <w:b/>
          <w:bCs/>
          <w:sz w:val="28"/>
          <w:szCs w:val="28"/>
        </w:rPr>
        <w:t>Documentation</w:t>
      </w:r>
      <w:r w:rsidR="00252AE2" w:rsidRPr="00BD5AD0">
        <w:rPr>
          <w:rFonts w:ascii="Times New Roman" w:hAnsi="Times New Roman" w:cs="Times New Roman"/>
          <w:sz w:val="28"/>
          <w:szCs w:val="28"/>
        </w:rPr>
        <w:t xml:space="preserve"> </w:t>
      </w:r>
      <w:r w:rsidR="00E313A5" w:rsidRPr="00BD5AD0">
        <w:rPr>
          <w:rFonts w:ascii="Times New Roman" w:hAnsi="Times New Roman" w:cs="Times New Roman"/>
          <w:sz w:val="28"/>
          <w:szCs w:val="28"/>
        </w:rPr>
        <w:t>– a list of documents (basic: checklists, test cases, bug reports and other reports)</w:t>
      </w:r>
      <w:r w:rsidR="00E82F07">
        <w:rPr>
          <w:rFonts w:ascii="Times New Roman" w:hAnsi="Times New Roman" w:cs="Times New Roman"/>
          <w:sz w:val="28"/>
          <w:szCs w:val="28"/>
        </w:rPr>
        <w:t xml:space="preserve">. </w:t>
      </w:r>
      <w:r w:rsidR="00BB4A4B">
        <w:rPr>
          <w:rFonts w:ascii="Times New Roman" w:hAnsi="Times New Roman" w:cs="Times New Roman"/>
          <w:sz w:val="28"/>
          <w:szCs w:val="28"/>
        </w:rPr>
        <w:t>Also,</w:t>
      </w:r>
      <w:r w:rsidR="00E313A5" w:rsidRPr="00BD5AD0">
        <w:rPr>
          <w:rFonts w:ascii="Times New Roman" w:hAnsi="Times New Roman" w:cs="Times New Roman"/>
          <w:sz w:val="28"/>
          <w:szCs w:val="28"/>
        </w:rPr>
        <w:t xml:space="preserve"> who should make them and the deadline for preparation</w:t>
      </w:r>
    </w:p>
    <w:p w14:paraId="5A4A3A4C" w14:textId="72D9C788" w:rsidR="00FB7460" w:rsidRPr="00E82F07" w:rsidRDefault="00FB7460">
      <w:pPr>
        <w:rPr>
          <w:rFonts w:ascii="Times New Roman" w:hAnsi="Times New Roman" w:cs="Times New Roman"/>
          <w:sz w:val="28"/>
          <w:szCs w:val="28"/>
        </w:rPr>
      </w:pPr>
      <w:r w:rsidRPr="00BD5AD0">
        <w:rPr>
          <w:rFonts w:ascii="Times New Roman" w:hAnsi="Times New Roman" w:cs="Times New Roman"/>
          <w:b/>
          <w:bCs/>
          <w:sz w:val="28"/>
          <w:szCs w:val="28"/>
        </w:rPr>
        <w:t>Metrics</w:t>
      </w:r>
      <w:r w:rsidR="007A4B65" w:rsidRPr="00BD5AD0">
        <w:rPr>
          <w:rFonts w:ascii="Times New Roman" w:hAnsi="Times New Roman" w:cs="Times New Roman"/>
          <w:sz w:val="28"/>
          <w:szCs w:val="28"/>
        </w:rPr>
        <w:t xml:space="preserve"> </w:t>
      </w:r>
      <w:r w:rsidR="00E313A5" w:rsidRPr="00BD5AD0">
        <w:rPr>
          <w:rFonts w:ascii="Times New Roman" w:hAnsi="Times New Roman" w:cs="Times New Roman"/>
          <w:sz w:val="28"/>
          <w:szCs w:val="28"/>
        </w:rPr>
        <w:t>- A measurement scale of the quality of our testing. For example, the number of covered defects, how many defects are not defects, how many defects in general, etc.</w:t>
      </w:r>
      <w:r w:rsidR="00E82F07" w:rsidRPr="00E82F07">
        <w:rPr>
          <w:rFonts w:ascii="Times New Roman" w:hAnsi="Times New Roman" w:cs="Times New Roman"/>
          <w:sz w:val="28"/>
          <w:szCs w:val="28"/>
        </w:rPr>
        <w:t xml:space="preserve"> (</w:t>
      </w:r>
      <w:r w:rsidR="00E82F07">
        <w:rPr>
          <w:rFonts w:ascii="Times New Roman" w:hAnsi="Times New Roman" w:cs="Times New Roman"/>
          <w:sz w:val="28"/>
          <w:szCs w:val="28"/>
          <w:lang w:val="ru-RU"/>
        </w:rPr>
        <w:t>О</w:t>
      </w:r>
      <w:r w:rsidR="00BB4A4B" w:rsidRPr="00E82F07">
        <w:rPr>
          <w:rFonts w:ascii="Times New Roman" w:hAnsi="Times New Roman" w:cs="Times New Roman"/>
          <w:sz w:val="28"/>
          <w:szCs w:val="28"/>
        </w:rPr>
        <w:t>ften</w:t>
      </w:r>
      <w:r w:rsidR="00E82F07" w:rsidRPr="00E82F07">
        <w:rPr>
          <w:rFonts w:ascii="Times New Roman" w:hAnsi="Times New Roman" w:cs="Times New Roman"/>
          <w:sz w:val="28"/>
          <w:szCs w:val="28"/>
        </w:rPr>
        <w:t xml:space="preserve"> </w:t>
      </w:r>
      <w:r w:rsidR="00E82F07">
        <w:rPr>
          <w:rFonts w:ascii="Times New Roman" w:hAnsi="Times New Roman" w:cs="Times New Roman"/>
          <w:sz w:val="28"/>
          <w:szCs w:val="28"/>
        </w:rPr>
        <w:t xml:space="preserve">team </w:t>
      </w:r>
      <w:r w:rsidR="00E82F07" w:rsidRPr="00E82F07">
        <w:rPr>
          <w:rFonts w:ascii="Times New Roman" w:hAnsi="Times New Roman" w:cs="Times New Roman"/>
          <w:sz w:val="28"/>
          <w:szCs w:val="28"/>
        </w:rPr>
        <w:t>do</w:t>
      </w:r>
      <w:r w:rsidR="00E82F07">
        <w:rPr>
          <w:rFonts w:ascii="Times New Roman" w:hAnsi="Times New Roman" w:cs="Times New Roman"/>
          <w:sz w:val="28"/>
          <w:szCs w:val="28"/>
        </w:rPr>
        <w:t>es it</w:t>
      </w:r>
      <w:r w:rsidR="00E82F07" w:rsidRPr="00E82F07">
        <w:rPr>
          <w:rFonts w:ascii="Times New Roman" w:hAnsi="Times New Roman" w:cs="Times New Roman"/>
          <w:sz w:val="28"/>
          <w:szCs w:val="28"/>
        </w:rPr>
        <w:t xml:space="preserve"> for customers, so that they would monitor the quality of the product</w:t>
      </w:r>
      <w:r w:rsidR="00E82F07" w:rsidRPr="00E82F07">
        <w:rPr>
          <w:rFonts w:ascii="Times New Roman" w:hAnsi="Times New Roman" w:cs="Times New Roman"/>
          <w:sz w:val="28"/>
          <w:szCs w:val="28"/>
        </w:rPr>
        <w:t>)</w:t>
      </w:r>
    </w:p>
    <w:sectPr w:rsidR="00FB7460" w:rsidRPr="00E8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5A5"/>
    <w:rsid w:val="000140A6"/>
    <w:rsid w:val="00092B51"/>
    <w:rsid w:val="00213B1B"/>
    <w:rsid w:val="00252AE2"/>
    <w:rsid w:val="003422FA"/>
    <w:rsid w:val="003D0558"/>
    <w:rsid w:val="00415F16"/>
    <w:rsid w:val="006025A5"/>
    <w:rsid w:val="007354FE"/>
    <w:rsid w:val="007A4B65"/>
    <w:rsid w:val="00882CBD"/>
    <w:rsid w:val="00983BFF"/>
    <w:rsid w:val="00A9389D"/>
    <w:rsid w:val="00B22666"/>
    <w:rsid w:val="00BB4A4B"/>
    <w:rsid w:val="00BD5AD0"/>
    <w:rsid w:val="00E313A5"/>
    <w:rsid w:val="00E82F07"/>
    <w:rsid w:val="00FB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E2FE"/>
  <w15:chartTrackingRefBased/>
  <w15:docId w15:val="{C2D7F951-E77B-4CFB-B457-3E6571C5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5447">
      <w:bodyDiv w:val="1"/>
      <w:marLeft w:val="0"/>
      <w:marRight w:val="0"/>
      <w:marTop w:val="0"/>
      <w:marBottom w:val="0"/>
      <w:divBdr>
        <w:top w:val="none" w:sz="0" w:space="0" w:color="auto"/>
        <w:left w:val="none" w:sz="0" w:space="0" w:color="auto"/>
        <w:bottom w:val="none" w:sz="0" w:space="0" w:color="auto"/>
        <w:right w:val="none" w:sz="0" w:space="0" w:color="auto"/>
      </w:divBdr>
    </w:div>
    <w:div w:id="1157262065">
      <w:bodyDiv w:val="1"/>
      <w:marLeft w:val="0"/>
      <w:marRight w:val="0"/>
      <w:marTop w:val="0"/>
      <w:marBottom w:val="0"/>
      <w:divBdr>
        <w:top w:val="none" w:sz="0" w:space="0" w:color="auto"/>
        <w:left w:val="none" w:sz="0" w:space="0" w:color="auto"/>
        <w:bottom w:val="none" w:sz="0" w:space="0" w:color="auto"/>
        <w:right w:val="none" w:sz="0" w:space="0" w:color="auto"/>
      </w:divBdr>
    </w:div>
    <w:div w:id="1753428104">
      <w:bodyDiv w:val="1"/>
      <w:marLeft w:val="0"/>
      <w:marRight w:val="0"/>
      <w:marTop w:val="0"/>
      <w:marBottom w:val="0"/>
      <w:divBdr>
        <w:top w:val="none" w:sz="0" w:space="0" w:color="auto"/>
        <w:left w:val="none" w:sz="0" w:space="0" w:color="auto"/>
        <w:bottom w:val="none" w:sz="0" w:space="0" w:color="auto"/>
        <w:right w:val="none" w:sz="0" w:space="0" w:color="auto"/>
      </w:divBdr>
    </w:div>
    <w:div w:id="1882669843">
      <w:bodyDiv w:val="1"/>
      <w:marLeft w:val="0"/>
      <w:marRight w:val="0"/>
      <w:marTop w:val="0"/>
      <w:marBottom w:val="0"/>
      <w:divBdr>
        <w:top w:val="none" w:sz="0" w:space="0" w:color="auto"/>
        <w:left w:val="none" w:sz="0" w:space="0" w:color="auto"/>
        <w:bottom w:val="none" w:sz="0" w:space="0" w:color="auto"/>
        <w:right w:val="none" w:sz="0" w:space="0" w:color="auto"/>
      </w:divBdr>
    </w:div>
    <w:div w:id="2049596815">
      <w:bodyDiv w:val="1"/>
      <w:marLeft w:val="0"/>
      <w:marRight w:val="0"/>
      <w:marTop w:val="0"/>
      <w:marBottom w:val="0"/>
      <w:divBdr>
        <w:top w:val="none" w:sz="0" w:space="0" w:color="auto"/>
        <w:left w:val="none" w:sz="0" w:space="0" w:color="auto"/>
        <w:bottom w:val="none" w:sz="0" w:space="0" w:color="auto"/>
        <w:right w:val="none" w:sz="0" w:space="0" w:color="auto"/>
      </w:divBdr>
    </w:div>
    <w:div w:id="20960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Razumkova, Vladyslava</dc:creator>
  <cp:keywords/>
  <dc:description/>
  <cp:lastModifiedBy>Razumkova, Vladyslava</cp:lastModifiedBy>
  <cp:revision>4</cp:revision>
  <dcterms:created xsi:type="dcterms:W3CDTF">2022-01-25T07:17:00Z</dcterms:created>
  <dcterms:modified xsi:type="dcterms:W3CDTF">2022-01-25T07:17:00Z</dcterms:modified>
</cp:coreProperties>
</file>