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A7AF7" w14:textId="33501787" w:rsidR="006A2218" w:rsidRPr="00CF3BEB" w:rsidRDefault="006A2218" w:rsidP="00CF3BEB">
      <w:pPr>
        <w:jc w:val="center"/>
        <w:rPr>
          <w:rFonts w:ascii="Times New Roman" w:hAnsi="Times New Roman" w:cs="Times New Roman"/>
          <w:sz w:val="36"/>
          <w:szCs w:val="36"/>
          <w:lang w:val="sr-Cyrl-RS"/>
        </w:rPr>
      </w:pPr>
      <w:r w:rsidRPr="00CF3BEB">
        <w:rPr>
          <w:rFonts w:ascii="Times New Roman" w:hAnsi="Times New Roman" w:cs="Times New Roman"/>
          <w:sz w:val="36"/>
          <w:szCs w:val="36"/>
          <w:lang w:val="sr-Cyrl-RS"/>
        </w:rPr>
        <w:t>Електротехнички факултет - Универзитет у Београду</w:t>
      </w:r>
    </w:p>
    <w:p w14:paraId="65D8D810" w14:textId="3CB3D816" w:rsidR="006A2218" w:rsidRDefault="006A2218" w:rsidP="00CF3BEB">
      <w:pPr>
        <w:rPr>
          <w:b/>
          <w:bCs/>
          <w:sz w:val="32"/>
          <w:szCs w:val="32"/>
          <w:lang w:val="sr-Cyrl-RS"/>
        </w:rPr>
      </w:pPr>
    </w:p>
    <w:p w14:paraId="5A7595D0" w14:textId="6C0133E3" w:rsidR="00CF3BEB" w:rsidRDefault="00CF3BEB" w:rsidP="00CF3BEB">
      <w:pPr>
        <w:rPr>
          <w:b/>
          <w:bCs/>
          <w:sz w:val="32"/>
          <w:szCs w:val="32"/>
          <w:lang w:val="sr-Cyrl-RS"/>
        </w:rPr>
      </w:pPr>
    </w:p>
    <w:p w14:paraId="053077D1" w14:textId="77777777" w:rsidR="00CF3BEB" w:rsidRDefault="00CF3BEB" w:rsidP="00CF3BEB">
      <w:pPr>
        <w:rPr>
          <w:b/>
          <w:bCs/>
          <w:sz w:val="32"/>
          <w:szCs w:val="32"/>
          <w:lang w:val="sr-Cyrl-RS"/>
        </w:rPr>
      </w:pPr>
    </w:p>
    <w:p w14:paraId="120F0FA0" w14:textId="77777777" w:rsidR="006A2218" w:rsidRDefault="006A2218" w:rsidP="00CF3BEB">
      <w:pPr>
        <w:rPr>
          <w:b/>
          <w:bCs/>
          <w:sz w:val="32"/>
          <w:szCs w:val="32"/>
          <w:lang w:val="sr-Cyrl-RS"/>
        </w:rPr>
      </w:pPr>
    </w:p>
    <w:p w14:paraId="599481F2" w14:textId="4AE5BC12" w:rsidR="006A2218" w:rsidRDefault="006A2218" w:rsidP="006A2218">
      <w:pPr>
        <w:jc w:val="center"/>
        <w:rPr>
          <w:b/>
          <w:bCs/>
          <w:sz w:val="32"/>
          <w:szCs w:val="32"/>
          <w:lang w:val="sr-Cyrl-RS"/>
        </w:rPr>
      </w:pPr>
      <w:r>
        <w:rPr>
          <w:noProof/>
        </w:rPr>
        <w:drawing>
          <wp:inline distT="0" distB="0" distL="0" distR="0" wp14:anchorId="1F8351E6" wp14:editId="478A573A">
            <wp:extent cx="1424940" cy="1702403"/>
            <wp:effectExtent l="0" t="0" r="3810" b="0"/>
            <wp:docPr id="11" name="Picture 2" descr="C:\Users\Aleksandra\Downloads\zvanicni grb-ub-etf_novi_cir (2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C:\Users\Aleksandra\Downloads\zvanicni grb-ub-etf_novi_cir (2).gif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0" cy="1716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6CEBB5" w14:textId="50FBE9F6" w:rsidR="006A2218" w:rsidRDefault="006A2218" w:rsidP="006A2218">
      <w:pPr>
        <w:jc w:val="center"/>
        <w:rPr>
          <w:b/>
          <w:bCs/>
          <w:sz w:val="32"/>
          <w:szCs w:val="32"/>
          <w:lang w:val="sr-Cyrl-RS"/>
        </w:rPr>
      </w:pPr>
    </w:p>
    <w:p w14:paraId="44DDF1C5" w14:textId="224AA744" w:rsidR="006A2218" w:rsidRPr="00CF3BEB" w:rsidRDefault="006A2218" w:rsidP="006A2218">
      <w:pPr>
        <w:jc w:val="center"/>
        <w:rPr>
          <w:rFonts w:ascii="Times New Roman" w:hAnsi="Times New Roman" w:cs="Times New Roman"/>
          <w:sz w:val="40"/>
          <w:szCs w:val="40"/>
          <w:lang w:val="sr-Cyrl-RS"/>
        </w:rPr>
      </w:pPr>
      <w:r w:rsidRPr="00CF3BEB">
        <w:rPr>
          <w:rFonts w:ascii="Times New Roman" w:hAnsi="Times New Roman" w:cs="Times New Roman"/>
          <w:sz w:val="40"/>
          <w:szCs w:val="40"/>
          <w:lang w:val="sr-Cyrl-RS"/>
        </w:rPr>
        <w:t>Програмски преводиоци 1</w:t>
      </w:r>
      <w:r w:rsidR="00CF3BEB" w:rsidRPr="00CF3BEB">
        <w:rPr>
          <w:rFonts w:ascii="Times New Roman" w:hAnsi="Times New Roman" w:cs="Times New Roman"/>
          <w:sz w:val="40"/>
          <w:szCs w:val="40"/>
          <w:lang w:val="sr-Cyrl-RS"/>
        </w:rPr>
        <w:t xml:space="preserve"> </w:t>
      </w:r>
    </w:p>
    <w:p w14:paraId="56B0A450" w14:textId="62322FE2" w:rsidR="00CF3BEB" w:rsidRPr="00CF3BEB" w:rsidRDefault="00CF3BEB" w:rsidP="006A2218">
      <w:pPr>
        <w:jc w:val="center"/>
        <w:rPr>
          <w:rFonts w:ascii="Times New Roman" w:hAnsi="Times New Roman" w:cs="Times New Roman"/>
          <w:sz w:val="40"/>
          <w:szCs w:val="40"/>
          <w:lang w:val="sr-Cyrl-RS"/>
        </w:rPr>
      </w:pPr>
      <w:r w:rsidRPr="00CF3BEB">
        <w:rPr>
          <w:rFonts w:ascii="Times New Roman" w:hAnsi="Times New Roman" w:cs="Times New Roman"/>
          <w:sz w:val="40"/>
          <w:szCs w:val="40"/>
          <w:lang w:val="sr-Cyrl-RS"/>
        </w:rPr>
        <w:t>Компајлер за Микројаву</w:t>
      </w:r>
    </w:p>
    <w:p w14:paraId="6B4B5A8E" w14:textId="52C4EBD2" w:rsidR="006A2218" w:rsidRDefault="006A2218" w:rsidP="006A2218">
      <w:pPr>
        <w:jc w:val="right"/>
        <w:rPr>
          <w:b/>
          <w:bCs/>
          <w:sz w:val="32"/>
          <w:szCs w:val="32"/>
          <w:lang w:val="sr-Cyrl-RS"/>
        </w:rPr>
      </w:pPr>
    </w:p>
    <w:p w14:paraId="6797CA74" w14:textId="453EA4F3" w:rsidR="006A2218" w:rsidRDefault="006A2218" w:rsidP="006A2218">
      <w:pPr>
        <w:jc w:val="right"/>
        <w:rPr>
          <w:b/>
          <w:bCs/>
          <w:sz w:val="32"/>
          <w:szCs w:val="32"/>
          <w:lang w:val="sr-Cyrl-RS"/>
        </w:rPr>
      </w:pPr>
    </w:p>
    <w:p w14:paraId="0F4ACBD5" w14:textId="437A5DC8" w:rsidR="006A2218" w:rsidRDefault="006A2218" w:rsidP="006A2218">
      <w:pPr>
        <w:jc w:val="right"/>
        <w:rPr>
          <w:b/>
          <w:bCs/>
          <w:sz w:val="32"/>
          <w:szCs w:val="32"/>
          <w:lang w:val="sr-Cyrl-RS"/>
        </w:rPr>
      </w:pPr>
    </w:p>
    <w:p w14:paraId="347B19F0" w14:textId="77777777" w:rsidR="006A2218" w:rsidRDefault="006A2218" w:rsidP="00FA1AC6">
      <w:pPr>
        <w:rPr>
          <w:b/>
          <w:bCs/>
          <w:sz w:val="32"/>
          <w:szCs w:val="32"/>
          <w:lang w:val="sr-Cyrl-RS"/>
        </w:rPr>
      </w:pPr>
    </w:p>
    <w:p w14:paraId="4B50AD26" w14:textId="12158C8F" w:rsidR="00CF3BEB" w:rsidRPr="001C3D5D" w:rsidRDefault="00CF3BEB" w:rsidP="00CF3BEB">
      <w:pPr>
        <w:rPr>
          <w:rFonts w:ascii="Times New Roman" w:hAnsi="Times New Roman" w:cs="Times New Roman"/>
          <w:sz w:val="26"/>
          <w:szCs w:val="26"/>
          <w:lang w:val="sr-Cyrl-RS"/>
        </w:rPr>
      </w:pPr>
      <w:r w:rsidRPr="001C3D5D">
        <w:rPr>
          <w:rFonts w:ascii="Times New Roman" w:hAnsi="Times New Roman" w:cs="Times New Roman"/>
          <w:sz w:val="26"/>
          <w:szCs w:val="26"/>
          <w:lang w:val="sr-Cyrl-RS"/>
        </w:rPr>
        <w:t>Професор:</w:t>
      </w:r>
      <w:r w:rsidRPr="001C3D5D">
        <w:rPr>
          <w:rFonts w:ascii="Times New Roman" w:hAnsi="Times New Roman" w:cs="Times New Roman"/>
          <w:sz w:val="26"/>
          <w:szCs w:val="26"/>
          <w:lang w:val="sr-Cyrl-RS"/>
        </w:rPr>
        <w:tab/>
      </w:r>
      <w:r w:rsidRPr="001C3D5D">
        <w:rPr>
          <w:rFonts w:ascii="Times New Roman" w:hAnsi="Times New Roman" w:cs="Times New Roman"/>
          <w:sz w:val="26"/>
          <w:szCs w:val="26"/>
          <w:lang w:val="sr-Cyrl-RS"/>
        </w:rPr>
        <w:tab/>
      </w:r>
      <w:r w:rsidRPr="001C3D5D">
        <w:rPr>
          <w:rFonts w:ascii="Times New Roman" w:hAnsi="Times New Roman" w:cs="Times New Roman"/>
          <w:sz w:val="26"/>
          <w:szCs w:val="26"/>
          <w:lang w:val="sr-Cyrl-RS"/>
        </w:rPr>
        <w:tab/>
      </w:r>
      <w:r w:rsidRPr="001C3D5D">
        <w:rPr>
          <w:rFonts w:ascii="Times New Roman" w:hAnsi="Times New Roman" w:cs="Times New Roman"/>
          <w:sz w:val="26"/>
          <w:szCs w:val="26"/>
          <w:lang w:val="sr-Cyrl-RS"/>
        </w:rPr>
        <w:tab/>
      </w:r>
      <w:r w:rsidRPr="001C3D5D">
        <w:rPr>
          <w:rFonts w:ascii="Times New Roman" w:hAnsi="Times New Roman" w:cs="Times New Roman"/>
          <w:sz w:val="26"/>
          <w:szCs w:val="26"/>
          <w:lang w:val="sr-Cyrl-RS"/>
        </w:rPr>
        <w:tab/>
      </w:r>
      <w:r w:rsidRPr="001C3D5D">
        <w:rPr>
          <w:rFonts w:ascii="Times New Roman" w:hAnsi="Times New Roman" w:cs="Times New Roman"/>
          <w:sz w:val="26"/>
          <w:szCs w:val="26"/>
          <w:lang w:val="sr-Cyrl-RS"/>
        </w:rPr>
        <w:tab/>
      </w:r>
      <w:r w:rsidR="001C3D5D">
        <w:rPr>
          <w:rFonts w:ascii="Times New Roman" w:hAnsi="Times New Roman" w:cs="Times New Roman"/>
          <w:sz w:val="26"/>
          <w:szCs w:val="26"/>
          <w:lang w:val="sr-Cyrl-RS"/>
        </w:rPr>
        <w:tab/>
      </w:r>
      <w:r w:rsidR="00ED38F3">
        <w:rPr>
          <w:rFonts w:ascii="Times New Roman" w:hAnsi="Times New Roman" w:cs="Times New Roman"/>
          <w:sz w:val="26"/>
          <w:szCs w:val="26"/>
          <w:lang w:val="sr-Cyrl-RS"/>
        </w:rPr>
        <w:tab/>
        <w:t xml:space="preserve">          </w:t>
      </w:r>
      <w:r w:rsidRPr="001C3D5D">
        <w:rPr>
          <w:rFonts w:ascii="Times New Roman" w:hAnsi="Times New Roman" w:cs="Times New Roman"/>
          <w:sz w:val="26"/>
          <w:szCs w:val="26"/>
          <w:lang w:val="sr-Cyrl-RS"/>
        </w:rPr>
        <w:t>Студент:</w:t>
      </w:r>
    </w:p>
    <w:p w14:paraId="7491A799" w14:textId="16F50D2B" w:rsidR="00CF3BEB" w:rsidRPr="001C3D5D" w:rsidRDefault="00CF3BEB" w:rsidP="001C3D5D">
      <w:pPr>
        <w:jc w:val="both"/>
        <w:rPr>
          <w:rFonts w:ascii="Times New Roman" w:hAnsi="Times New Roman" w:cs="Times New Roman"/>
          <w:sz w:val="26"/>
          <w:szCs w:val="26"/>
          <w:lang w:val="sr-Cyrl-RS"/>
        </w:rPr>
      </w:pPr>
      <w:r w:rsidRPr="001C3D5D">
        <w:rPr>
          <w:rFonts w:ascii="Times New Roman" w:hAnsi="Times New Roman" w:cs="Times New Roman"/>
          <w:sz w:val="26"/>
          <w:szCs w:val="26"/>
          <w:lang w:val="sr-Cyrl-RS"/>
        </w:rPr>
        <w:t>проф. Др Драган Бојић</w:t>
      </w:r>
      <w:r w:rsidR="001C3D5D" w:rsidRPr="001C3D5D">
        <w:rPr>
          <w:rFonts w:ascii="Times New Roman" w:hAnsi="Times New Roman" w:cs="Times New Roman"/>
          <w:sz w:val="26"/>
          <w:szCs w:val="26"/>
          <w:lang w:val="sr-Cyrl-RS"/>
        </w:rPr>
        <w:t>,</w:t>
      </w:r>
      <w:r w:rsidRPr="001C3D5D">
        <w:rPr>
          <w:rFonts w:ascii="Times New Roman" w:hAnsi="Times New Roman" w:cs="Times New Roman"/>
          <w:sz w:val="26"/>
          <w:szCs w:val="26"/>
          <w:lang w:val="sr-Cyrl-RS"/>
        </w:rPr>
        <w:tab/>
      </w:r>
      <w:r w:rsidRPr="001C3D5D">
        <w:rPr>
          <w:rFonts w:ascii="Times New Roman" w:hAnsi="Times New Roman" w:cs="Times New Roman"/>
          <w:sz w:val="26"/>
          <w:szCs w:val="26"/>
          <w:lang w:val="sr-Cyrl-RS"/>
        </w:rPr>
        <w:tab/>
      </w:r>
      <w:r w:rsidRPr="001C3D5D">
        <w:rPr>
          <w:rFonts w:ascii="Times New Roman" w:hAnsi="Times New Roman" w:cs="Times New Roman"/>
          <w:sz w:val="26"/>
          <w:szCs w:val="26"/>
          <w:lang w:val="sr-Cyrl-RS"/>
        </w:rPr>
        <w:tab/>
      </w:r>
      <w:r w:rsidRPr="001C3D5D">
        <w:rPr>
          <w:rFonts w:ascii="Times New Roman" w:hAnsi="Times New Roman" w:cs="Times New Roman"/>
          <w:sz w:val="26"/>
          <w:szCs w:val="26"/>
          <w:lang w:val="sr-Cyrl-RS"/>
        </w:rPr>
        <w:tab/>
      </w:r>
      <w:r w:rsidR="001C3D5D">
        <w:rPr>
          <w:rFonts w:ascii="Times New Roman" w:hAnsi="Times New Roman" w:cs="Times New Roman"/>
          <w:sz w:val="26"/>
          <w:szCs w:val="26"/>
          <w:lang w:val="sr-Cyrl-RS"/>
        </w:rPr>
        <w:tab/>
      </w:r>
      <w:r w:rsidR="00ED38F3">
        <w:rPr>
          <w:rFonts w:ascii="Times New Roman" w:hAnsi="Times New Roman" w:cs="Times New Roman"/>
          <w:sz w:val="26"/>
          <w:szCs w:val="26"/>
          <w:lang w:val="sr-Cyrl-RS"/>
        </w:rPr>
        <w:tab/>
        <w:t xml:space="preserve">          </w:t>
      </w:r>
      <w:r w:rsidRPr="001C3D5D">
        <w:rPr>
          <w:rFonts w:ascii="Times New Roman" w:hAnsi="Times New Roman" w:cs="Times New Roman"/>
          <w:sz w:val="26"/>
          <w:szCs w:val="26"/>
          <w:lang w:val="sr-Cyrl-RS"/>
        </w:rPr>
        <w:t>Владимир Јанковић</w:t>
      </w:r>
    </w:p>
    <w:p w14:paraId="719B8F8A" w14:textId="5FF97440" w:rsidR="00FA1AC6" w:rsidRPr="00ED38F3" w:rsidRDefault="00CF3BEB" w:rsidP="001C3D5D">
      <w:pPr>
        <w:rPr>
          <w:rFonts w:ascii="Times New Roman" w:hAnsi="Times New Roman" w:cs="Times New Roman"/>
          <w:sz w:val="26"/>
          <w:szCs w:val="26"/>
          <w:lang w:val="sr-Cyrl-RS"/>
        </w:rPr>
      </w:pPr>
      <w:r w:rsidRPr="001C3D5D">
        <w:rPr>
          <w:rFonts w:ascii="Times New Roman" w:hAnsi="Times New Roman" w:cs="Times New Roman"/>
          <w:sz w:val="26"/>
          <w:szCs w:val="26"/>
          <w:lang w:val="sr-Cyrl-RS"/>
        </w:rPr>
        <w:t>редовни професор</w:t>
      </w:r>
      <w:r w:rsidR="001C3D5D" w:rsidRPr="001C3D5D">
        <w:rPr>
          <w:b/>
          <w:bCs/>
          <w:sz w:val="26"/>
          <w:szCs w:val="26"/>
          <w:lang w:val="sr-Cyrl-RS"/>
        </w:rPr>
        <w:tab/>
      </w:r>
      <w:r w:rsidR="00ED38F3">
        <w:rPr>
          <w:b/>
          <w:bCs/>
          <w:sz w:val="26"/>
          <w:szCs w:val="26"/>
          <w:lang w:val="sr-Cyrl-RS"/>
        </w:rPr>
        <w:tab/>
      </w:r>
      <w:r w:rsidR="00ED38F3">
        <w:rPr>
          <w:b/>
          <w:bCs/>
          <w:sz w:val="26"/>
          <w:szCs w:val="26"/>
          <w:lang w:val="sr-Cyrl-RS"/>
        </w:rPr>
        <w:tab/>
      </w:r>
      <w:r w:rsidR="00ED38F3">
        <w:rPr>
          <w:b/>
          <w:bCs/>
          <w:sz w:val="26"/>
          <w:szCs w:val="26"/>
          <w:lang w:val="sr-Cyrl-RS"/>
        </w:rPr>
        <w:tab/>
      </w:r>
      <w:r w:rsidR="00ED38F3">
        <w:rPr>
          <w:b/>
          <w:bCs/>
          <w:sz w:val="26"/>
          <w:szCs w:val="26"/>
          <w:lang w:val="sr-Cyrl-RS"/>
        </w:rPr>
        <w:tab/>
      </w:r>
      <w:r w:rsidR="00ED38F3">
        <w:rPr>
          <w:b/>
          <w:bCs/>
          <w:sz w:val="26"/>
          <w:szCs w:val="26"/>
          <w:lang w:val="sr-Cyrl-RS"/>
        </w:rPr>
        <w:tab/>
      </w:r>
      <w:r w:rsidR="00ED38F3">
        <w:rPr>
          <w:b/>
          <w:bCs/>
          <w:sz w:val="26"/>
          <w:szCs w:val="26"/>
          <w:lang w:val="sr-Cyrl-RS"/>
        </w:rPr>
        <w:tab/>
      </w:r>
      <w:r w:rsidR="00ED38F3">
        <w:rPr>
          <w:sz w:val="26"/>
          <w:szCs w:val="26"/>
          <w:lang w:val="sr-Cyrl-RS"/>
        </w:rPr>
        <w:t xml:space="preserve">           </w:t>
      </w:r>
      <w:r w:rsidR="00ED38F3" w:rsidRPr="00ED38F3">
        <w:rPr>
          <w:rFonts w:ascii="Times New Roman" w:hAnsi="Times New Roman" w:cs="Times New Roman"/>
          <w:sz w:val="26"/>
          <w:szCs w:val="26"/>
          <w:lang w:val="sr-Cyrl-RS"/>
        </w:rPr>
        <w:t>2018/0121</w:t>
      </w:r>
    </w:p>
    <w:p w14:paraId="33788B10" w14:textId="1380A261" w:rsidR="00FA1AC6" w:rsidRDefault="00FA1AC6" w:rsidP="00FA1AC6">
      <w:pPr>
        <w:jc w:val="center"/>
        <w:rPr>
          <w:b/>
          <w:bCs/>
          <w:sz w:val="26"/>
          <w:szCs w:val="26"/>
          <w:lang w:val="sr-Cyrl-RS"/>
        </w:rPr>
      </w:pPr>
    </w:p>
    <w:p w14:paraId="48E22A45" w14:textId="4CCBCDE8" w:rsidR="00ED38F3" w:rsidRPr="00ED38F3" w:rsidRDefault="00ED38F3" w:rsidP="00FA1AC6">
      <w:pPr>
        <w:jc w:val="center"/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t>Београд, Фебруар 2023.</w:t>
      </w:r>
    </w:p>
    <w:p w14:paraId="0502B0FB" w14:textId="77DEA54E" w:rsidR="006A2218" w:rsidRPr="001C3D5D" w:rsidRDefault="001C3D5D" w:rsidP="001C3D5D">
      <w:pPr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b/>
          <w:bCs/>
          <w:sz w:val="32"/>
          <w:szCs w:val="32"/>
          <w:lang w:val="sr-Cyrl-RS"/>
        </w:rPr>
        <w:br w:type="page"/>
      </w:r>
    </w:p>
    <w:p w14:paraId="39C0BFCD" w14:textId="38461B18" w:rsidR="008D063A" w:rsidRPr="00FA1AC6" w:rsidRDefault="00B31D84" w:rsidP="00B31D84">
      <w:pPr>
        <w:pStyle w:val="Heading1"/>
        <w:rPr>
          <w:rFonts w:ascii="Times New Roman" w:hAnsi="Times New Roman" w:cs="Times New Roman"/>
          <w:u w:val="single"/>
          <w:lang w:val="sr-Cyrl-RS"/>
        </w:rPr>
      </w:pPr>
      <w:r w:rsidRPr="00FA1AC6">
        <w:rPr>
          <w:rFonts w:ascii="Times New Roman" w:hAnsi="Times New Roman" w:cs="Times New Roman"/>
          <w:u w:val="single"/>
          <w:lang w:val="sr-Cyrl-RS"/>
        </w:rPr>
        <w:lastRenderedPageBreak/>
        <w:t>Кратак опис поставке задатка</w:t>
      </w:r>
    </w:p>
    <w:p w14:paraId="398FA08E" w14:textId="560F3057" w:rsidR="00B31D84" w:rsidRDefault="00B31D84" w:rsidP="00B31D84">
      <w:pPr>
        <w:rPr>
          <w:lang w:val="sr-Cyrl-RS"/>
        </w:rPr>
      </w:pPr>
    </w:p>
    <w:p w14:paraId="1FBE61C2" w14:textId="22F6C0E8" w:rsidR="00B31D84" w:rsidRPr="00B4614B" w:rsidRDefault="00B31D84" w:rsidP="00B31D84">
      <w:pPr>
        <w:ind w:firstLine="567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B4614B">
        <w:rPr>
          <w:rFonts w:ascii="Times New Roman" w:hAnsi="Times New Roman" w:cs="Times New Roman"/>
          <w:sz w:val="24"/>
          <w:szCs w:val="24"/>
          <w:lang w:val="sr-Cyrl-RS"/>
        </w:rPr>
        <w:t xml:space="preserve">Циљ овог пројекта је конструкција </w:t>
      </w:r>
      <w:r w:rsidR="007E7C2F" w:rsidRPr="00B4614B">
        <w:rPr>
          <w:rFonts w:ascii="Times New Roman" w:hAnsi="Times New Roman" w:cs="Times New Roman"/>
          <w:sz w:val="24"/>
          <w:szCs w:val="24"/>
          <w:lang w:val="sr-Cyrl-RS"/>
        </w:rPr>
        <w:t>програмског преводиоца</w:t>
      </w:r>
      <w:r w:rsidRPr="00B4614B">
        <w:rPr>
          <w:rFonts w:ascii="Times New Roman" w:hAnsi="Times New Roman" w:cs="Times New Roman"/>
          <w:sz w:val="24"/>
          <w:szCs w:val="24"/>
          <w:lang w:val="sr-Cyrl-RS"/>
        </w:rPr>
        <w:t xml:space="preserve"> за</w:t>
      </w:r>
      <w:r w:rsidR="007E7C2F" w:rsidRPr="00B4614B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B4614B">
        <w:rPr>
          <w:rFonts w:ascii="Times New Roman" w:hAnsi="Times New Roman" w:cs="Times New Roman"/>
          <w:sz w:val="24"/>
          <w:szCs w:val="24"/>
          <w:lang w:val="sr-Cyrl-RS"/>
        </w:rPr>
        <w:t>језик Микројаву</w:t>
      </w:r>
      <w:r w:rsidR="007E7C2F" w:rsidRPr="00B4614B">
        <w:rPr>
          <w:rFonts w:ascii="Times New Roman" w:hAnsi="Times New Roman" w:cs="Times New Roman"/>
          <w:sz w:val="24"/>
          <w:szCs w:val="24"/>
          <w:lang w:val="sr-Cyrl-RS"/>
        </w:rPr>
        <w:t xml:space="preserve"> (Микројава компајлер)</w:t>
      </w:r>
      <w:r w:rsidRPr="00B4614B">
        <w:rPr>
          <w:rFonts w:ascii="Times New Roman" w:hAnsi="Times New Roman" w:cs="Times New Roman"/>
          <w:sz w:val="24"/>
          <w:szCs w:val="24"/>
          <w:lang w:val="sr-Cyrl-RS"/>
        </w:rPr>
        <w:t xml:space="preserve">. Компајлер омогућава превођење синтаксно и семантички исправних Микројава програма у Микројава </w:t>
      </w:r>
      <w:r w:rsidRPr="00B4614B">
        <w:rPr>
          <w:rFonts w:ascii="Times New Roman" w:hAnsi="Times New Roman" w:cs="Times New Roman"/>
          <w:i/>
          <w:iCs/>
          <w:sz w:val="24"/>
          <w:szCs w:val="24"/>
        </w:rPr>
        <w:t>bytecode</w:t>
      </w:r>
      <w:r w:rsidRPr="00B4614B">
        <w:rPr>
          <w:rFonts w:ascii="Times New Roman" w:hAnsi="Times New Roman" w:cs="Times New Roman"/>
          <w:sz w:val="24"/>
          <w:szCs w:val="24"/>
        </w:rPr>
        <w:t xml:space="preserve"> </w:t>
      </w:r>
      <w:r w:rsidRPr="00B4614B">
        <w:rPr>
          <w:rFonts w:ascii="Times New Roman" w:hAnsi="Times New Roman" w:cs="Times New Roman"/>
          <w:sz w:val="24"/>
          <w:szCs w:val="24"/>
          <w:lang w:val="sr-Cyrl-RS"/>
        </w:rPr>
        <w:t xml:space="preserve">који се извршава на виртуелној машини за Микројаву. </w:t>
      </w:r>
      <w:r w:rsidR="00B4614B">
        <w:rPr>
          <w:rFonts w:ascii="Times New Roman" w:hAnsi="Times New Roman" w:cs="Times New Roman"/>
          <w:sz w:val="24"/>
          <w:szCs w:val="24"/>
          <w:lang w:val="sr-Cyrl-RS"/>
        </w:rPr>
        <w:t xml:space="preserve">Сви Микројава програми садрже екстензију </w:t>
      </w:r>
      <w:r w:rsidR="00B4614B" w:rsidRPr="00B4614B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.</w:t>
      </w:r>
      <w:r w:rsidR="00B4614B">
        <w:rPr>
          <w:rFonts w:ascii="Times New Roman" w:hAnsi="Times New Roman" w:cs="Times New Roman"/>
          <w:i/>
          <w:iCs/>
          <w:sz w:val="24"/>
          <w:szCs w:val="24"/>
          <w:lang w:val="en-GB"/>
        </w:rPr>
        <w:t>mj</w:t>
      </w:r>
      <w:r w:rsidR="00B4614B">
        <w:rPr>
          <w:rFonts w:ascii="Times New Roman" w:hAnsi="Times New Roman" w:cs="Times New Roman"/>
          <w:sz w:val="24"/>
          <w:szCs w:val="24"/>
          <w:lang w:val="sr-Cyrl-RS"/>
        </w:rPr>
        <w:t xml:space="preserve"> у свом имену. </w:t>
      </w:r>
      <w:r w:rsidRPr="00B4614B">
        <w:rPr>
          <w:rFonts w:ascii="Times New Roman" w:hAnsi="Times New Roman" w:cs="Times New Roman"/>
          <w:sz w:val="24"/>
          <w:szCs w:val="24"/>
          <w:lang w:val="sr-Cyrl-RS"/>
        </w:rPr>
        <w:t>Спецификација за програмски језик Микројава, дефинише синтаксну и семантичку исправност Микројава програма.</w:t>
      </w:r>
    </w:p>
    <w:p w14:paraId="0429E10A" w14:textId="16E1E674" w:rsidR="007E7C2F" w:rsidRPr="00B4614B" w:rsidRDefault="007E7C2F" w:rsidP="00B31D84">
      <w:pPr>
        <w:ind w:firstLine="567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B4614B">
        <w:rPr>
          <w:rFonts w:ascii="Times New Roman" w:hAnsi="Times New Roman" w:cs="Times New Roman"/>
          <w:sz w:val="24"/>
          <w:szCs w:val="24"/>
          <w:lang w:val="sr-Cyrl-RS"/>
        </w:rPr>
        <w:t>Компајлер се састоји из четири основне фазе:</w:t>
      </w:r>
    </w:p>
    <w:p w14:paraId="7352BA18" w14:textId="51BB17A2" w:rsidR="007E7C2F" w:rsidRPr="00B4614B" w:rsidRDefault="007E7C2F" w:rsidP="007E7C2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B4614B">
        <w:rPr>
          <w:rFonts w:ascii="Times New Roman" w:hAnsi="Times New Roman" w:cs="Times New Roman"/>
          <w:sz w:val="24"/>
          <w:szCs w:val="24"/>
          <w:lang w:val="sr-Cyrl-RS"/>
        </w:rPr>
        <w:t>Лексичка анализа – скенирање и токенизација улаза</w:t>
      </w:r>
    </w:p>
    <w:p w14:paraId="15C6E964" w14:textId="377B6C5C" w:rsidR="007E7C2F" w:rsidRPr="00B4614B" w:rsidRDefault="007E7C2F" w:rsidP="007E7C2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B4614B">
        <w:rPr>
          <w:rFonts w:ascii="Times New Roman" w:hAnsi="Times New Roman" w:cs="Times New Roman"/>
          <w:sz w:val="24"/>
          <w:szCs w:val="24"/>
          <w:lang w:val="sr-Cyrl-RS"/>
        </w:rPr>
        <w:t>Синтаксна анализа – формирање апстрактног синтаксног стабла</w:t>
      </w:r>
    </w:p>
    <w:p w14:paraId="2A8C100B" w14:textId="01FF4829" w:rsidR="007E7C2F" w:rsidRPr="00B4614B" w:rsidRDefault="007E7C2F" w:rsidP="00316F40">
      <w:pPr>
        <w:pStyle w:val="ListParagraph"/>
        <w:numPr>
          <w:ilvl w:val="0"/>
          <w:numId w:val="3"/>
        </w:numPr>
        <w:ind w:left="1276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B4614B">
        <w:rPr>
          <w:rFonts w:ascii="Times New Roman" w:hAnsi="Times New Roman" w:cs="Times New Roman"/>
          <w:sz w:val="24"/>
          <w:szCs w:val="24"/>
          <w:lang w:val="sr-Cyrl-RS"/>
        </w:rPr>
        <w:t xml:space="preserve">Семантичка анализа – </w:t>
      </w:r>
      <w:r w:rsidR="00316F40" w:rsidRPr="00B4614B">
        <w:rPr>
          <w:rFonts w:ascii="Times New Roman" w:hAnsi="Times New Roman" w:cs="Times New Roman"/>
          <w:sz w:val="24"/>
          <w:szCs w:val="24"/>
          <w:lang w:val="sr-Cyrl-RS"/>
        </w:rPr>
        <w:t>провера граматике улаза и ажурирање табеле симбола</w:t>
      </w:r>
    </w:p>
    <w:p w14:paraId="5F8FC548" w14:textId="14EACE2F" w:rsidR="007E7C2F" w:rsidRPr="00B4614B" w:rsidRDefault="007E7C2F" w:rsidP="007E7C2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B4614B">
        <w:rPr>
          <w:rFonts w:ascii="Times New Roman" w:hAnsi="Times New Roman" w:cs="Times New Roman"/>
          <w:sz w:val="24"/>
          <w:szCs w:val="24"/>
          <w:lang w:val="sr-Cyrl-RS"/>
        </w:rPr>
        <w:t>Генерисање кода</w:t>
      </w:r>
      <w:r w:rsidR="00316F40" w:rsidRPr="00B4614B">
        <w:rPr>
          <w:rFonts w:ascii="Times New Roman" w:hAnsi="Times New Roman" w:cs="Times New Roman"/>
          <w:sz w:val="24"/>
          <w:szCs w:val="24"/>
          <w:lang w:val="sr-Cyrl-RS"/>
        </w:rPr>
        <w:t xml:space="preserve"> – генерисање машинских инструкција за виртуелну машину </w:t>
      </w:r>
    </w:p>
    <w:p w14:paraId="79FAFA87" w14:textId="77777777" w:rsidR="00316F40" w:rsidRDefault="00316F40" w:rsidP="00316F40">
      <w:pPr>
        <w:pStyle w:val="Heading1"/>
        <w:rPr>
          <w:rFonts w:ascii="Times New Roman" w:hAnsi="Times New Roman" w:cs="Times New Roman"/>
          <w:lang w:val="sr-Cyrl-RS"/>
        </w:rPr>
      </w:pPr>
    </w:p>
    <w:p w14:paraId="3A432AE2" w14:textId="188323A4" w:rsidR="007E7C2F" w:rsidRPr="00FA1AC6" w:rsidRDefault="00316F40" w:rsidP="00316F40">
      <w:pPr>
        <w:pStyle w:val="Heading1"/>
        <w:rPr>
          <w:rFonts w:ascii="Times New Roman" w:hAnsi="Times New Roman" w:cs="Times New Roman"/>
          <w:u w:val="single"/>
          <w:lang w:val="sr-Cyrl-RS"/>
        </w:rPr>
      </w:pPr>
      <w:r w:rsidRPr="00FA1AC6">
        <w:rPr>
          <w:rFonts w:ascii="Times New Roman" w:hAnsi="Times New Roman" w:cs="Times New Roman"/>
          <w:u w:val="single"/>
          <w:lang w:val="sr-Cyrl-RS"/>
        </w:rPr>
        <w:t>Команде за генерисање Јава кода</w:t>
      </w:r>
    </w:p>
    <w:p w14:paraId="345E161D" w14:textId="2C6A16D6" w:rsidR="00316F40" w:rsidRDefault="00316F40" w:rsidP="00316F40">
      <w:pPr>
        <w:rPr>
          <w:lang w:val="sr-Cyrl-RS"/>
        </w:rPr>
      </w:pPr>
    </w:p>
    <w:p w14:paraId="72C5CFC3" w14:textId="69DD536D" w:rsidR="00316F40" w:rsidRDefault="00316F40" w:rsidP="00316F40">
      <w:pPr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Спецификација лексичког анализатора се налази у фајлу са екстензијом </w:t>
      </w:r>
      <w:r w:rsidRPr="00316F40">
        <w:rPr>
          <w:rFonts w:ascii="Times New Roman" w:hAnsi="Times New Roman" w:cs="Times New Roman"/>
          <w:i/>
          <w:iCs/>
          <w:sz w:val="24"/>
          <w:szCs w:val="24"/>
        </w:rPr>
        <w:t>.flex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/ .lex .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Овај фајл је смештен на локацији </w:t>
      </w:r>
      <w:r w:rsidRPr="00316F40">
        <w:rPr>
          <w:rFonts w:ascii="Times New Roman" w:hAnsi="Times New Roman" w:cs="Times New Roman"/>
          <w:i/>
          <w:iCs/>
          <w:sz w:val="24"/>
          <w:szCs w:val="24"/>
        </w:rPr>
        <w:t>MJCompiler/src/spec/mjlexer.flex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C563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5C5632">
        <w:rPr>
          <w:rFonts w:ascii="Times New Roman" w:hAnsi="Times New Roman" w:cs="Times New Roman"/>
          <w:sz w:val="24"/>
          <w:szCs w:val="24"/>
        </w:rPr>
        <w:t xml:space="preserve"> </w:t>
      </w:r>
      <w:r w:rsidR="005C5632">
        <w:rPr>
          <w:rFonts w:ascii="Times New Roman" w:hAnsi="Times New Roman" w:cs="Times New Roman"/>
          <w:sz w:val="24"/>
          <w:szCs w:val="24"/>
          <w:lang w:val="sr-Cyrl-RS"/>
        </w:rPr>
        <w:t xml:space="preserve">У фајлу </w:t>
      </w:r>
      <w:r w:rsidR="005C5632" w:rsidRPr="005C5632">
        <w:rPr>
          <w:rFonts w:ascii="Times New Roman" w:hAnsi="Times New Roman" w:cs="Times New Roman"/>
          <w:i/>
          <w:iCs/>
          <w:sz w:val="24"/>
          <w:szCs w:val="24"/>
        </w:rPr>
        <w:t>build.xml</w:t>
      </w:r>
      <w:r w:rsidR="005C563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C5632">
        <w:rPr>
          <w:rFonts w:ascii="Times New Roman" w:hAnsi="Times New Roman" w:cs="Times New Roman"/>
          <w:sz w:val="24"/>
          <w:szCs w:val="24"/>
          <w:lang w:val="sr-Cyrl-RS"/>
        </w:rPr>
        <w:t>се налази циљ за прављење лексера (</w:t>
      </w:r>
      <w:r w:rsidR="005C5632" w:rsidRPr="005C5632">
        <w:rPr>
          <w:rFonts w:ascii="Times New Roman" w:hAnsi="Times New Roman" w:cs="Times New Roman"/>
          <w:i/>
          <w:iCs/>
          <w:sz w:val="24"/>
          <w:szCs w:val="24"/>
        </w:rPr>
        <w:t>build.xml:lexerGen</w:t>
      </w:r>
      <w:r w:rsidR="005C5632">
        <w:rPr>
          <w:rFonts w:ascii="Times New Roman" w:hAnsi="Times New Roman" w:cs="Times New Roman"/>
          <w:sz w:val="24"/>
          <w:szCs w:val="24"/>
          <w:lang w:val="sr-Cyrl-RS"/>
        </w:rPr>
        <w:t>)</w:t>
      </w:r>
      <w:r w:rsidR="005C5632">
        <w:rPr>
          <w:rFonts w:ascii="Times New Roman" w:hAnsi="Times New Roman" w:cs="Times New Roman"/>
          <w:sz w:val="24"/>
          <w:szCs w:val="24"/>
        </w:rPr>
        <w:t xml:space="preserve"> </w:t>
      </w:r>
      <w:r w:rsidR="005C5632">
        <w:rPr>
          <w:rFonts w:ascii="Times New Roman" w:hAnsi="Times New Roman" w:cs="Times New Roman"/>
          <w:sz w:val="24"/>
          <w:szCs w:val="24"/>
          <w:lang w:val="sr-Cyrl-RS"/>
        </w:rPr>
        <w:t xml:space="preserve">коришћењем алата </w:t>
      </w:r>
      <w:r w:rsidR="005C5632" w:rsidRPr="005C5632">
        <w:rPr>
          <w:rFonts w:ascii="Times New Roman" w:hAnsi="Times New Roman" w:cs="Times New Roman"/>
          <w:i/>
          <w:iCs/>
          <w:sz w:val="24"/>
          <w:szCs w:val="24"/>
        </w:rPr>
        <w:t>JFlex.jar</w:t>
      </w:r>
      <w:r w:rsidR="005C5632">
        <w:rPr>
          <w:rFonts w:ascii="Times New Roman" w:hAnsi="Times New Roman" w:cs="Times New Roman"/>
          <w:sz w:val="24"/>
          <w:szCs w:val="24"/>
        </w:rPr>
        <w:t xml:space="preserve"> </w:t>
      </w:r>
      <w:r w:rsidR="005C5632">
        <w:rPr>
          <w:rFonts w:ascii="Times New Roman" w:hAnsi="Times New Roman" w:cs="Times New Roman"/>
          <w:sz w:val="24"/>
          <w:szCs w:val="24"/>
          <w:lang w:val="sr-Cyrl-RS"/>
        </w:rPr>
        <w:t xml:space="preserve">а излаз овог циља је класа </w:t>
      </w:r>
      <w:r w:rsidR="005C5632" w:rsidRPr="005C5632">
        <w:rPr>
          <w:rFonts w:ascii="Times New Roman" w:hAnsi="Times New Roman" w:cs="Times New Roman"/>
          <w:i/>
          <w:iCs/>
          <w:sz w:val="24"/>
          <w:szCs w:val="24"/>
        </w:rPr>
        <w:t>Yylex.java</w:t>
      </w:r>
      <w:r w:rsidR="005C563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C5632">
        <w:rPr>
          <w:rFonts w:ascii="Times New Roman" w:hAnsi="Times New Roman" w:cs="Times New Roman"/>
          <w:sz w:val="24"/>
          <w:szCs w:val="24"/>
          <w:lang w:val="sr-Cyrl-RS"/>
        </w:rPr>
        <w:t xml:space="preserve">у директоријуму </w:t>
      </w:r>
      <w:r w:rsidR="005C5632" w:rsidRPr="00367AEA">
        <w:rPr>
          <w:rFonts w:ascii="Times New Roman" w:hAnsi="Times New Roman" w:cs="Times New Roman"/>
          <w:i/>
          <w:iCs/>
          <w:sz w:val="24"/>
          <w:szCs w:val="24"/>
        </w:rPr>
        <w:t>MJCompiler/src</w:t>
      </w:r>
      <w:r w:rsidR="005C5632">
        <w:rPr>
          <w:rFonts w:ascii="Times New Roman" w:hAnsi="Times New Roman" w:cs="Times New Roman"/>
          <w:sz w:val="24"/>
          <w:szCs w:val="24"/>
        </w:rPr>
        <w:t xml:space="preserve"> </w:t>
      </w:r>
      <w:r w:rsidR="00367AEA">
        <w:rPr>
          <w:rFonts w:ascii="Times New Roman" w:hAnsi="Times New Roman" w:cs="Times New Roman"/>
          <w:sz w:val="24"/>
          <w:szCs w:val="24"/>
          <w:lang w:val="sr-Cyrl-RS"/>
        </w:rPr>
        <w:t xml:space="preserve">и припада пакету </w:t>
      </w:r>
      <w:r w:rsidR="005C5632" w:rsidRPr="00367AEA">
        <w:rPr>
          <w:rFonts w:ascii="Times New Roman" w:hAnsi="Times New Roman" w:cs="Times New Roman"/>
          <w:i/>
          <w:iCs/>
          <w:sz w:val="24"/>
          <w:szCs w:val="24"/>
        </w:rPr>
        <w:t>rs.ac.bg.etf.pp1</w:t>
      </w:r>
      <w:r w:rsidR="005C5632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BDF5E88" w14:textId="59D4EB0E" w:rsidR="005C5632" w:rsidRDefault="00367AEA" w:rsidP="00316F4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У синтаксној анализи, за конструкцију апстрактног синтаксног стабла је надлежан парсер који се конструише помоћу генератора синтаксних анализатора </w:t>
      </w:r>
      <w:r w:rsidRPr="00367AEA">
        <w:rPr>
          <w:rFonts w:ascii="Times New Roman" w:hAnsi="Times New Roman" w:cs="Times New Roman"/>
          <w:i/>
          <w:iCs/>
          <w:sz w:val="24"/>
          <w:szCs w:val="24"/>
        </w:rPr>
        <w:t>AST-CUP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Генератор је локално развијено проширење алата </w:t>
      </w:r>
      <w:r>
        <w:rPr>
          <w:rFonts w:ascii="Times New Roman" w:hAnsi="Times New Roman" w:cs="Times New Roman"/>
          <w:i/>
          <w:iCs/>
          <w:sz w:val="24"/>
          <w:szCs w:val="24"/>
        </w:rPr>
        <w:t>CUP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за рад са синтаксним стаблима. Фајл са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>cup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екстензијом се налази на локацији </w:t>
      </w:r>
      <w:r w:rsidRPr="00316F40">
        <w:rPr>
          <w:rFonts w:ascii="Times New Roman" w:hAnsi="Times New Roman" w:cs="Times New Roman"/>
          <w:i/>
          <w:iCs/>
          <w:sz w:val="24"/>
          <w:szCs w:val="24"/>
        </w:rPr>
        <w:t>MJCompiler/src/spec/</w:t>
      </w:r>
      <w:r>
        <w:rPr>
          <w:rFonts w:ascii="Times New Roman" w:hAnsi="Times New Roman" w:cs="Times New Roman"/>
          <w:i/>
          <w:iCs/>
          <w:sz w:val="24"/>
          <w:szCs w:val="24"/>
        </w:rPr>
        <w:t>mjparser.cup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У фајлу </w:t>
      </w:r>
      <w:r w:rsidRPr="005C5632">
        <w:rPr>
          <w:rFonts w:ascii="Times New Roman" w:hAnsi="Times New Roman" w:cs="Times New Roman"/>
          <w:i/>
          <w:iCs/>
          <w:sz w:val="24"/>
          <w:szCs w:val="24"/>
        </w:rPr>
        <w:t>build.xml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се налази циљ за прављење </w:t>
      </w:r>
      <w:r w:rsidR="00380F63">
        <w:rPr>
          <w:rFonts w:ascii="Times New Roman" w:hAnsi="Times New Roman" w:cs="Times New Roman"/>
          <w:sz w:val="24"/>
          <w:szCs w:val="24"/>
          <w:lang w:val="sr-Cyrl-RS"/>
        </w:rPr>
        <w:t>парсера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(</w:t>
      </w:r>
      <w:r w:rsidRPr="005C5632">
        <w:rPr>
          <w:rFonts w:ascii="Times New Roman" w:hAnsi="Times New Roman" w:cs="Times New Roman"/>
          <w:i/>
          <w:iCs/>
          <w:sz w:val="24"/>
          <w:szCs w:val="24"/>
        </w:rPr>
        <w:t>build.xml:</w:t>
      </w:r>
      <w:r w:rsidR="00380F63">
        <w:rPr>
          <w:rFonts w:ascii="Times New Roman" w:hAnsi="Times New Roman" w:cs="Times New Roman"/>
          <w:i/>
          <w:iCs/>
          <w:sz w:val="24"/>
          <w:szCs w:val="24"/>
          <w:lang w:val="en-GB"/>
        </w:rPr>
        <w:t>parser</w:t>
      </w:r>
      <w:r w:rsidRPr="005C5632">
        <w:rPr>
          <w:rFonts w:ascii="Times New Roman" w:hAnsi="Times New Roman" w:cs="Times New Roman"/>
          <w:i/>
          <w:iCs/>
          <w:sz w:val="24"/>
          <w:szCs w:val="24"/>
        </w:rPr>
        <w:t>Gen</w:t>
      </w:r>
      <w:r>
        <w:rPr>
          <w:rFonts w:ascii="Times New Roman" w:hAnsi="Times New Roman" w:cs="Times New Roman"/>
          <w:sz w:val="24"/>
          <w:szCs w:val="24"/>
          <w:lang w:val="sr-Cyrl-RS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коришћењем алата </w:t>
      </w:r>
      <w:r w:rsidR="00380F63">
        <w:rPr>
          <w:rFonts w:ascii="Times New Roman" w:hAnsi="Times New Roman" w:cs="Times New Roman"/>
          <w:i/>
          <w:iCs/>
          <w:sz w:val="24"/>
          <w:szCs w:val="24"/>
        </w:rPr>
        <w:t>cup_v10k</w:t>
      </w:r>
      <w:r w:rsidRPr="005C5632">
        <w:rPr>
          <w:rFonts w:ascii="Times New Roman" w:hAnsi="Times New Roman" w:cs="Times New Roman"/>
          <w:i/>
          <w:iCs/>
          <w:sz w:val="24"/>
          <w:szCs w:val="24"/>
        </w:rPr>
        <w:t>.jar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а излаз овог циља</w:t>
      </w:r>
      <w:r w:rsidR="00380F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80F63">
        <w:rPr>
          <w:rFonts w:ascii="Times New Roman" w:hAnsi="Times New Roman" w:cs="Times New Roman"/>
          <w:sz w:val="24"/>
          <w:szCs w:val="24"/>
          <w:lang w:val="sr-Cyrl-RS"/>
        </w:rPr>
        <w:t>су:</w:t>
      </w:r>
    </w:p>
    <w:p w14:paraId="584A4CFB" w14:textId="6B8C2333" w:rsidR="00380F63" w:rsidRPr="00380F63" w:rsidRDefault="00380F63" w:rsidP="00380F6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Класа </w:t>
      </w:r>
      <w:r w:rsidRPr="00380F63">
        <w:rPr>
          <w:rFonts w:ascii="Times New Roman" w:hAnsi="Times New Roman" w:cs="Times New Roman"/>
          <w:i/>
          <w:iCs/>
          <w:sz w:val="24"/>
          <w:szCs w:val="24"/>
          <w:lang w:val="en-GB"/>
        </w:rPr>
        <w:t>MJParser.java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за конструкцију </w:t>
      </w:r>
      <w:r>
        <w:rPr>
          <w:rFonts w:ascii="Times New Roman" w:hAnsi="Times New Roman" w:cs="Times New Roman"/>
          <w:sz w:val="24"/>
          <w:szCs w:val="24"/>
        </w:rPr>
        <w:t xml:space="preserve">LALR(1)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парсера за дату граматику из </w:t>
      </w:r>
      <w:r>
        <w:rPr>
          <w:rFonts w:ascii="Times New Roman" w:hAnsi="Times New Roman" w:cs="Times New Roman"/>
          <w:i/>
          <w:iCs/>
          <w:sz w:val="24"/>
          <w:szCs w:val="24"/>
        </w:rPr>
        <w:t>mjparser.cup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>fajla.</w:t>
      </w:r>
    </w:p>
    <w:p w14:paraId="7A2F5C53" w14:textId="4512C9F7" w:rsidR="00380F63" w:rsidRDefault="00380F63" w:rsidP="00380F6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Класа </w:t>
      </w:r>
      <w:r>
        <w:rPr>
          <w:rFonts w:ascii="Times New Roman" w:hAnsi="Times New Roman" w:cs="Times New Roman"/>
          <w:i/>
          <w:iCs/>
          <w:sz w:val="24"/>
          <w:szCs w:val="24"/>
        </w:rPr>
        <w:t>sym.java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– ова класа садржи вредности токена за терминалне симболе које користи лексички анализатор (</w:t>
      </w:r>
      <w:r w:rsidRPr="005C5632">
        <w:rPr>
          <w:rFonts w:ascii="Times New Roman" w:hAnsi="Times New Roman" w:cs="Times New Roman"/>
          <w:i/>
          <w:iCs/>
          <w:sz w:val="24"/>
          <w:szCs w:val="24"/>
        </w:rPr>
        <w:t>Yylex.java</w:t>
      </w:r>
      <w:r>
        <w:rPr>
          <w:rFonts w:ascii="Times New Roman" w:hAnsi="Times New Roman" w:cs="Times New Roman"/>
          <w:sz w:val="24"/>
          <w:szCs w:val="24"/>
          <w:lang w:val="sr-Cyrl-RS"/>
        </w:rPr>
        <w:t>) у процесу токенизације.</w:t>
      </w:r>
    </w:p>
    <w:p w14:paraId="7CDADC59" w14:textId="4C662BB6" w:rsidR="00380F63" w:rsidRPr="00E83E99" w:rsidRDefault="00380F63" w:rsidP="00380F6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Јава класе које представљају чворове у апстрактном синтаксном стаблу, смештен</w:t>
      </w:r>
      <w:r w:rsidR="00044B7C">
        <w:rPr>
          <w:rFonts w:ascii="Times New Roman" w:hAnsi="Times New Roman" w:cs="Times New Roman"/>
          <w:sz w:val="24"/>
          <w:szCs w:val="24"/>
          <w:lang w:val="sr-Cyrl-RS"/>
        </w:rPr>
        <w:t>е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у фолдеру </w:t>
      </w:r>
      <w:r w:rsidR="00044B7C" w:rsidRPr="00367AEA">
        <w:rPr>
          <w:rFonts w:ascii="Times New Roman" w:hAnsi="Times New Roman" w:cs="Times New Roman"/>
          <w:i/>
          <w:iCs/>
          <w:sz w:val="24"/>
          <w:szCs w:val="24"/>
        </w:rPr>
        <w:t>MJCompiler/src</w:t>
      </w:r>
      <w:r w:rsidR="00044B7C">
        <w:rPr>
          <w:rFonts w:ascii="Times New Roman" w:hAnsi="Times New Roman" w:cs="Times New Roman"/>
          <w:sz w:val="24"/>
          <w:szCs w:val="24"/>
        </w:rPr>
        <w:t xml:space="preserve"> </w:t>
      </w:r>
      <w:r w:rsidR="00044B7C">
        <w:rPr>
          <w:rFonts w:ascii="Times New Roman" w:hAnsi="Times New Roman" w:cs="Times New Roman"/>
          <w:sz w:val="24"/>
          <w:szCs w:val="24"/>
          <w:lang w:val="sr-Cyrl-RS"/>
        </w:rPr>
        <w:t>и припада</w:t>
      </w:r>
      <w:r w:rsidR="00044B7C">
        <w:rPr>
          <w:rFonts w:ascii="Times New Roman" w:hAnsi="Times New Roman" w:cs="Times New Roman"/>
          <w:sz w:val="24"/>
          <w:szCs w:val="24"/>
          <w:lang w:val="sr-Cyrl-RS"/>
        </w:rPr>
        <w:t>ју</w:t>
      </w:r>
      <w:r w:rsidR="00044B7C">
        <w:rPr>
          <w:rFonts w:ascii="Times New Roman" w:hAnsi="Times New Roman" w:cs="Times New Roman"/>
          <w:sz w:val="24"/>
          <w:szCs w:val="24"/>
          <w:lang w:val="sr-Cyrl-RS"/>
        </w:rPr>
        <w:t xml:space="preserve"> пакету </w:t>
      </w:r>
      <w:r w:rsidR="00044B7C" w:rsidRPr="00367AEA">
        <w:rPr>
          <w:rFonts w:ascii="Times New Roman" w:hAnsi="Times New Roman" w:cs="Times New Roman"/>
          <w:i/>
          <w:iCs/>
          <w:sz w:val="24"/>
          <w:szCs w:val="24"/>
        </w:rPr>
        <w:t>rs.ac.bg.etf.pp1</w:t>
      </w:r>
      <w:r w:rsidR="00044B7C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.</w:t>
      </w:r>
      <w:r w:rsidR="00044B7C">
        <w:rPr>
          <w:rFonts w:ascii="Times New Roman" w:hAnsi="Times New Roman" w:cs="Times New Roman"/>
          <w:i/>
          <w:iCs/>
          <w:sz w:val="24"/>
          <w:szCs w:val="24"/>
        </w:rPr>
        <w:t>ast</w:t>
      </w:r>
    </w:p>
    <w:p w14:paraId="4A25EF6E" w14:textId="2C5F2C06" w:rsidR="00E83E99" w:rsidRPr="00E83E99" w:rsidRDefault="00E83E99" w:rsidP="00E83E99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br w:type="page"/>
      </w:r>
    </w:p>
    <w:p w14:paraId="5DB2EF88" w14:textId="0065B34C" w:rsidR="00044B7C" w:rsidRDefault="00044B7C" w:rsidP="00044B7C">
      <w:pPr>
        <w:ind w:firstLine="567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lastRenderedPageBreak/>
        <w:t xml:space="preserve">Циљ </w:t>
      </w:r>
      <w:r w:rsidRPr="005C5632">
        <w:rPr>
          <w:rFonts w:ascii="Times New Roman" w:hAnsi="Times New Roman" w:cs="Times New Roman"/>
          <w:i/>
          <w:iCs/>
          <w:sz w:val="24"/>
          <w:szCs w:val="24"/>
        </w:rPr>
        <w:t>build.xml: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repackage </w:t>
      </w:r>
      <w:r>
        <w:rPr>
          <w:rFonts w:ascii="Times New Roman" w:hAnsi="Times New Roman" w:cs="Times New Roman"/>
          <w:sz w:val="24"/>
          <w:szCs w:val="24"/>
          <w:lang w:val="sr-Cyrl-RS"/>
        </w:rPr>
        <w:t>се користи да би се у новонасталим класама пакети исправно преправили, што омогућава да класе буду видљиве другим класама које их користе.</w:t>
      </w:r>
    </w:p>
    <w:p w14:paraId="007F2237" w14:textId="72E0AD14" w:rsidR="00044B7C" w:rsidRDefault="00044B7C" w:rsidP="00044B7C">
      <w:pPr>
        <w:ind w:firstLine="567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Циљ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build.xml:compile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се користи за </w:t>
      </w:r>
      <w:r w:rsidR="00132B99">
        <w:rPr>
          <w:rFonts w:ascii="Times New Roman" w:hAnsi="Times New Roman" w:cs="Times New Roman"/>
          <w:sz w:val="24"/>
          <w:szCs w:val="24"/>
          <w:lang w:val="sr-Cyrl-RS"/>
        </w:rPr>
        <w:t>компајлирање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свих јава класа у </w:t>
      </w:r>
      <w:r w:rsidRPr="00367AEA">
        <w:rPr>
          <w:rFonts w:ascii="Times New Roman" w:hAnsi="Times New Roman" w:cs="Times New Roman"/>
          <w:i/>
          <w:iCs/>
          <w:sz w:val="24"/>
          <w:szCs w:val="24"/>
        </w:rPr>
        <w:t>MJCompiler/src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директоријуму</w:t>
      </w:r>
      <w:r w:rsidR="00132B99">
        <w:rPr>
          <w:rFonts w:ascii="Times New Roman" w:hAnsi="Times New Roman" w:cs="Times New Roman"/>
          <w:sz w:val="24"/>
          <w:szCs w:val="24"/>
          <w:lang w:val="sr-Cyrl-RS"/>
        </w:rPr>
        <w:t>. Циљеви су уланчани међусобном зависношћу и тиме би се покретањем једног циља покренуо ланац циљева</w:t>
      </w:r>
      <w:r w:rsidR="00132B99">
        <w:rPr>
          <w:rFonts w:ascii="Times New Roman" w:hAnsi="Times New Roman" w:cs="Times New Roman"/>
          <w:sz w:val="24"/>
          <w:szCs w:val="24"/>
        </w:rPr>
        <w:t xml:space="preserve"> </w:t>
      </w:r>
      <w:r w:rsidR="00132B99">
        <w:rPr>
          <w:rFonts w:ascii="Times New Roman" w:hAnsi="Times New Roman" w:cs="Times New Roman"/>
          <w:sz w:val="24"/>
          <w:szCs w:val="24"/>
          <w:lang w:val="sr-Cyrl-RS"/>
        </w:rPr>
        <w:t xml:space="preserve">у оквиру </w:t>
      </w:r>
      <w:r w:rsidR="00132B99">
        <w:rPr>
          <w:rFonts w:ascii="Times New Roman" w:hAnsi="Times New Roman" w:cs="Times New Roman"/>
          <w:i/>
          <w:iCs/>
          <w:sz w:val="24"/>
          <w:szCs w:val="24"/>
        </w:rPr>
        <w:t>build.xml</w:t>
      </w:r>
      <w:r w:rsidR="00132B99">
        <w:rPr>
          <w:rFonts w:ascii="Times New Roman" w:hAnsi="Times New Roman" w:cs="Times New Roman"/>
          <w:sz w:val="24"/>
          <w:szCs w:val="24"/>
        </w:rPr>
        <w:t xml:space="preserve"> </w:t>
      </w:r>
      <w:r w:rsidR="00132B99">
        <w:rPr>
          <w:rFonts w:ascii="Times New Roman" w:hAnsi="Times New Roman" w:cs="Times New Roman"/>
          <w:sz w:val="24"/>
          <w:szCs w:val="24"/>
          <w:lang w:val="sr-Cyrl-RS"/>
        </w:rPr>
        <w:t>фајла:</w:t>
      </w:r>
    </w:p>
    <w:p w14:paraId="1BDF7EA1" w14:textId="6A1D5FE5" w:rsidR="00132B99" w:rsidRPr="00132B99" w:rsidRDefault="00132B99" w:rsidP="00132B9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delete -&gt; lexerGen</w:t>
      </w:r>
    </w:p>
    <w:p w14:paraId="217C6C2A" w14:textId="2F488B87" w:rsidR="00132B99" w:rsidRDefault="00132B99" w:rsidP="00132B9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delete -&gt; parserGen -&gt; repackage -&gt; compile</w:t>
      </w:r>
    </w:p>
    <w:p w14:paraId="0D1D86D9" w14:textId="4C85ABFA" w:rsidR="00132B99" w:rsidRPr="00B4614B" w:rsidRDefault="00132B99" w:rsidP="00132B9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Покретањем класе </w:t>
      </w:r>
      <w:r w:rsidRPr="00132B99">
        <w:rPr>
          <w:rFonts w:ascii="Times New Roman" w:hAnsi="Times New Roman" w:cs="Times New Roman"/>
          <w:i/>
          <w:iCs/>
          <w:sz w:val="24"/>
          <w:szCs w:val="24"/>
        </w:rPr>
        <w:t>Compiler.java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D3061">
        <w:rPr>
          <w:rFonts w:ascii="Times New Roman" w:hAnsi="Times New Roman" w:cs="Times New Roman"/>
          <w:sz w:val="24"/>
          <w:szCs w:val="24"/>
          <w:lang w:val="sr-Cyrl-RS"/>
        </w:rPr>
        <w:t xml:space="preserve">, на стандардни излаз се исписују токени генерисани од стране лексичког анализатора, апстрактно синтаксно стабло генерисано од стране парсера, детекција свих симбола и табела симбола на крају семантичке анализе. На самом крају </w:t>
      </w:r>
      <w:r w:rsidR="00C13885">
        <w:rPr>
          <w:rFonts w:ascii="Times New Roman" w:hAnsi="Times New Roman" w:cs="Times New Roman"/>
          <w:sz w:val="24"/>
          <w:szCs w:val="24"/>
          <w:lang w:val="sr-Cyrl-RS"/>
        </w:rPr>
        <w:t xml:space="preserve">извршавања се </w:t>
      </w:r>
      <w:r>
        <w:rPr>
          <w:rFonts w:ascii="Times New Roman" w:hAnsi="Times New Roman" w:cs="Times New Roman"/>
          <w:sz w:val="24"/>
          <w:szCs w:val="24"/>
          <w:lang w:val="sr-Cyrl-RS"/>
        </w:rPr>
        <w:t>генерише објектни фајл, под претпоставком да се није наишло на грешку током лексичке, синтаксне и семантичке анализе, који се може извршавати над Микројава виртуелном машином.</w:t>
      </w:r>
      <w:r w:rsidR="00B4614B">
        <w:rPr>
          <w:rFonts w:ascii="Times New Roman" w:hAnsi="Times New Roman" w:cs="Times New Roman"/>
          <w:sz w:val="24"/>
          <w:szCs w:val="24"/>
          <w:lang w:val="sr-Cyrl-RS"/>
        </w:rPr>
        <w:t xml:space="preserve"> Компајлер извршава превођење фајла </w:t>
      </w:r>
      <w:r w:rsidR="00B4614B">
        <w:rPr>
          <w:rFonts w:ascii="Times New Roman" w:hAnsi="Times New Roman" w:cs="Times New Roman"/>
          <w:i/>
          <w:iCs/>
          <w:sz w:val="24"/>
          <w:szCs w:val="24"/>
        </w:rPr>
        <w:t>program.mj</w:t>
      </w:r>
      <w:r w:rsidR="00B4614B">
        <w:rPr>
          <w:rFonts w:ascii="Times New Roman" w:hAnsi="Times New Roman" w:cs="Times New Roman"/>
          <w:sz w:val="24"/>
          <w:szCs w:val="24"/>
        </w:rPr>
        <w:t>.</w:t>
      </w:r>
    </w:p>
    <w:p w14:paraId="5928D480" w14:textId="0BE159CB" w:rsidR="000D3061" w:rsidRDefault="000D3061" w:rsidP="00132B99">
      <w:pPr>
        <w:ind w:firstLine="567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Циљ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build.xml:disasm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служи да се машински код у објектном фајлу претвори у људски читљив облик у виду асемблерских инструкција и испише на стандардни излаз.</w:t>
      </w:r>
    </w:p>
    <w:p w14:paraId="499E4227" w14:textId="72E43353" w:rsidR="000D3061" w:rsidRDefault="000D3061" w:rsidP="000D3061">
      <w:pPr>
        <w:ind w:firstLine="567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Циљ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build.xml: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debug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служи да се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C13885">
        <w:rPr>
          <w:rFonts w:ascii="Times New Roman" w:hAnsi="Times New Roman" w:cs="Times New Roman"/>
          <w:sz w:val="24"/>
          <w:szCs w:val="24"/>
          <w:lang w:val="sr-Cyrl-RS"/>
        </w:rPr>
        <w:t xml:space="preserve">на стандардни излаз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прикаже </w:t>
      </w:r>
      <w:r w:rsidR="00C13885">
        <w:rPr>
          <w:rFonts w:ascii="Times New Roman" w:hAnsi="Times New Roman" w:cs="Times New Roman"/>
          <w:sz w:val="24"/>
          <w:szCs w:val="24"/>
          <w:lang w:val="sr-Cyrl-RS"/>
        </w:rPr>
        <w:t>стање стека након извршавања сваке наредне инструкције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8339396" w14:textId="499F7784" w:rsidR="00C13885" w:rsidRDefault="00C13885" w:rsidP="00C1388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Циљ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build.xml: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runObj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служи да се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објектни фајл изврши на Микројава виртуелној машини. Ови циљеви су међусобно зависни па се покретањем циља </w:t>
      </w:r>
      <w:r>
        <w:rPr>
          <w:rFonts w:ascii="Times New Roman" w:hAnsi="Times New Roman" w:cs="Times New Roman"/>
          <w:i/>
          <w:iCs/>
          <w:sz w:val="24"/>
          <w:szCs w:val="24"/>
        </w:rPr>
        <w:t>runObj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покрећу и претходна два:</w:t>
      </w:r>
    </w:p>
    <w:p w14:paraId="1B75D2E6" w14:textId="12287B54" w:rsidR="00C13885" w:rsidRPr="00C13885" w:rsidRDefault="00C13885" w:rsidP="00C1388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disasm -&gt; debug -&gt; runObj</w:t>
      </w:r>
    </w:p>
    <w:p w14:paraId="3D4F15DD" w14:textId="1E0683EC" w:rsidR="00C13885" w:rsidRDefault="00C13885" w:rsidP="00C13885">
      <w:pPr>
        <w:rPr>
          <w:lang w:val="sr-Cyrl-RS"/>
        </w:rPr>
      </w:pPr>
    </w:p>
    <w:p w14:paraId="7AFFB6E5" w14:textId="4B818222" w:rsidR="00C13885" w:rsidRPr="00FA1AC6" w:rsidRDefault="00C13885" w:rsidP="00C13885">
      <w:pPr>
        <w:pStyle w:val="Heading1"/>
        <w:rPr>
          <w:rFonts w:ascii="Times New Roman" w:hAnsi="Times New Roman" w:cs="Times New Roman"/>
          <w:u w:val="single"/>
          <w:lang w:val="sr-Cyrl-RS"/>
        </w:rPr>
      </w:pPr>
      <w:r w:rsidRPr="00FA1AC6">
        <w:rPr>
          <w:rFonts w:ascii="Times New Roman" w:hAnsi="Times New Roman" w:cs="Times New Roman"/>
          <w:u w:val="single"/>
          <w:lang w:val="sr-Cyrl-RS"/>
        </w:rPr>
        <w:t>Тестирање рада компајлера</w:t>
      </w:r>
    </w:p>
    <w:p w14:paraId="426A3F4C" w14:textId="010B2480" w:rsidR="00C13885" w:rsidRDefault="00C13885" w:rsidP="00C13885">
      <w:pPr>
        <w:rPr>
          <w:lang w:val="sr-Cyrl-RS"/>
        </w:rPr>
      </w:pPr>
    </w:p>
    <w:p w14:paraId="4C6B847B" w14:textId="479761C9" w:rsidR="00B4614B" w:rsidRDefault="00C13885" w:rsidP="00B4614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У наставку се налазе описи приложених тест примера </w:t>
      </w:r>
      <w:r w:rsidR="00B4614B">
        <w:rPr>
          <w:rFonts w:ascii="Times New Roman" w:hAnsi="Times New Roman" w:cs="Times New Roman"/>
          <w:sz w:val="24"/>
          <w:szCs w:val="24"/>
          <w:lang w:val="sr-Cyrl-RS"/>
        </w:rPr>
        <w:t>М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икројава </w:t>
      </w:r>
      <w:r w:rsidR="00B4614B">
        <w:rPr>
          <w:rFonts w:ascii="Times New Roman" w:hAnsi="Times New Roman" w:cs="Times New Roman"/>
          <w:sz w:val="24"/>
          <w:szCs w:val="24"/>
          <w:lang w:val="sr-Cyrl-RS"/>
        </w:rPr>
        <w:t xml:space="preserve">кода, који служе за тестирање исправности рада компајлера. Сви тестови су смештени у оквиру директоријума </w:t>
      </w:r>
      <w:r w:rsidR="00B4614B">
        <w:rPr>
          <w:rFonts w:ascii="Times New Roman" w:hAnsi="Times New Roman" w:cs="Times New Roman"/>
          <w:i/>
          <w:iCs/>
          <w:sz w:val="24"/>
          <w:szCs w:val="24"/>
        </w:rPr>
        <w:t>MJCompiler/test/my_tests</w:t>
      </w:r>
      <w:r w:rsidR="00B4614B">
        <w:rPr>
          <w:rFonts w:ascii="Times New Roman" w:hAnsi="Times New Roman" w:cs="Times New Roman"/>
          <w:sz w:val="24"/>
          <w:szCs w:val="24"/>
        </w:rPr>
        <w:t>.</w:t>
      </w:r>
    </w:p>
    <w:p w14:paraId="158F309E" w14:textId="5DAE4027" w:rsidR="00B4614B" w:rsidRDefault="00452C48" w:rsidP="00B4614B">
      <w:pPr>
        <w:ind w:firstLine="567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Тестови за </w:t>
      </w:r>
      <w:r w:rsidR="009738CE">
        <w:rPr>
          <w:rFonts w:ascii="Times New Roman" w:hAnsi="Times New Roman" w:cs="Times New Roman"/>
          <w:sz w:val="24"/>
          <w:szCs w:val="24"/>
          <w:lang w:val="sr-Cyrl-RS"/>
        </w:rPr>
        <w:t>синтаксну анализу – опоравак од грешке</w:t>
      </w:r>
      <w:r>
        <w:rPr>
          <w:rFonts w:ascii="Times New Roman" w:hAnsi="Times New Roman" w:cs="Times New Roman"/>
          <w:sz w:val="24"/>
          <w:szCs w:val="24"/>
          <w:lang w:val="sr-Cyrl-RS"/>
        </w:rPr>
        <w:t>:</w:t>
      </w:r>
    </w:p>
    <w:p w14:paraId="72E652BF" w14:textId="514F2A6C" w:rsidR="00452C48" w:rsidRDefault="00452C48" w:rsidP="00452C4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sin_error_test1.mj</w:t>
      </w:r>
      <w:r>
        <w:rPr>
          <w:rFonts w:ascii="Times New Roman" w:hAnsi="Times New Roman" w:cs="Times New Roman"/>
          <w:i/>
          <w:iCs/>
          <w:sz w:val="24"/>
          <w:szCs w:val="24"/>
        </w:rPr>
        <w:softHyphen/>
        <w:t xml:space="preserve"> – </w:t>
      </w:r>
      <w:r>
        <w:rPr>
          <w:rFonts w:ascii="Times New Roman" w:hAnsi="Times New Roman" w:cs="Times New Roman"/>
          <w:sz w:val="24"/>
          <w:szCs w:val="24"/>
          <w:lang w:val="sr-Cyrl-RS"/>
        </w:rPr>
        <w:t>опоравак од грешке при дефиницији глобалне променљиве</w:t>
      </w:r>
    </w:p>
    <w:p w14:paraId="23A6CDD3" w14:textId="2E48656F" w:rsidR="00452C48" w:rsidRDefault="00452C48" w:rsidP="00452C4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sin_error_test2.mj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sr-Cyrl-RS"/>
        </w:rPr>
        <w:t>опоравак од грешке код конструкције исказа доделе</w:t>
      </w:r>
    </w:p>
    <w:p w14:paraId="78D03EFB" w14:textId="1D1C938D" w:rsidR="00452C48" w:rsidRPr="00452C48" w:rsidRDefault="00452C48" w:rsidP="00452C4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sin_error_test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3</w:t>
      </w:r>
      <w:r>
        <w:rPr>
          <w:rFonts w:ascii="Times New Roman" w:hAnsi="Times New Roman" w:cs="Times New Roman"/>
          <w:i/>
          <w:iCs/>
          <w:sz w:val="24"/>
          <w:szCs w:val="24"/>
        </w:rPr>
        <w:t>.mj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опоравак од грешке код </w:t>
      </w:r>
      <w:r>
        <w:rPr>
          <w:rFonts w:ascii="Times New Roman" w:hAnsi="Times New Roman" w:cs="Times New Roman"/>
          <w:sz w:val="24"/>
          <w:szCs w:val="24"/>
          <w:lang w:val="sr-Cyrl-RS"/>
        </w:rPr>
        <w:t>декларације формалног параметра функције</w:t>
      </w:r>
    </w:p>
    <w:p w14:paraId="789345ED" w14:textId="74DDCB87" w:rsidR="00E83E99" w:rsidRPr="00E83E99" w:rsidRDefault="00452C48" w:rsidP="00E83E9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sin_error_test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4</w:t>
      </w:r>
      <w:r>
        <w:rPr>
          <w:rFonts w:ascii="Times New Roman" w:hAnsi="Times New Roman" w:cs="Times New Roman"/>
          <w:i/>
          <w:iCs/>
          <w:sz w:val="24"/>
          <w:szCs w:val="24"/>
        </w:rPr>
        <w:t>.mj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опоравак од грешке код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логичких израза унутар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if </w:t>
      </w:r>
      <w:r w:rsidR="009738CE">
        <w:rPr>
          <w:rFonts w:ascii="Times New Roman" w:hAnsi="Times New Roman" w:cs="Times New Roman"/>
          <w:i/>
          <w:iCs/>
          <w:sz w:val="24"/>
          <w:szCs w:val="24"/>
        </w:rPr>
        <w:t xml:space="preserve">(else) </w:t>
      </w:r>
      <w:r w:rsidR="009738CE">
        <w:rPr>
          <w:rFonts w:ascii="Times New Roman" w:hAnsi="Times New Roman" w:cs="Times New Roman"/>
          <w:sz w:val="24"/>
          <w:szCs w:val="24"/>
          <w:lang w:val="sr-Cyrl-RS"/>
        </w:rPr>
        <w:t>конструкције</w:t>
      </w:r>
      <w:r w:rsidR="00E83E99" w:rsidRPr="00E83E99">
        <w:rPr>
          <w:rFonts w:ascii="Times New Roman" w:hAnsi="Times New Roman" w:cs="Times New Roman"/>
          <w:sz w:val="24"/>
          <w:szCs w:val="24"/>
          <w:lang w:val="sr-Cyrl-RS"/>
        </w:rPr>
        <w:br w:type="page"/>
      </w:r>
    </w:p>
    <w:p w14:paraId="4A50EA49" w14:textId="5A28AC95" w:rsidR="009738CE" w:rsidRDefault="009738CE" w:rsidP="009738CE">
      <w:pPr>
        <w:ind w:firstLine="567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lastRenderedPageBreak/>
        <w:t>Тестови за семантичку анализу:</w:t>
      </w:r>
    </w:p>
    <w:p w14:paraId="4A399D16" w14:textId="3064304B" w:rsidR="009738CE" w:rsidRDefault="009738CE" w:rsidP="009738C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semantic_errors.mj –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тестира све могуће семантичке грешке </w:t>
      </w:r>
    </w:p>
    <w:p w14:paraId="0E9D7C60" w14:textId="170120C5" w:rsidR="00E83E99" w:rsidRDefault="00E83E99" w:rsidP="009738C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test01.mj, </w:t>
      </w:r>
      <w:r>
        <w:rPr>
          <w:rFonts w:ascii="Times New Roman" w:hAnsi="Times New Roman" w:cs="Times New Roman"/>
          <w:i/>
          <w:iCs/>
          <w:sz w:val="24"/>
          <w:szCs w:val="24"/>
        </w:rPr>
        <w:t>test0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>.mj,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test0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  <w:r>
        <w:rPr>
          <w:rFonts w:ascii="Times New Roman" w:hAnsi="Times New Roman" w:cs="Times New Roman"/>
          <w:i/>
          <w:iCs/>
          <w:sz w:val="24"/>
          <w:szCs w:val="24"/>
        </w:rPr>
        <w:t>.mj,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test0</w:t>
      </w:r>
      <w:r>
        <w:rPr>
          <w:rFonts w:ascii="Times New Roman" w:hAnsi="Times New Roman" w:cs="Times New Roman"/>
          <w:i/>
          <w:iCs/>
          <w:sz w:val="24"/>
          <w:szCs w:val="24"/>
        </w:rPr>
        <w:t>4</w:t>
      </w:r>
      <w:r>
        <w:rPr>
          <w:rFonts w:ascii="Times New Roman" w:hAnsi="Times New Roman" w:cs="Times New Roman"/>
          <w:i/>
          <w:iCs/>
          <w:sz w:val="24"/>
          <w:szCs w:val="24"/>
        </w:rPr>
        <w:t>.mj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sr-Cyrl-RS"/>
        </w:rPr>
        <w:t>тестови који су се користили током израде компајлера ради провере исправности одређених семантичких услова.</w:t>
      </w:r>
    </w:p>
    <w:p w14:paraId="2152DDC4" w14:textId="665113E5" w:rsidR="00E83E99" w:rsidRDefault="00E83E99" w:rsidP="001D0D3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test301.mj – </w:t>
      </w:r>
      <w:r>
        <w:rPr>
          <w:rFonts w:ascii="Times New Roman" w:hAnsi="Times New Roman" w:cs="Times New Roman"/>
          <w:sz w:val="24"/>
          <w:szCs w:val="24"/>
          <w:lang w:val="sr-Cyrl-RS"/>
        </w:rPr>
        <w:t>јавни тест за А ниво</w:t>
      </w:r>
      <w:r w:rsidR="00E0603D">
        <w:rPr>
          <w:rFonts w:ascii="Times New Roman" w:hAnsi="Times New Roman" w:cs="Times New Roman"/>
          <w:sz w:val="24"/>
          <w:szCs w:val="24"/>
          <w:lang w:val="sr-Cyrl-RS"/>
        </w:rPr>
        <w:t>,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који </w:t>
      </w:r>
      <w:r w:rsidR="001D0D32">
        <w:rPr>
          <w:rFonts w:ascii="Times New Roman" w:hAnsi="Times New Roman" w:cs="Times New Roman"/>
          <w:sz w:val="24"/>
          <w:szCs w:val="24"/>
          <w:lang w:val="sr-Cyrl-RS"/>
        </w:rPr>
        <w:t>проверава исправан рад компајлера код:</w:t>
      </w:r>
    </w:p>
    <w:p w14:paraId="0337DE92" w14:textId="2410F4FE" w:rsidR="001D0D32" w:rsidRDefault="001D0D32" w:rsidP="001D0D32">
      <w:pPr>
        <w:pStyle w:val="ListParagraph"/>
        <w:numPr>
          <w:ilvl w:val="1"/>
          <w:numId w:val="6"/>
        </w:numPr>
        <w:ind w:left="2001" w:hanging="357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Декларација глобалних променљивих и дефиниција константи</w:t>
      </w:r>
    </w:p>
    <w:p w14:paraId="39936C8C" w14:textId="75AC0D2B" w:rsidR="001D0D32" w:rsidRDefault="001D0D32" w:rsidP="001D0D32">
      <w:pPr>
        <w:pStyle w:val="ListParagraph"/>
        <w:numPr>
          <w:ilvl w:val="1"/>
          <w:numId w:val="6"/>
        </w:numPr>
        <w:ind w:left="2001" w:hanging="357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Декларација низова примитивних типова</w:t>
      </w:r>
    </w:p>
    <w:p w14:paraId="7BF06DAE" w14:textId="25A3F5DB" w:rsidR="001D0D32" w:rsidRDefault="001D0D32" w:rsidP="001D0D32">
      <w:pPr>
        <w:pStyle w:val="ListParagraph"/>
        <w:numPr>
          <w:ilvl w:val="1"/>
          <w:numId w:val="6"/>
        </w:numPr>
        <w:ind w:left="2001" w:hanging="357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Коришћење примитивних типова (</w:t>
      </w:r>
      <w:r>
        <w:rPr>
          <w:rFonts w:ascii="Times New Roman" w:hAnsi="Times New Roman" w:cs="Times New Roman"/>
          <w:i/>
          <w:iCs/>
          <w:sz w:val="24"/>
          <w:szCs w:val="24"/>
        </w:rPr>
        <w:t>int, char, bool</w:t>
      </w:r>
      <w:r>
        <w:rPr>
          <w:rFonts w:ascii="Times New Roman" w:hAnsi="Times New Roman" w:cs="Times New Roman"/>
          <w:sz w:val="24"/>
          <w:szCs w:val="24"/>
          <w:lang w:val="sr-Cyrl-RS"/>
        </w:rPr>
        <w:t>)</w:t>
      </w:r>
    </w:p>
    <w:p w14:paraId="1E1B9ADE" w14:textId="41FB3838" w:rsidR="001D0D32" w:rsidRDefault="001D0D32" w:rsidP="001D0D32">
      <w:pPr>
        <w:pStyle w:val="ListParagraph"/>
        <w:numPr>
          <w:ilvl w:val="1"/>
          <w:numId w:val="6"/>
        </w:numPr>
        <w:ind w:left="2001" w:hanging="357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Дефиниција функције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void main() </w:t>
      </w:r>
      <w:r>
        <w:rPr>
          <w:rFonts w:ascii="Times New Roman" w:hAnsi="Times New Roman" w:cs="Times New Roman"/>
          <w:sz w:val="24"/>
          <w:szCs w:val="24"/>
          <w:lang w:val="sr-Cyrl-RS"/>
        </w:rPr>
        <w:t>од које почиње извршавање програма</w:t>
      </w:r>
    </w:p>
    <w:p w14:paraId="5DA8A3D1" w14:textId="545C1DB5" w:rsidR="001D0D32" w:rsidRDefault="001D0D32" w:rsidP="001D0D32">
      <w:pPr>
        <w:pStyle w:val="ListParagraph"/>
        <w:numPr>
          <w:ilvl w:val="1"/>
          <w:numId w:val="6"/>
        </w:numPr>
        <w:ind w:left="2001" w:hanging="357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Декларација локалних променљивих</w:t>
      </w:r>
    </w:p>
    <w:p w14:paraId="6CEC7F85" w14:textId="3CE86987" w:rsidR="001D0D32" w:rsidRDefault="00E0603D" w:rsidP="001D0D32">
      <w:pPr>
        <w:pStyle w:val="ListParagraph"/>
        <w:numPr>
          <w:ilvl w:val="1"/>
          <w:numId w:val="6"/>
        </w:numPr>
        <w:ind w:left="2001" w:hanging="357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Исказ доделе вредности, аритметички изрази</w:t>
      </w:r>
    </w:p>
    <w:p w14:paraId="3B2536F6" w14:textId="3952A296" w:rsidR="00E0603D" w:rsidRDefault="00E0603D" w:rsidP="001D0D32">
      <w:pPr>
        <w:pStyle w:val="ListParagraph"/>
        <w:numPr>
          <w:ilvl w:val="1"/>
          <w:numId w:val="6"/>
        </w:numPr>
        <w:ind w:left="2001" w:hanging="357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Дефинисање новог низа и дохватање елемента низа</w:t>
      </w:r>
    </w:p>
    <w:p w14:paraId="32343440" w14:textId="78F5991D" w:rsidR="00E0603D" w:rsidRDefault="00E0603D" w:rsidP="001D0D32">
      <w:pPr>
        <w:pStyle w:val="ListParagraph"/>
        <w:numPr>
          <w:ilvl w:val="1"/>
          <w:numId w:val="6"/>
        </w:numPr>
        <w:ind w:left="2001" w:hanging="357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Додела вредности већем броју елемената помоћу низа</w:t>
      </w:r>
    </w:p>
    <w:p w14:paraId="31EA2987" w14:textId="1DE78A74" w:rsidR="00E0603D" w:rsidRPr="00E0603D" w:rsidRDefault="00E0603D" w:rsidP="00E0603D">
      <w:pPr>
        <w:pStyle w:val="ListParagraph"/>
        <w:numPr>
          <w:ilvl w:val="1"/>
          <w:numId w:val="6"/>
        </w:numPr>
        <w:ind w:left="2001" w:hanging="357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Коришћење функција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print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>
        <w:rPr>
          <w:rFonts w:ascii="Times New Roman" w:hAnsi="Times New Roman" w:cs="Times New Roman"/>
          <w:i/>
          <w:iCs/>
          <w:sz w:val="24"/>
          <w:szCs w:val="24"/>
        </w:rPr>
        <w:t>read</w:t>
      </w:r>
    </w:p>
    <w:p w14:paraId="56B73C30" w14:textId="3D68637F" w:rsidR="00E0603D" w:rsidRDefault="00E0603D" w:rsidP="00E0603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test302.mj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sr-Cyrl-RS"/>
        </w:rPr>
        <w:t>јавни тест за Б ниво, који садржи све из А нивоа и додатно тестира:</w:t>
      </w:r>
    </w:p>
    <w:p w14:paraId="68BDDF31" w14:textId="4289EACD" w:rsidR="00E0603D" w:rsidRDefault="00E0603D" w:rsidP="00E0603D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Дефиниција глобалних функција</w:t>
      </w:r>
      <w:r w:rsidR="0018560F">
        <w:rPr>
          <w:rFonts w:ascii="Times New Roman" w:hAnsi="Times New Roman" w:cs="Times New Roman"/>
          <w:sz w:val="24"/>
          <w:szCs w:val="24"/>
          <w:lang w:val="sr-Cyrl-RS"/>
        </w:rPr>
        <w:t xml:space="preserve"> са опционим формалним параметрима</w:t>
      </w:r>
    </w:p>
    <w:p w14:paraId="4001931D" w14:textId="51BEDE35" w:rsidR="0018560F" w:rsidRDefault="0018560F" w:rsidP="00E0603D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Позив глобалне функције као исказ или у оквиру неког израза</w:t>
      </w:r>
    </w:p>
    <w:p w14:paraId="6F89CFEE" w14:textId="499182EE" w:rsidR="0018560F" w:rsidRDefault="0018560F" w:rsidP="00E0603D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Условна гранања </w:t>
      </w:r>
      <w:r w:rsidRPr="0018560F">
        <w:rPr>
          <w:rFonts w:ascii="Times New Roman" w:hAnsi="Times New Roman" w:cs="Times New Roman"/>
          <w:i/>
          <w:iCs/>
          <w:sz w:val="24"/>
          <w:szCs w:val="24"/>
        </w:rPr>
        <w:t>if (else)</w:t>
      </w:r>
      <w:r w:rsidRPr="0018560F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,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условне петље </w:t>
      </w:r>
      <w:r w:rsidRPr="0018560F">
        <w:rPr>
          <w:rFonts w:ascii="Times New Roman" w:hAnsi="Times New Roman" w:cs="Times New Roman"/>
          <w:i/>
          <w:iCs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 итерирање по низовима </w:t>
      </w:r>
      <w:r w:rsidRPr="0018560F">
        <w:rPr>
          <w:rFonts w:ascii="Times New Roman" w:hAnsi="Times New Roman" w:cs="Times New Roman"/>
          <w:i/>
          <w:iCs/>
          <w:sz w:val="24"/>
          <w:szCs w:val="24"/>
        </w:rPr>
        <w:t>foreach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петљом</w:t>
      </w:r>
    </w:p>
    <w:p w14:paraId="6E58D2C1" w14:textId="3D3299CD" w:rsidR="0018560F" w:rsidRDefault="001C58F6" w:rsidP="00E0603D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Наредба </w:t>
      </w:r>
      <w:r w:rsidRPr="001C58F6">
        <w:rPr>
          <w:rFonts w:ascii="Times New Roman" w:hAnsi="Times New Roman" w:cs="Times New Roman"/>
          <w:i/>
          <w:iCs/>
          <w:sz w:val="24"/>
          <w:szCs w:val="24"/>
        </w:rPr>
        <w:t>break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за искакање из окружујуће петље</w:t>
      </w:r>
    </w:p>
    <w:p w14:paraId="594322BD" w14:textId="5D41297B" w:rsidR="001C58F6" w:rsidRDefault="001C58F6" w:rsidP="00E0603D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Наредба </w:t>
      </w:r>
      <w:r w:rsidRPr="001C58F6">
        <w:rPr>
          <w:rFonts w:ascii="Times New Roman" w:hAnsi="Times New Roman" w:cs="Times New Roman"/>
          <w:i/>
          <w:iCs/>
          <w:sz w:val="24"/>
          <w:szCs w:val="24"/>
        </w:rPr>
        <w:t>continue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за прекидање текуће итерације и скок на наредну итерацију окружујуће петље</w:t>
      </w:r>
    </w:p>
    <w:p w14:paraId="27E14833" w14:textId="10C72681" w:rsidR="001C58F6" w:rsidRDefault="001C58F6" w:rsidP="00E0603D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Наредба </w:t>
      </w:r>
      <w:r w:rsidRPr="001C58F6">
        <w:rPr>
          <w:rFonts w:ascii="Times New Roman" w:hAnsi="Times New Roman" w:cs="Times New Roman"/>
          <w:i/>
          <w:iCs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за излаз из текуће функције са опционим враћањем повратне вредности</w:t>
      </w:r>
    </w:p>
    <w:p w14:paraId="431CCBC6" w14:textId="74F55FC2" w:rsidR="001C58F6" w:rsidRPr="001C58F6" w:rsidRDefault="001C58F6" w:rsidP="00E0603D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Позив глобалних функција </w:t>
      </w:r>
      <w:r>
        <w:rPr>
          <w:rFonts w:ascii="Times New Roman" w:hAnsi="Times New Roman" w:cs="Times New Roman"/>
          <w:i/>
          <w:iCs/>
          <w:sz w:val="24"/>
          <w:szCs w:val="24"/>
        </w:rPr>
        <w:t>ord, chr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>
        <w:rPr>
          <w:rFonts w:ascii="Times New Roman" w:hAnsi="Times New Roman" w:cs="Times New Roman"/>
          <w:i/>
          <w:iCs/>
          <w:sz w:val="24"/>
          <w:szCs w:val="24"/>
        </w:rPr>
        <w:t>len</w:t>
      </w:r>
    </w:p>
    <w:p w14:paraId="04679C47" w14:textId="77777777" w:rsidR="001C58F6" w:rsidRPr="001C58F6" w:rsidRDefault="001C58F6" w:rsidP="001C58F6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B58289E" w14:textId="467C56BD" w:rsidR="001C58F6" w:rsidRPr="00FA1AC6" w:rsidRDefault="001C58F6" w:rsidP="001C58F6">
      <w:pPr>
        <w:pStyle w:val="Heading1"/>
        <w:rPr>
          <w:rFonts w:ascii="Times New Roman" w:hAnsi="Times New Roman" w:cs="Times New Roman"/>
          <w:u w:val="single"/>
          <w:lang w:val="sr-Cyrl-RS"/>
        </w:rPr>
      </w:pPr>
      <w:r w:rsidRPr="00FA1AC6">
        <w:rPr>
          <w:rFonts w:ascii="Times New Roman" w:hAnsi="Times New Roman" w:cs="Times New Roman"/>
          <w:u w:val="single"/>
          <w:lang w:val="sr-Cyrl-RS"/>
        </w:rPr>
        <w:t>Новоуведене класе</w:t>
      </w:r>
    </w:p>
    <w:p w14:paraId="2B185812" w14:textId="5FF761FC" w:rsidR="001C58F6" w:rsidRDefault="001C58F6" w:rsidP="001C58F6">
      <w:pPr>
        <w:rPr>
          <w:lang w:val="sr-Cyrl-RS"/>
        </w:rPr>
      </w:pPr>
    </w:p>
    <w:p w14:paraId="0F3072B5" w14:textId="77777777" w:rsidR="001E7E76" w:rsidRDefault="001C58F6" w:rsidP="001C58F6">
      <w:pPr>
        <w:ind w:firstLine="567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Поред главних јава класа за конструкцију компајлера</w:t>
      </w:r>
      <w:r w:rsidR="008B499D">
        <w:rPr>
          <w:rFonts w:ascii="Times New Roman" w:hAnsi="Times New Roman" w:cs="Times New Roman"/>
          <w:sz w:val="24"/>
          <w:szCs w:val="24"/>
          <w:lang w:val="sr-Cyrl-RS"/>
        </w:rPr>
        <w:t xml:space="preserve"> које су кориснички дефинисане (</w:t>
      </w:r>
      <w:r w:rsidR="008B499D" w:rsidRPr="008B499D">
        <w:rPr>
          <w:rFonts w:ascii="Times New Roman" w:hAnsi="Times New Roman" w:cs="Times New Roman"/>
          <w:i/>
          <w:iCs/>
          <w:sz w:val="24"/>
          <w:szCs w:val="24"/>
        </w:rPr>
        <w:t>Compiler</w:t>
      </w:r>
      <w:r w:rsidR="008B499D">
        <w:rPr>
          <w:rFonts w:ascii="Times New Roman" w:hAnsi="Times New Roman" w:cs="Times New Roman"/>
          <w:sz w:val="24"/>
          <w:szCs w:val="24"/>
        </w:rPr>
        <w:t>,</w:t>
      </w:r>
      <w:r w:rsidR="008B499D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8B499D" w:rsidRPr="008B499D">
        <w:rPr>
          <w:rFonts w:ascii="Times New Roman" w:hAnsi="Times New Roman" w:cs="Times New Roman"/>
          <w:i/>
          <w:iCs/>
          <w:sz w:val="24"/>
          <w:szCs w:val="24"/>
        </w:rPr>
        <w:t>SemanticAnalyzer</w:t>
      </w:r>
      <w:r w:rsidR="008B499D">
        <w:rPr>
          <w:rFonts w:ascii="Times New Roman" w:hAnsi="Times New Roman" w:cs="Times New Roman"/>
          <w:sz w:val="24"/>
          <w:szCs w:val="24"/>
        </w:rPr>
        <w:t xml:space="preserve">, </w:t>
      </w:r>
      <w:r w:rsidR="008B499D" w:rsidRPr="008B499D">
        <w:rPr>
          <w:rFonts w:ascii="Times New Roman" w:hAnsi="Times New Roman" w:cs="Times New Roman"/>
          <w:i/>
          <w:iCs/>
          <w:sz w:val="24"/>
          <w:szCs w:val="24"/>
        </w:rPr>
        <w:t>CodeGenerator</w:t>
      </w:r>
      <w:r w:rsidR="008B499D">
        <w:rPr>
          <w:rFonts w:ascii="Times New Roman" w:hAnsi="Times New Roman" w:cs="Times New Roman"/>
          <w:sz w:val="24"/>
          <w:szCs w:val="24"/>
        </w:rPr>
        <w:t xml:space="preserve">, </w:t>
      </w:r>
      <w:r w:rsidR="008B499D" w:rsidRPr="008B499D">
        <w:rPr>
          <w:rFonts w:ascii="Times New Roman" w:hAnsi="Times New Roman" w:cs="Times New Roman"/>
          <w:i/>
          <w:iCs/>
          <w:sz w:val="24"/>
          <w:szCs w:val="24"/>
        </w:rPr>
        <w:t>CounterVisitor</w:t>
      </w:r>
      <w:r w:rsidR="008B499D">
        <w:rPr>
          <w:rFonts w:ascii="Times New Roman" w:hAnsi="Times New Roman" w:cs="Times New Roman"/>
          <w:sz w:val="24"/>
          <w:szCs w:val="24"/>
        </w:rPr>
        <w:t xml:space="preserve">) </w:t>
      </w:r>
      <w:r w:rsidR="008B499D">
        <w:rPr>
          <w:rFonts w:ascii="Times New Roman" w:hAnsi="Times New Roman" w:cs="Times New Roman"/>
          <w:sz w:val="24"/>
          <w:szCs w:val="24"/>
          <w:lang w:val="sr-Cyrl-RS"/>
        </w:rPr>
        <w:t>и програмски генерисане (</w:t>
      </w:r>
      <w:r w:rsidR="008B499D" w:rsidRPr="008B499D">
        <w:rPr>
          <w:rFonts w:ascii="Times New Roman" w:hAnsi="Times New Roman" w:cs="Times New Roman"/>
          <w:i/>
          <w:iCs/>
          <w:sz w:val="24"/>
          <w:szCs w:val="24"/>
          <w:lang w:val="en-GB"/>
        </w:rPr>
        <w:t>Yylex</w:t>
      </w:r>
      <w:r w:rsidR="008B499D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8B499D" w:rsidRPr="008B499D">
        <w:rPr>
          <w:rFonts w:ascii="Times New Roman" w:hAnsi="Times New Roman" w:cs="Times New Roman"/>
          <w:i/>
          <w:iCs/>
          <w:sz w:val="24"/>
          <w:szCs w:val="24"/>
          <w:lang w:val="en-GB"/>
        </w:rPr>
        <w:t>sym</w:t>
      </w:r>
      <w:r w:rsidR="008B499D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8B499D" w:rsidRPr="008B499D">
        <w:rPr>
          <w:rFonts w:ascii="Times New Roman" w:hAnsi="Times New Roman" w:cs="Times New Roman"/>
          <w:i/>
          <w:iCs/>
          <w:sz w:val="24"/>
          <w:szCs w:val="24"/>
          <w:lang w:val="en-GB"/>
        </w:rPr>
        <w:t>MJParser</w:t>
      </w:r>
      <w:r w:rsidR="008B499D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8B499D">
        <w:rPr>
          <w:rFonts w:ascii="Times New Roman" w:hAnsi="Times New Roman" w:cs="Times New Roman"/>
          <w:sz w:val="24"/>
          <w:szCs w:val="24"/>
          <w:lang w:val="sr-Cyrl-RS"/>
        </w:rPr>
        <w:t xml:space="preserve">класе чворова апстрактног синтаксног стабла) , имплементирана је једна помоћна класа </w:t>
      </w:r>
      <w:r w:rsidR="008B499D" w:rsidRPr="008B499D">
        <w:rPr>
          <w:rFonts w:ascii="Times New Roman" w:hAnsi="Times New Roman" w:cs="Times New Roman"/>
          <w:i/>
          <w:iCs/>
          <w:sz w:val="24"/>
          <w:szCs w:val="24"/>
        </w:rPr>
        <w:t>SymbolTablePrinter</w:t>
      </w:r>
      <w:r w:rsidR="008B499D">
        <w:rPr>
          <w:rFonts w:ascii="Times New Roman" w:hAnsi="Times New Roman" w:cs="Times New Roman"/>
          <w:i/>
          <w:iCs/>
          <w:sz w:val="24"/>
          <w:szCs w:val="24"/>
        </w:rPr>
        <w:t>.java</w:t>
      </w:r>
      <w:r w:rsidR="008B499D">
        <w:rPr>
          <w:rFonts w:ascii="Times New Roman" w:hAnsi="Times New Roman" w:cs="Times New Roman"/>
          <w:sz w:val="24"/>
          <w:szCs w:val="24"/>
          <w:lang w:val="sr-Cyrl-RS"/>
        </w:rPr>
        <w:t xml:space="preserve">. </w:t>
      </w:r>
    </w:p>
    <w:p w14:paraId="3076EA46" w14:textId="0870A188" w:rsidR="001C58F6" w:rsidRPr="001E7E76" w:rsidRDefault="001E7E76" w:rsidP="001C58F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</w:t>
      </w:r>
      <w:r w:rsidR="008B499D">
        <w:rPr>
          <w:rFonts w:ascii="Times New Roman" w:hAnsi="Times New Roman" w:cs="Times New Roman"/>
          <w:sz w:val="24"/>
          <w:szCs w:val="24"/>
          <w:lang w:val="sr-Cyrl-RS"/>
        </w:rPr>
        <w:t xml:space="preserve">ласа </w:t>
      </w:r>
      <w:r w:rsidRPr="008B499D">
        <w:rPr>
          <w:rFonts w:ascii="Times New Roman" w:hAnsi="Times New Roman" w:cs="Times New Roman"/>
          <w:i/>
          <w:iCs/>
          <w:sz w:val="24"/>
          <w:szCs w:val="24"/>
        </w:rPr>
        <w:t>SymbolTablePrinter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8B499D">
        <w:rPr>
          <w:rFonts w:ascii="Times New Roman" w:hAnsi="Times New Roman" w:cs="Times New Roman"/>
          <w:sz w:val="24"/>
          <w:szCs w:val="24"/>
          <w:lang w:val="sr-Cyrl-RS"/>
        </w:rPr>
        <w:t xml:space="preserve">проширује класу </w:t>
      </w:r>
      <w:r w:rsidRPr="001E7E76">
        <w:rPr>
          <w:rFonts w:ascii="Times New Roman" w:hAnsi="Times New Roman" w:cs="Times New Roman"/>
          <w:i/>
          <w:iCs/>
          <w:sz w:val="24"/>
          <w:szCs w:val="24"/>
        </w:rPr>
        <w:t>DumpSymbolTableVisitor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из библиотеке </w:t>
      </w:r>
      <w:r w:rsidRPr="001E7E76">
        <w:rPr>
          <w:rFonts w:ascii="Times New Roman" w:hAnsi="Times New Roman" w:cs="Times New Roman"/>
          <w:i/>
          <w:iCs/>
          <w:sz w:val="24"/>
          <w:szCs w:val="24"/>
        </w:rPr>
        <w:t>symboltable-1-1.jar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 редефинише </w:t>
      </w:r>
      <w:r w:rsidRPr="001E7E76">
        <w:rPr>
          <w:rFonts w:ascii="Times New Roman" w:hAnsi="Times New Roman" w:cs="Times New Roman"/>
          <w:i/>
          <w:iCs/>
          <w:sz w:val="24"/>
          <w:szCs w:val="24"/>
        </w:rPr>
        <w:t>visitObjNod</w:t>
      </w:r>
      <w:r>
        <w:rPr>
          <w:rFonts w:ascii="Times New Roman" w:hAnsi="Times New Roman" w:cs="Times New Roman"/>
          <w:i/>
          <w:iCs/>
          <w:sz w:val="24"/>
          <w:szCs w:val="24"/>
        </w:rPr>
        <w:t>e(Obj)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методу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да би се новоуведени тип </w:t>
      </w:r>
      <w:r w:rsidRPr="001E7E76">
        <w:rPr>
          <w:rFonts w:ascii="Times New Roman" w:hAnsi="Times New Roman" w:cs="Times New Roman"/>
          <w:i/>
          <w:iCs/>
          <w:sz w:val="24"/>
          <w:szCs w:val="24"/>
        </w:rPr>
        <w:t>bool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могао исписати при испису табеле симбола на крају семантичке анализе. Унутар класе </w:t>
      </w:r>
      <w:r w:rsidRPr="008B499D">
        <w:rPr>
          <w:rFonts w:ascii="Times New Roman" w:hAnsi="Times New Roman" w:cs="Times New Roman"/>
          <w:i/>
          <w:iCs/>
          <w:sz w:val="24"/>
          <w:szCs w:val="24"/>
        </w:rPr>
        <w:t>SymbolTablePrinter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је дефинисана метода </w:t>
      </w:r>
      <w:r w:rsidRPr="001E7E76">
        <w:rPr>
          <w:rFonts w:ascii="Times New Roman" w:hAnsi="Times New Roman" w:cs="Times New Roman"/>
          <w:i/>
          <w:iCs/>
          <w:sz w:val="24"/>
          <w:szCs w:val="24"/>
        </w:rPr>
        <w:t>tsdump()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која врши испис табеле симбола и позива се у класи </w:t>
      </w:r>
      <w:r w:rsidRPr="001E7E76">
        <w:rPr>
          <w:rFonts w:ascii="Times New Roman" w:hAnsi="Times New Roman" w:cs="Times New Roman"/>
          <w:i/>
          <w:iCs/>
          <w:sz w:val="24"/>
          <w:szCs w:val="24"/>
        </w:rPr>
        <w:t>Compiler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пре почетка фазе генерисања кода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1C58F6" w:rsidRPr="001E7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13C3D"/>
    <w:multiLevelType w:val="hybridMultilevel"/>
    <w:tmpl w:val="62327F76"/>
    <w:lvl w:ilvl="0" w:tplc="489C198E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34D2E"/>
    <w:multiLevelType w:val="hybridMultilevel"/>
    <w:tmpl w:val="5C409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D26B6"/>
    <w:multiLevelType w:val="hybridMultilevel"/>
    <w:tmpl w:val="11D8CBF8"/>
    <w:lvl w:ilvl="0" w:tplc="2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41A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2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850135D"/>
    <w:multiLevelType w:val="hybridMultilevel"/>
    <w:tmpl w:val="29B0C628"/>
    <w:lvl w:ilvl="0" w:tplc="2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3611762"/>
    <w:multiLevelType w:val="hybridMultilevel"/>
    <w:tmpl w:val="9C640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5F3605"/>
    <w:multiLevelType w:val="hybridMultilevel"/>
    <w:tmpl w:val="341A23FC"/>
    <w:lvl w:ilvl="0" w:tplc="2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A5B46D7"/>
    <w:multiLevelType w:val="hybridMultilevel"/>
    <w:tmpl w:val="E90C1174"/>
    <w:lvl w:ilvl="0" w:tplc="241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80556762">
    <w:abstractNumId w:val="4"/>
  </w:num>
  <w:num w:numId="2" w16cid:durableId="80834729">
    <w:abstractNumId w:val="1"/>
  </w:num>
  <w:num w:numId="3" w16cid:durableId="47728253">
    <w:abstractNumId w:val="5"/>
  </w:num>
  <w:num w:numId="4" w16cid:durableId="415633497">
    <w:abstractNumId w:val="3"/>
  </w:num>
  <w:num w:numId="5" w16cid:durableId="1129129041">
    <w:abstractNumId w:val="6"/>
  </w:num>
  <w:num w:numId="6" w16cid:durableId="1218736201">
    <w:abstractNumId w:val="2"/>
  </w:num>
  <w:num w:numId="7" w16cid:durableId="1525557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18"/>
    <w:rsid w:val="00044B7C"/>
    <w:rsid w:val="000D3061"/>
    <w:rsid w:val="00132B99"/>
    <w:rsid w:val="0018560F"/>
    <w:rsid w:val="001C3D5D"/>
    <w:rsid w:val="001C58F6"/>
    <w:rsid w:val="001D0D32"/>
    <w:rsid w:val="001E7E76"/>
    <w:rsid w:val="0029367F"/>
    <w:rsid w:val="00316F40"/>
    <w:rsid w:val="00367AEA"/>
    <w:rsid w:val="00380F63"/>
    <w:rsid w:val="00452C48"/>
    <w:rsid w:val="004B7157"/>
    <w:rsid w:val="005733E9"/>
    <w:rsid w:val="005831FE"/>
    <w:rsid w:val="005C5632"/>
    <w:rsid w:val="006A2218"/>
    <w:rsid w:val="006E7433"/>
    <w:rsid w:val="00704C69"/>
    <w:rsid w:val="007E7C2F"/>
    <w:rsid w:val="00846398"/>
    <w:rsid w:val="008B499D"/>
    <w:rsid w:val="008D063A"/>
    <w:rsid w:val="009738CE"/>
    <w:rsid w:val="00B31D84"/>
    <w:rsid w:val="00B4614B"/>
    <w:rsid w:val="00BE75A7"/>
    <w:rsid w:val="00C13885"/>
    <w:rsid w:val="00CF3BEB"/>
    <w:rsid w:val="00E0603D"/>
    <w:rsid w:val="00E83E99"/>
    <w:rsid w:val="00ED38F3"/>
    <w:rsid w:val="00FA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B5CFC"/>
  <w15:chartTrackingRefBased/>
  <w15:docId w15:val="{42996A89-580E-4BB3-8B7E-1492C73D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1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2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715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61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 Вулић</dc:creator>
  <cp:keywords/>
  <dc:description/>
  <cp:lastModifiedBy>Владимир Јанковић</cp:lastModifiedBy>
  <cp:revision>2</cp:revision>
  <dcterms:created xsi:type="dcterms:W3CDTF">2023-02-06T14:30:00Z</dcterms:created>
  <dcterms:modified xsi:type="dcterms:W3CDTF">2023-02-06T14:30:00Z</dcterms:modified>
</cp:coreProperties>
</file>