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B55478" w14:textId="77777777" w:rsidR="00C245E2" w:rsidRDefault="00C245E2" w:rsidP="00C245E2">
      <w:pPr>
        <w:rPr>
          <w:rFonts w:ascii="Arial" w:hAnsi="Arial" w:cs="Arial"/>
          <w:color w:val="002060"/>
          <w:sz w:val="20"/>
          <w:szCs w:val="20"/>
        </w:rPr>
      </w:pPr>
      <w:r>
        <w:rPr>
          <w:rFonts w:ascii="Arial" w:hAnsi="Arial" w:cs="Arial"/>
          <w:color w:val="002060"/>
          <w:sz w:val="20"/>
          <w:szCs w:val="20"/>
        </w:rPr>
        <w:t>Вот 4 конкретных сценария, как нейросеть может усилить нашу таблицу.</w:t>
      </w:r>
    </w:p>
    <w:p w14:paraId="4276450D" w14:textId="77777777" w:rsidR="00C245E2" w:rsidRDefault="00C245E2" w:rsidP="00C245E2">
      <w:pPr>
        <w:rPr>
          <w:rFonts w:ascii="Arial" w:hAnsi="Arial" w:cs="Arial"/>
          <w:color w:val="002060"/>
          <w:sz w:val="20"/>
          <w:szCs w:val="20"/>
        </w:rPr>
      </w:pPr>
    </w:p>
    <w:p w14:paraId="4E43EC2C" w14:textId="77777777" w:rsidR="00C245E2" w:rsidRDefault="00C245E2" w:rsidP="00C245E2">
      <w:pPr>
        <w:rPr>
          <w:rFonts w:ascii="Arial" w:hAnsi="Arial" w:cs="Arial"/>
          <w:b/>
          <w:bCs/>
          <w:color w:val="002060"/>
          <w:sz w:val="20"/>
          <w:szCs w:val="20"/>
          <w:u w:val="single"/>
        </w:rPr>
      </w:pPr>
      <w:r>
        <w:rPr>
          <w:rFonts w:ascii="Arial" w:hAnsi="Arial" w:cs="Arial"/>
          <w:b/>
          <w:bCs/>
          <w:color w:val="002060"/>
          <w:sz w:val="20"/>
          <w:szCs w:val="20"/>
          <w:u w:val="single"/>
        </w:rPr>
        <w:t>Сценарий 1. «Умный мэтчинг»</w:t>
      </w:r>
    </w:p>
    <w:p w14:paraId="1EC835C5" w14:textId="77777777" w:rsidR="00C245E2" w:rsidRDefault="00C245E2" w:rsidP="00C245E2">
      <w:pPr>
        <w:rPr>
          <w:rFonts w:ascii="Arial" w:hAnsi="Arial" w:cs="Arial"/>
          <w:color w:val="002060"/>
          <w:sz w:val="20"/>
          <w:szCs w:val="20"/>
        </w:rPr>
      </w:pPr>
      <w:r>
        <w:rPr>
          <w:rFonts w:ascii="Arial" w:hAnsi="Arial" w:cs="Arial"/>
          <w:b/>
          <w:bCs/>
          <w:color w:val="002060"/>
          <w:sz w:val="20"/>
          <w:szCs w:val="20"/>
        </w:rPr>
        <w:t>Цель:</w:t>
      </w:r>
    </w:p>
    <w:p w14:paraId="01C37B9F" w14:textId="77777777" w:rsidR="00C245E2" w:rsidRDefault="00C245E2" w:rsidP="00C245E2">
      <w:pPr>
        <w:rPr>
          <w:rFonts w:ascii="Arial" w:hAnsi="Arial" w:cs="Arial"/>
          <w:color w:val="002060"/>
          <w:sz w:val="20"/>
          <w:szCs w:val="20"/>
        </w:rPr>
      </w:pPr>
      <w:r>
        <w:rPr>
          <w:rFonts w:ascii="Arial" w:hAnsi="Arial" w:cs="Arial"/>
          <w:color w:val="002060"/>
          <w:sz w:val="20"/>
          <w:szCs w:val="20"/>
        </w:rPr>
        <w:t xml:space="preserve">Реализовать нашу междисциплинарную мечту. Соединить тех, кто </w:t>
      </w:r>
      <w:r>
        <w:rPr>
          <w:rFonts w:ascii="Arial" w:hAnsi="Arial" w:cs="Arial"/>
          <w:i/>
          <w:iCs/>
          <w:color w:val="002060"/>
          <w:sz w:val="20"/>
          <w:szCs w:val="20"/>
        </w:rPr>
        <w:t>хочет научиться</w:t>
      </w:r>
      <w:r>
        <w:rPr>
          <w:rFonts w:ascii="Arial" w:hAnsi="Arial" w:cs="Arial"/>
          <w:color w:val="002060"/>
          <w:sz w:val="20"/>
          <w:szCs w:val="20"/>
        </w:rPr>
        <w:t xml:space="preserve"> (вкладка «Навыки»), с теми задачами, которые </w:t>
      </w:r>
      <w:r>
        <w:rPr>
          <w:rFonts w:ascii="Arial" w:hAnsi="Arial" w:cs="Arial"/>
          <w:i/>
          <w:iCs/>
          <w:color w:val="002060"/>
          <w:sz w:val="20"/>
          <w:szCs w:val="20"/>
        </w:rPr>
        <w:t>лежат в бэклоге</w:t>
      </w:r>
      <w:r>
        <w:rPr>
          <w:rFonts w:ascii="Arial" w:hAnsi="Arial" w:cs="Arial"/>
          <w:color w:val="002060"/>
          <w:sz w:val="20"/>
          <w:szCs w:val="20"/>
        </w:rPr>
        <w:t xml:space="preserve"> (вкладка «Биржа»).</w:t>
      </w:r>
    </w:p>
    <w:p w14:paraId="436A26F4" w14:textId="77777777" w:rsidR="00C245E2" w:rsidRDefault="00C245E2" w:rsidP="00C245E2">
      <w:pPr>
        <w:rPr>
          <w:rFonts w:ascii="Arial" w:hAnsi="Arial" w:cs="Arial"/>
          <w:color w:val="002060"/>
          <w:sz w:val="20"/>
          <w:szCs w:val="20"/>
        </w:rPr>
      </w:pPr>
      <w:r>
        <w:rPr>
          <w:rFonts w:ascii="Arial" w:hAnsi="Arial" w:cs="Arial"/>
          <w:b/>
          <w:bCs/>
          <w:color w:val="002060"/>
          <w:sz w:val="20"/>
          <w:szCs w:val="20"/>
        </w:rPr>
        <w:t>Что анализирует AI:</w:t>
      </w:r>
    </w:p>
    <w:p w14:paraId="5A652E37" w14:textId="77777777" w:rsidR="00C245E2" w:rsidRDefault="00C245E2" w:rsidP="00C245E2">
      <w:pPr>
        <w:rPr>
          <w:rFonts w:ascii="Arial" w:hAnsi="Arial" w:cs="Arial"/>
          <w:color w:val="002060"/>
          <w:sz w:val="20"/>
          <w:szCs w:val="20"/>
        </w:rPr>
      </w:pPr>
      <w:r>
        <w:rPr>
          <w:rFonts w:ascii="Arial" w:hAnsi="Arial" w:cs="Arial"/>
          <w:color w:val="002060"/>
          <w:sz w:val="20"/>
          <w:szCs w:val="20"/>
        </w:rPr>
        <w:t>- Текст задач во вкладке «Биржа» (например, «Анализ микроклимата в Python»).</w:t>
      </w:r>
    </w:p>
    <w:p w14:paraId="76AAE113" w14:textId="77777777" w:rsidR="00C245E2" w:rsidRDefault="00C245E2" w:rsidP="00C245E2">
      <w:pPr>
        <w:rPr>
          <w:rFonts w:ascii="Arial" w:hAnsi="Arial" w:cs="Arial"/>
          <w:color w:val="002060"/>
          <w:sz w:val="20"/>
          <w:szCs w:val="20"/>
        </w:rPr>
      </w:pPr>
      <w:r>
        <w:rPr>
          <w:rFonts w:ascii="Arial" w:hAnsi="Arial" w:cs="Arial"/>
          <w:color w:val="002060"/>
          <w:sz w:val="20"/>
          <w:szCs w:val="20"/>
        </w:rPr>
        <w:t xml:space="preserve">- Вкладку «Навыки» (у кого стоит смайлик </w:t>
      </w:r>
      <w:r>
        <w:rPr>
          <w:rFonts w:ascii="Segoe UI Emoji" w:hAnsi="Segoe UI Emoji" w:cs="Segoe UI Emoji"/>
          <w:color w:val="002060"/>
          <w:sz w:val="20"/>
          <w:szCs w:val="20"/>
        </w:rPr>
        <w:t>🎓</w:t>
      </w:r>
      <w:r>
        <w:rPr>
          <w:rFonts w:ascii="Arial" w:hAnsi="Arial" w:cs="Arial"/>
          <w:color w:val="002060"/>
          <w:sz w:val="20"/>
          <w:szCs w:val="20"/>
        </w:rPr>
        <w:t xml:space="preserve"> «Хочу учиться» напротив Python или Микроклимата).</w:t>
      </w:r>
    </w:p>
    <w:p w14:paraId="148981BA" w14:textId="77777777" w:rsidR="00C245E2" w:rsidRDefault="00C245E2" w:rsidP="00C245E2">
      <w:pPr>
        <w:rPr>
          <w:rFonts w:ascii="Arial" w:hAnsi="Arial" w:cs="Arial"/>
          <w:color w:val="002060"/>
          <w:sz w:val="20"/>
          <w:szCs w:val="20"/>
        </w:rPr>
      </w:pPr>
      <w:r>
        <w:rPr>
          <w:rFonts w:ascii="Arial" w:hAnsi="Arial" w:cs="Arial"/>
          <w:color w:val="002060"/>
          <w:sz w:val="20"/>
          <w:szCs w:val="20"/>
        </w:rPr>
        <w:t xml:space="preserve">- Статус сотрудника (кто сейчас </w:t>
      </w:r>
      <w:r>
        <w:rPr>
          <w:rFonts w:ascii="Segoe UI Emoji" w:hAnsi="Segoe UI Emoji"/>
          <w:color w:val="002060"/>
          <w:sz w:val="20"/>
          <w:szCs w:val="20"/>
        </w:rPr>
        <w:t>🟢</w:t>
      </w:r>
      <w:r>
        <w:rPr>
          <w:rFonts w:ascii="Arial" w:hAnsi="Arial" w:cs="Arial"/>
          <w:color w:val="002060"/>
          <w:sz w:val="20"/>
          <w:szCs w:val="20"/>
        </w:rPr>
        <w:t xml:space="preserve"> «Свободен»).</w:t>
      </w:r>
    </w:p>
    <w:p w14:paraId="7A427EBB" w14:textId="77777777" w:rsidR="00C245E2" w:rsidRDefault="00C245E2" w:rsidP="00C245E2">
      <w:pPr>
        <w:rPr>
          <w:rFonts w:ascii="Arial" w:hAnsi="Arial" w:cs="Arial"/>
          <w:color w:val="002060"/>
          <w:sz w:val="20"/>
          <w:szCs w:val="20"/>
        </w:rPr>
      </w:pPr>
      <w:r>
        <w:rPr>
          <w:rFonts w:ascii="Arial" w:hAnsi="Arial" w:cs="Arial"/>
          <w:b/>
          <w:bCs/>
          <w:color w:val="002060"/>
          <w:sz w:val="20"/>
          <w:szCs w:val="20"/>
        </w:rPr>
        <w:t>Результат:</w:t>
      </w:r>
      <w:r>
        <w:rPr>
          <w:rFonts w:ascii="Arial" w:hAnsi="Arial" w:cs="Arial"/>
          <w:b/>
          <w:bCs/>
          <w:color w:val="002060"/>
          <w:sz w:val="20"/>
          <w:szCs w:val="20"/>
        </w:rPr>
        <w:br/>
      </w:r>
      <w:r>
        <w:rPr>
          <w:rFonts w:ascii="Arial" w:hAnsi="Arial" w:cs="Arial"/>
          <w:color w:val="002060"/>
          <w:sz w:val="20"/>
          <w:szCs w:val="20"/>
        </w:rPr>
        <w:t xml:space="preserve">AI пишет рекомендацию в соседнем столбце: </w:t>
      </w:r>
      <w:r>
        <w:rPr>
          <w:rFonts w:ascii="Arial" w:hAnsi="Arial" w:cs="Arial"/>
          <w:i/>
          <w:iCs/>
          <w:color w:val="002060"/>
          <w:sz w:val="20"/>
          <w:szCs w:val="20"/>
        </w:rPr>
        <w:t xml:space="preserve">«Эту задачу стоит предложить </w:t>
      </w:r>
      <w:r>
        <w:rPr>
          <w:rFonts w:ascii="Arial" w:hAnsi="Arial" w:cs="Arial"/>
          <w:b/>
          <w:bCs/>
          <w:i/>
          <w:iCs/>
          <w:color w:val="002060"/>
          <w:sz w:val="20"/>
          <w:szCs w:val="20"/>
        </w:rPr>
        <w:t>Петрову</w:t>
      </w:r>
      <w:r>
        <w:rPr>
          <w:rFonts w:ascii="Arial" w:hAnsi="Arial" w:cs="Arial"/>
          <w:i/>
          <w:iCs/>
          <w:color w:val="002060"/>
          <w:sz w:val="20"/>
          <w:szCs w:val="20"/>
        </w:rPr>
        <w:t xml:space="preserve">, так как он свободен и хотел прокачать Python. Ментором может выступить </w:t>
      </w:r>
      <w:r>
        <w:rPr>
          <w:rFonts w:ascii="Arial" w:hAnsi="Arial" w:cs="Arial"/>
          <w:b/>
          <w:bCs/>
          <w:i/>
          <w:iCs/>
          <w:color w:val="002060"/>
          <w:sz w:val="20"/>
          <w:szCs w:val="20"/>
        </w:rPr>
        <w:t>Сидоров</w:t>
      </w:r>
      <w:r>
        <w:rPr>
          <w:rFonts w:ascii="Arial" w:hAnsi="Arial" w:cs="Arial"/>
          <w:i/>
          <w:iCs/>
          <w:color w:val="002060"/>
          <w:sz w:val="20"/>
          <w:szCs w:val="20"/>
        </w:rPr>
        <w:t xml:space="preserve"> (у него статус Эксперт)»</w:t>
      </w:r>
      <w:r>
        <w:rPr>
          <w:rFonts w:ascii="Arial" w:hAnsi="Arial" w:cs="Arial"/>
          <w:color w:val="002060"/>
          <w:sz w:val="20"/>
          <w:szCs w:val="20"/>
        </w:rPr>
        <w:t>.</w:t>
      </w:r>
    </w:p>
    <w:p w14:paraId="6404B4AE" w14:textId="77777777" w:rsidR="00C245E2" w:rsidRDefault="00C245E2" w:rsidP="00C245E2">
      <w:pPr>
        <w:rPr>
          <w:rFonts w:ascii="Arial" w:hAnsi="Arial" w:cs="Arial"/>
          <w:b/>
          <w:bCs/>
          <w:color w:val="002060"/>
          <w:sz w:val="20"/>
          <w:szCs w:val="20"/>
        </w:rPr>
      </w:pPr>
    </w:p>
    <w:p w14:paraId="23947505" w14:textId="77777777" w:rsidR="00C245E2" w:rsidRDefault="00C245E2" w:rsidP="00C245E2">
      <w:pPr>
        <w:rPr>
          <w:rFonts w:ascii="Arial" w:hAnsi="Arial" w:cs="Arial"/>
          <w:b/>
          <w:bCs/>
          <w:color w:val="002060"/>
          <w:sz w:val="20"/>
          <w:szCs w:val="20"/>
          <w:u w:val="single"/>
        </w:rPr>
      </w:pPr>
      <w:r>
        <w:rPr>
          <w:rFonts w:ascii="Arial" w:hAnsi="Arial" w:cs="Arial"/>
          <w:b/>
          <w:bCs/>
          <w:color w:val="002060"/>
          <w:sz w:val="20"/>
          <w:szCs w:val="20"/>
          <w:u w:val="single"/>
        </w:rPr>
        <w:t>Сценарий 2. Анализ рисков и «бутылочных горлышек»</w:t>
      </w:r>
    </w:p>
    <w:p w14:paraId="1159F352" w14:textId="77777777" w:rsidR="00C245E2" w:rsidRDefault="00C245E2" w:rsidP="00C245E2">
      <w:pPr>
        <w:rPr>
          <w:rFonts w:ascii="Arial" w:hAnsi="Arial" w:cs="Arial"/>
          <w:color w:val="002060"/>
          <w:sz w:val="20"/>
          <w:szCs w:val="20"/>
        </w:rPr>
      </w:pPr>
      <w:r>
        <w:rPr>
          <w:rFonts w:ascii="Arial" w:hAnsi="Arial" w:cs="Arial"/>
          <w:b/>
          <w:bCs/>
          <w:color w:val="002060"/>
          <w:sz w:val="20"/>
          <w:szCs w:val="20"/>
        </w:rPr>
        <w:t>Цель:</w:t>
      </w:r>
    </w:p>
    <w:p w14:paraId="42D85499" w14:textId="77777777" w:rsidR="00C245E2" w:rsidRDefault="00C245E2" w:rsidP="00C245E2">
      <w:pPr>
        <w:rPr>
          <w:rFonts w:ascii="Arial" w:hAnsi="Arial" w:cs="Arial"/>
          <w:color w:val="002060"/>
          <w:sz w:val="20"/>
          <w:szCs w:val="20"/>
        </w:rPr>
      </w:pPr>
      <w:r>
        <w:rPr>
          <w:rFonts w:ascii="Arial" w:hAnsi="Arial" w:cs="Arial"/>
          <w:color w:val="002060"/>
          <w:sz w:val="20"/>
          <w:szCs w:val="20"/>
        </w:rPr>
        <w:t>Увидеть проблемы до того, как они станут критическими.</w:t>
      </w:r>
    </w:p>
    <w:p w14:paraId="00325A30" w14:textId="77777777" w:rsidR="00C245E2" w:rsidRDefault="00C245E2" w:rsidP="00C245E2">
      <w:pPr>
        <w:rPr>
          <w:rFonts w:ascii="Arial" w:hAnsi="Arial" w:cs="Arial"/>
          <w:color w:val="002060"/>
          <w:sz w:val="20"/>
          <w:szCs w:val="20"/>
        </w:rPr>
      </w:pPr>
      <w:r>
        <w:rPr>
          <w:rFonts w:ascii="Arial" w:hAnsi="Arial" w:cs="Arial"/>
          <w:b/>
          <w:bCs/>
          <w:color w:val="002060"/>
          <w:sz w:val="20"/>
          <w:szCs w:val="20"/>
        </w:rPr>
        <w:t>Что анализирует AI:</w:t>
      </w:r>
    </w:p>
    <w:p w14:paraId="26BA866E" w14:textId="77777777" w:rsidR="00C245E2" w:rsidRDefault="00C245E2" w:rsidP="00C245E2">
      <w:pPr>
        <w:rPr>
          <w:rFonts w:ascii="Arial" w:hAnsi="Arial" w:cs="Arial"/>
          <w:color w:val="002060"/>
          <w:sz w:val="20"/>
          <w:szCs w:val="20"/>
        </w:rPr>
      </w:pPr>
      <w:r>
        <w:rPr>
          <w:rFonts w:ascii="Arial" w:hAnsi="Arial" w:cs="Arial"/>
          <w:color w:val="002060"/>
          <w:sz w:val="20"/>
          <w:szCs w:val="20"/>
        </w:rPr>
        <w:t>- Вкладку «Реестр»: даты дедлайнов и тексты задач.</w:t>
      </w:r>
    </w:p>
    <w:p w14:paraId="5CC3FD22" w14:textId="77777777" w:rsidR="00C245E2" w:rsidRDefault="00C245E2" w:rsidP="00C245E2">
      <w:pPr>
        <w:rPr>
          <w:rFonts w:ascii="Arial" w:hAnsi="Arial" w:cs="Arial"/>
          <w:color w:val="002060"/>
          <w:sz w:val="20"/>
          <w:szCs w:val="20"/>
        </w:rPr>
      </w:pPr>
      <w:r>
        <w:rPr>
          <w:rFonts w:ascii="Arial" w:hAnsi="Arial" w:cs="Arial"/>
          <w:color w:val="002060"/>
          <w:sz w:val="20"/>
          <w:szCs w:val="20"/>
        </w:rPr>
        <w:t>- Вкладку «Дашборд»: количество задач на одном человеке.</w:t>
      </w:r>
    </w:p>
    <w:p w14:paraId="65D2DB0A" w14:textId="77777777" w:rsidR="00C245E2" w:rsidRDefault="00C245E2" w:rsidP="00C245E2">
      <w:pPr>
        <w:rPr>
          <w:rFonts w:ascii="Arial" w:hAnsi="Arial" w:cs="Arial"/>
          <w:color w:val="002060"/>
          <w:sz w:val="20"/>
          <w:szCs w:val="20"/>
        </w:rPr>
      </w:pPr>
      <w:r>
        <w:rPr>
          <w:rFonts w:ascii="Arial" w:hAnsi="Arial" w:cs="Arial"/>
          <w:b/>
          <w:bCs/>
          <w:color w:val="002060"/>
          <w:sz w:val="20"/>
          <w:szCs w:val="20"/>
        </w:rPr>
        <w:t>Результат:</w:t>
      </w:r>
      <w:r>
        <w:rPr>
          <w:rFonts w:ascii="Arial" w:hAnsi="Arial" w:cs="Arial"/>
          <w:b/>
          <w:bCs/>
          <w:color w:val="002060"/>
          <w:sz w:val="20"/>
          <w:szCs w:val="20"/>
        </w:rPr>
        <w:br/>
      </w:r>
      <w:r>
        <w:rPr>
          <w:rFonts w:ascii="Arial" w:hAnsi="Arial" w:cs="Arial"/>
          <w:color w:val="002060"/>
          <w:sz w:val="20"/>
          <w:szCs w:val="20"/>
        </w:rPr>
        <w:t>Еженедельный отчет для вас:</w:t>
      </w:r>
    </w:p>
    <w:p w14:paraId="6529F8BB" w14:textId="77777777" w:rsidR="00C245E2" w:rsidRDefault="00C245E2" w:rsidP="00C245E2">
      <w:pPr>
        <w:rPr>
          <w:rFonts w:ascii="Arial" w:hAnsi="Arial" w:cs="Arial"/>
          <w:color w:val="002060"/>
          <w:sz w:val="20"/>
          <w:szCs w:val="20"/>
        </w:rPr>
      </w:pPr>
      <w:r>
        <w:rPr>
          <w:rFonts w:ascii="Arial" w:hAnsi="Arial" w:cs="Arial"/>
          <w:i/>
          <w:iCs/>
          <w:color w:val="002060"/>
          <w:sz w:val="20"/>
          <w:szCs w:val="20"/>
        </w:rPr>
        <w:t xml:space="preserve">«Внимание: В проекте "Брусника" 80% задач завязаны на </w:t>
      </w:r>
      <w:r>
        <w:rPr>
          <w:rFonts w:ascii="Arial" w:hAnsi="Arial" w:cs="Arial"/>
          <w:b/>
          <w:bCs/>
          <w:i/>
          <w:iCs/>
          <w:color w:val="002060"/>
          <w:sz w:val="20"/>
          <w:szCs w:val="20"/>
        </w:rPr>
        <w:t>Горшкова</w:t>
      </w:r>
      <w:r>
        <w:rPr>
          <w:rFonts w:ascii="Arial" w:hAnsi="Arial" w:cs="Arial"/>
          <w:i/>
          <w:iCs/>
          <w:color w:val="002060"/>
          <w:sz w:val="20"/>
          <w:szCs w:val="20"/>
        </w:rPr>
        <w:t xml:space="preserve">, и у него статус "Красный". Высокий риск срыва срока 05.12. Рекомендуется перераспределить задачи на </w:t>
      </w:r>
      <w:r>
        <w:rPr>
          <w:rFonts w:ascii="Arial" w:hAnsi="Arial" w:cs="Arial"/>
          <w:b/>
          <w:bCs/>
          <w:i/>
          <w:iCs/>
          <w:color w:val="002060"/>
          <w:sz w:val="20"/>
          <w:szCs w:val="20"/>
        </w:rPr>
        <w:t>Беляева</w:t>
      </w:r>
      <w:r>
        <w:rPr>
          <w:rFonts w:ascii="Arial" w:hAnsi="Arial" w:cs="Arial"/>
          <w:i/>
          <w:iCs/>
          <w:color w:val="002060"/>
          <w:sz w:val="20"/>
          <w:szCs w:val="20"/>
        </w:rPr>
        <w:t xml:space="preserve"> (он работал с похожими задачами ранее)».</w:t>
      </w:r>
    </w:p>
    <w:p w14:paraId="1637FF91" w14:textId="77777777" w:rsidR="00C245E2" w:rsidRDefault="00C245E2" w:rsidP="00C245E2">
      <w:pPr>
        <w:rPr>
          <w:rFonts w:ascii="Arial" w:hAnsi="Arial" w:cs="Arial"/>
          <w:color w:val="002060"/>
          <w:sz w:val="20"/>
          <w:szCs w:val="20"/>
        </w:rPr>
      </w:pPr>
      <w:r>
        <w:rPr>
          <w:rFonts w:ascii="Arial" w:hAnsi="Arial" w:cs="Arial"/>
          <w:i/>
          <w:iCs/>
          <w:color w:val="002060"/>
          <w:sz w:val="20"/>
          <w:szCs w:val="20"/>
        </w:rPr>
        <w:t>«Системная проблема: Отдел социологии перегружен во всех проектах, а инженеры свободны. Возможно, стоит отдать часть аналитики инженерам».</w:t>
      </w:r>
    </w:p>
    <w:p w14:paraId="7D542B26" w14:textId="77777777" w:rsidR="00C245E2" w:rsidRDefault="00C245E2" w:rsidP="00C245E2">
      <w:pPr>
        <w:ind w:left="720"/>
        <w:rPr>
          <w:rFonts w:ascii="Arial" w:hAnsi="Arial" w:cs="Arial"/>
          <w:color w:val="002060"/>
          <w:sz w:val="20"/>
          <w:szCs w:val="20"/>
        </w:rPr>
      </w:pPr>
    </w:p>
    <w:p w14:paraId="210849F7" w14:textId="77777777" w:rsidR="00C245E2" w:rsidRDefault="00C245E2" w:rsidP="00C245E2">
      <w:pPr>
        <w:rPr>
          <w:rFonts w:ascii="Arial" w:hAnsi="Arial" w:cs="Arial"/>
          <w:b/>
          <w:bCs/>
          <w:color w:val="002060"/>
          <w:sz w:val="20"/>
          <w:szCs w:val="20"/>
          <w:u w:val="single"/>
        </w:rPr>
      </w:pPr>
      <w:r>
        <w:rPr>
          <w:rFonts w:ascii="Arial" w:hAnsi="Arial" w:cs="Arial"/>
          <w:b/>
          <w:bCs/>
          <w:color w:val="002060"/>
          <w:sz w:val="20"/>
          <w:szCs w:val="20"/>
          <w:u w:val="single"/>
        </w:rPr>
        <w:t>Сценарий 3. Генерация саммари для планерки</w:t>
      </w:r>
    </w:p>
    <w:p w14:paraId="560A57A1" w14:textId="77777777" w:rsidR="00C245E2" w:rsidRDefault="00C245E2" w:rsidP="00C245E2">
      <w:pPr>
        <w:rPr>
          <w:rFonts w:ascii="Arial" w:hAnsi="Arial" w:cs="Arial"/>
          <w:color w:val="002060"/>
          <w:sz w:val="20"/>
          <w:szCs w:val="20"/>
        </w:rPr>
      </w:pPr>
      <w:r>
        <w:rPr>
          <w:rFonts w:ascii="Arial" w:hAnsi="Arial" w:cs="Arial"/>
          <w:b/>
          <w:bCs/>
          <w:color w:val="002060"/>
          <w:sz w:val="20"/>
          <w:szCs w:val="20"/>
        </w:rPr>
        <w:t>Цель:</w:t>
      </w:r>
    </w:p>
    <w:p w14:paraId="65D09F97" w14:textId="77777777" w:rsidR="00C245E2" w:rsidRDefault="00C245E2" w:rsidP="00C245E2">
      <w:pPr>
        <w:rPr>
          <w:rFonts w:ascii="Arial" w:hAnsi="Arial" w:cs="Arial"/>
          <w:color w:val="002060"/>
          <w:sz w:val="20"/>
          <w:szCs w:val="20"/>
        </w:rPr>
      </w:pPr>
      <w:r>
        <w:rPr>
          <w:rFonts w:ascii="Arial" w:hAnsi="Arial" w:cs="Arial"/>
          <w:color w:val="002060"/>
          <w:sz w:val="20"/>
          <w:szCs w:val="20"/>
        </w:rPr>
        <w:t>Сократить время подготовки к совещанию в понедельник.</w:t>
      </w:r>
    </w:p>
    <w:p w14:paraId="0F875779" w14:textId="77777777" w:rsidR="00C245E2" w:rsidRDefault="00C245E2" w:rsidP="00C245E2">
      <w:pPr>
        <w:rPr>
          <w:rFonts w:ascii="Arial" w:hAnsi="Arial" w:cs="Arial"/>
          <w:color w:val="002060"/>
          <w:sz w:val="20"/>
          <w:szCs w:val="20"/>
        </w:rPr>
      </w:pPr>
      <w:r>
        <w:rPr>
          <w:rFonts w:ascii="Arial" w:hAnsi="Arial" w:cs="Arial"/>
          <w:b/>
          <w:bCs/>
          <w:color w:val="002060"/>
          <w:sz w:val="20"/>
          <w:szCs w:val="20"/>
        </w:rPr>
        <w:t>Что анализирует AI:</w:t>
      </w:r>
      <w:r>
        <w:rPr>
          <w:rFonts w:ascii="Arial" w:hAnsi="Arial" w:cs="Arial"/>
          <w:b/>
          <w:bCs/>
          <w:color w:val="002060"/>
          <w:sz w:val="20"/>
          <w:szCs w:val="20"/>
        </w:rPr>
        <w:br/>
      </w:r>
      <w:r>
        <w:rPr>
          <w:rFonts w:ascii="Arial" w:hAnsi="Arial" w:cs="Arial"/>
          <w:color w:val="002060"/>
          <w:sz w:val="20"/>
          <w:szCs w:val="20"/>
        </w:rPr>
        <w:t>Весь «Реестр» задач за последнюю неделю.</w:t>
      </w:r>
    </w:p>
    <w:p w14:paraId="56337AD9" w14:textId="77777777" w:rsidR="00C245E2" w:rsidRDefault="00C245E2" w:rsidP="00C245E2">
      <w:pPr>
        <w:rPr>
          <w:rFonts w:ascii="Arial" w:hAnsi="Arial" w:cs="Arial"/>
          <w:color w:val="002060"/>
          <w:sz w:val="20"/>
          <w:szCs w:val="20"/>
        </w:rPr>
      </w:pPr>
      <w:r>
        <w:rPr>
          <w:rFonts w:ascii="Arial" w:hAnsi="Arial" w:cs="Arial"/>
          <w:b/>
          <w:bCs/>
          <w:color w:val="002060"/>
          <w:sz w:val="20"/>
          <w:szCs w:val="20"/>
        </w:rPr>
        <w:t>Результат:</w:t>
      </w:r>
      <w:r>
        <w:rPr>
          <w:rFonts w:ascii="Arial" w:hAnsi="Arial" w:cs="Arial"/>
          <w:b/>
          <w:bCs/>
          <w:color w:val="002060"/>
          <w:sz w:val="20"/>
          <w:szCs w:val="20"/>
        </w:rPr>
        <w:br/>
      </w:r>
      <w:r>
        <w:rPr>
          <w:rFonts w:ascii="Arial" w:hAnsi="Arial" w:cs="Arial"/>
          <w:color w:val="002060"/>
          <w:sz w:val="20"/>
          <w:szCs w:val="20"/>
        </w:rPr>
        <w:t>Текстовая выжимка:</w:t>
      </w:r>
    </w:p>
    <w:p w14:paraId="0FFCB206" w14:textId="77777777" w:rsidR="00C245E2" w:rsidRDefault="00C245E2" w:rsidP="00C245E2">
      <w:pPr>
        <w:rPr>
          <w:rFonts w:ascii="Arial" w:hAnsi="Arial" w:cs="Arial"/>
          <w:color w:val="002060"/>
          <w:sz w:val="20"/>
          <w:szCs w:val="20"/>
        </w:rPr>
      </w:pPr>
      <w:r>
        <w:rPr>
          <w:rFonts w:ascii="Arial" w:hAnsi="Arial" w:cs="Arial"/>
          <w:i/>
          <w:iCs/>
          <w:color w:val="002060"/>
          <w:sz w:val="20"/>
          <w:szCs w:val="20"/>
        </w:rPr>
        <w:t>«За неделю закрыто 15 задач. Основной прогресс по проекту "Дубай". Зависли задачи по "Складу в Буграх" из-за отсутствия данных. План на неделю: фокус на НИОКР».</w:t>
      </w:r>
    </w:p>
    <w:p w14:paraId="6C4645D3" w14:textId="77777777" w:rsidR="00C245E2" w:rsidRDefault="00C245E2" w:rsidP="00C245E2">
      <w:pPr>
        <w:ind w:left="720"/>
        <w:rPr>
          <w:rFonts w:ascii="Arial" w:hAnsi="Arial" w:cs="Arial"/>
          <w:color w:val="002060"/>
          <w:sz w:val="20"/>
          <w:szCs w:val="20"/>
        </w:rPr>
      </w:pPr>
    </w:p>
    <w:p w14:paraId="5EF1B1F3" w14:textId="77777777" w:rsidR="00C245E2" w:rsidRDefault="00C245E2" w:rsidP="00C245E2">
      <w:pPr>
        <w:rPr>
          <w:rFonts w:ascii="Arial" w:hAnsi="Arial" w:cs="Arial"/>
          <w:b/>
          <w:bCs/>
          <w:color w:val="002060"/>
          <w:sz w:val="20"/>
          <w:szCs w:val="20"/>
          <w:u w:val="single"/>
        </w:rPr>
      </w:pPr>
      <w:r>
        <w:rPr>
          <w:rFonts w:ascii="Arial" w:hAnsi="Arial" w:cs="Arial"/>
          <w:b/>
          <w:bCs/>
          <w:color w:val="002060"/>
          <w:sz w:val="20"/>
          <w:szCs w:val="20"/>
          <w:u w:val="single"/>
        </w:rPr>
        <w:t>Сценарий 4. Оценка недостающих компетенций</w:t>
      </w:r>
    </w:p>
    <w:p w14:paraId="7944B2AE" w14:textId="77777777" w:rsidR="00C245E2" w:rsidRDefault="00C245E2" w:rsidP="00C245E2">
      <w:pPr>
        <w:rPr>
          <w:rFonts w:ascii="Arial" w:hAnsi="Arial" w:cs="Arial"/>
          <w:color w:val="002060"/>
          <w:sz w:val="20"/>
          <w:szCs w:val="20"/>
        </w:rPr>
      </w:pPr>
      <w:r>
        <w:rPr>
          <w:rFonts w:ascii="Arial" w:hAnsi="Arial" w:cs="Arial"/>
          <w:b/>
          <w:bCs/>
          <w:color w:val="002060"/>
          <w:sz w:val="20"/>
          <w:szCs w:val="20"/>
        </w:rPr>
        <w:t>Цель:</w:t>
      </w:r>
    </w:p>
    <w:p w14:paraId="5B87C3A2" w14:textId="77777777" w:rsidR="00C245E2" w:rsidRDefault="00C245E2" w:rsidP="00C245E2">
      <w:pPr>
        <w:rPr>
          <w:rFonts w:ascii="Arial" w:hAnsi="Arial" w:cs="Arial"/>
          <w:color w:val="002060"/>
          <w:sz w:val="20"/>
          <w:szCs w:val="20"/>
        </w:rPr>
      </w:pPr>
      <w:r>
        <w:rPr>
          <w:rFonts w:ascii="Arial" w:hAnsi="Arial" w:cs="Arial"/>
          <w:color w:val="002060"/>
          <w:sz w:val="20"/>
          <w:szCs w:val="20"/>
        </w:rPr>
        <w:t>Понять, кого нанимать или чему учить команду.</w:t>
      </w:r>
    </w:p>
    <w:p w14:paraId="0268F299" w14:textId="77777777" w:rsidR="00C245E2" w:rsidRDefault="00C245E2" w:rsidP="00C245E2">
      <w:pPr>
        <w:rPr>
          <w:rFonts w:ascii="Arial" w:hAnsi="Arial" w:cs="Arial"/>
          <w:color w:val="002060"/>
          <w:sz w:val="20"/>
          <w:szCs w:val="20"/>
        </w:rPr>
      </w:pPr>
      <w:r>
        <w:rPr>
          <w:rFonts w:ascii="Arial" w:hAnsi="Arial" w:cs="Arial"/>
          <w:b/>
          <w:bCs/>
          <w:color w:val="002060"/>
          <w:sz w:val="20"/>
          <w:szCs w:val="20"/>
        </w:rPr>
        <w:t>Что анализирует AI:</w:t>
      </w:r>
      <w:r>
        <w:rPr>
          <w:rFonts w:ascii="Arial" w:hAnsi="Arial" w:cs="Arial"/>
          <w:b/>
          <w:bCs/>
          <w:color w:val="002060"/>
          <w:sz w:val="20"/>
          <w:szCs w:val="20"/>
        </w:rPr>
        <w:br/>
      </w:r>
      <w:r>
        <w:rPr>
          <w:rFonts w:ascii="Arial" w:hAnsi="Arial" w:cs="Arial"/>
          <w:color w:val="002060"/>
          <w:sz w:val="20"/>
          <w:szCs w:val="20"/>
        </w:rPr>
        <w:t xml:space="preserve">Тексты всех задач в «Реестре» за последние 3 месяца </w:t>
      </w:r>
      <w:proofErr w:type="spellStart"/>
      <w:r>
        <w:rPr>
          <w:rFonts w:ascii="Arial" w:hAnsi="Arial" w:cs="Arial"/>
          <w:color w:val="002060"/>
          <w:sz w:val="20"/>
          <w:szCs w:val="20"/>
        </w:rPr>
        <w:t>vs</w:t>
      </w:r>
      <w:proofErr w:type="spellEnd"/>
      <w:r>
        <w:rPr>
          <w:rFonts w:ascii="Arial" w:hAnsi="Arial" w:cs="Arial"/>
          <w:color w:val="002060"/>
          <w:sz w:val="20"/>
          <w:szCs w:val="20"/>
        </w:rPr>
        <w:t xml:space="preserve"> Вкладка «Навыки».</w:t>
      </w:r>
    </w:p>
    <w:p w14:paraId="0F2F9BC5" w14:textId="77777777" w:rsidR="00C245E2" w:rsidRDefault="00C245E2" w:rsidP="00C245E2">
      <w:pPr>
        <w:rPr>
          <w:rFonts w:ascii="Arial" w:hAnsi="Arial" w:cs="Arial"/>
          <w:color w:val="002060"/>
          <w:sz w:val="20"/>
          <w:szCs w:val="20"/>
        </w:rPr>
      </w:pPr>
      <w:r>
        <w:rPr>
          <w:rFonts w:ascii="Arial" w:hAnsi="Arial" w:cs="Arial"/>
          <w:b/>
          <w:bCs/>
          <w:color w:val="002060"/>
          <w:sz w:val="20"/>
          <w:szCs w:val="20"/>
        </w:rPr>
        <w:t>Результат:</w:t>
      </w:r>
      <w:r>
        <w:rPr>
          <w:rFonts w:ascii="Arial" w:hAnsi="Arial" w:cs="Arial"/>
          <w:b/>
          <w:bCs/>
          <w:color w:val="002060"/>
          <w:sz w:val="20"/>
          <w:szCs w:val="20"/>
        </w:rPr>
        <w:br/>
      </w:r>
      <w:r>
        <w:rPr>
          <w:rFonts w:ascii="Arial" w:hAnsi="Arial" w:cs="Arial"/>
          <w:color w:val="002060"/>
          <w:sz w:val="20"/>
          <w:szCs w:val="20"/>
        </w:rPr>
        <w:t xml:space="preserve">Инсайт: </w:t>
      </w:r>
      <w:r>
        <w:rPr>
          <w:rFonts w:ascii="Arial" w:hAnsi="Arial" w:cs="Arial"/>
          <w:i/>
          <w:iCs/>
          <w:color w:val="002060"/>
          <w:sz w:val="20"/>
          <w:szCs w:val="20"/>
        </w:rPr>
        <w:t>«В задачах часто встречается термин "ESG-отчетность" и "CFD-моделирование", но в матрице навыков только 1 человек отмечен как Эксперт по этим темам. Это риск. Рекомендуется отправить 2 сотрудников на обучение или нанять эксперта».</w:t>
      </w:r>
    </w:p>
    <w:p w14:paraId="30779349" w14:textId="77777777" w:rsidR="00C245E2" w:rsidRDefault="00C245E2" w:rsidP="00C245E2">
      <w:pPr>
        <w:rPr>
          <w:rFonts w:ascii="Arial" w:hAnsi="Arial" w:cs="Arial"/>
          <w:b/>
          <w:bCs/>
          <w:color w:val="002060"/>
          <w:sz w:val="20"/>
          <w:szCs w:val="20"/>
        </w:rPr>
      </w:pPr>
    </w:p>
    <w:p w14:paraId="765A2345" w14:textId="77777777" w:rsidR="00C245E2" w:rsidRDefault="00C245E2" w:rsidP="00C245E2">
      <w:pPr>
        <w:rPr>
          <w:rFonts w:ascii="Arial" w:hAnsi="Arial" w:cs="Arial"/>
          <w:b/>
          <w:bCs/>
          <w:color w:val="002060"/>
          <w:sz w:val="20"/>
          <w:szCs w:val="20"/>
        </w:rPr>
      </w:pPr>
      <w:r>
        <w:rPr>
          <w:rFonts w:ascii="Arial" w:hAnsi="Arial" w:cs="Arial"/>
          <w:b/>
          <w:bCs/>
          <w:color w:val="002060"/>
          <w:sz w:val="20"/>
          <w:szCs w:val="20"/>
        </w:rPr>
        <w:t>Резюме</w:t>
      </w:r>
    </w:p>
    <w:p w14:paraId="7B080067" w14:textId="77777777" w:rsidR="00C245E2" w:rsidRDefault="00C245E2" w:rsidP="00C245E2">
      <w:pPr>
        <w:rPr>
          <w:rFonts w:ascii="Arial" w:hAnsi="Arial" w:cs="Arial"/>
          <w:color w:val="002060"/>
          <w:sz w:val="20"/>
          <w:szCs w:val="20"/>
        </w:rPr>
      </w:pPr>
      <w:r>
        <w:rPr>
          <w:rFonts w:ascii="Arial" w:hAnsi="Arial" w:cs="Arial"/>
          <w:color w:val="002060"/>
          <w:sz w:val="20"/>
          <w:szCs w:val="20"/>
        </w:rPr>
        <w:t xml:space="preserve">Для команды в 20 человек </w:t>
      </w:r>
      <w:r>
        <w:rPr>
          <w:rFonts w:ascii="Arial" w:hAnsi="Arial" w:cs="Arial"/>
          <w:b/>
          <w:bCs/>
          <w:color w:val="002060"/>
          <w:sz w:val="20"/>
          <w:szCs w:val="20"/>
        </w:rPr>
        <w:t>не нужно</w:t>
      </w:r>
      <w:r>
        <w:rPr>
          <w:rFonts w:ascii="Arial" w:hAnsi="Arial" w:cs="Arial"/>
          <w:color w:val="002060"/>
          <w:sz w:val="20"/>
          <w:szCs w:val="20"/>
        </w:rPr>
        <w:t xml:space="preserve"> строить свою нейросеть. Можно использовать </w:t>
      </w:r>
      <w:r>
        <w:rPr>
          <w:rFonts w:ascii="Arial" w:hAnsi="Arial" w:cs="Arial"/>
          <w:b/>
          <w:bCs/>
          <w:color w:val="002060"/>
          <w:sz w:val="20"/>
          <w:szCs w:val="20"/>
        </w:rPr>
        <w:t xml:space="preserve">ChatGPT (или </w:t>
      </w:r>
      <w:proofErr w:type="spellStart"/>
      <w:r>
        <w:rPr>
          <w:rFonts w:ascii="Arial" w:hAnsi="Arial" w:cs="Arial"/>
          <w:b/>
          <w:bCs/>
          <w:color w:val="002060"/>
          <w:sz w:val="20"/>
          <w:szCs w:val="20"/>
        </w:rPr>
        <w:t>Claude</w:t>
      </w:r>
      <w:proofErr w:type="spellEnd"/>
      <w:r>
        <w:rPr>
          <w:rFonts w:ascii="Arial" w:hAnsi="Arial" w:cs="Arial"/>
          <w:b/>
          <w:bCs/>
          <w:color w:val="002060"/>
          <w:sz w:val="20"/>
          <w:szCs w:val="20"/>
        </w:rPr>
        <w:t>)</w:t>
      </w:r>
      <w:r>
        <w:rPr>
          <w:rFonts w:ascii="Arial" w:hAnsi="Arial" w:cs="Arial"/>
          <w:color w:val="002060"/>
          <w:sz w:val="20"/>
          <w:szCs w:val="20"/>
        </w:rPr>
        <w:t xml:space="preserve"> как «Виртуального Бизнес-ассистента».</w:t>
      </w:r>
    </w:p>
    <w:p w14:paraId="7D0476CF" w14:textId="77777777" w:rsidR="00C245E2" w:rsidRDefault="00C245E2" w:rsidP="00C245E2">
      <w:pPr>
        <w:numPr>
          <w:ilvl w:val="0"/>
          <w:numId w:val="1"/>
        </w:numPr>
        <w:rPr>
          <w:rFonts w:ascii="Arial" w:eastAsia="Times New Roman" w:hAnsi="Arial" w:cs="Arial"/>
          <w:color w:val="002060"/>
          <w:sz w:val="20"/>
          <w:szCs w:val="20"/>
        </w:rPr>
      </w:pPr>
      <w:r>
        <w:rPr>
          <w:rFonts w:ascii="Arial" w:eastAsia="Times New Roman" w:hAnsi="Arial" w:cs="Arial"/>
          <w:color w:val="002060"/>
          <w:sz w:val="20"/>
          <w:szCs w:val="20"/>
        </w:rPr>
        <w:t>Раз в неделю скармливать ему файл.</w:t>
      </w:r>
    </w:p>
    <w:p w14:paraId="2F4EEC18" w14:textId="77777777" w:rsidR="00C245E2" w:rsidRDefault="00C245E2" w:rsidP="00C245E2">
      <w:pPr>
        <w:numPr>
          <w:ilvl w:val="0"/>
          <w:numId w:val="1"/>
        </w:numPr>
        <w:rPr>
          <w:rFonts w:ascii="Arial" w:eastAsia="Times New Roman" w:hAnsi="Arial" w:cs="Arial"/>
          <w:color w:val="002060"/>
          <w:sz w:val="20"/>
          <w:szCs w:val="20"/>
        </w:rPr>
      </w:pPr>
      <w:r>
        <w:rPr>
          <w:rFonts w:ascii="Arial" w:eastAsia="Times New Roman" w:hAnsi="Arial" w:cs="Arial"/>
          <w:color w:val="002060"/>
          <w:sz w:val="20"/>
          <w:szCs w:val="20"/>
        </w:rPr>
        <w:t>Просить найти дисбаланс и предложить пары для менторства.</w:t>
      </w:r>
    </w:p>
    <w:p w14:paraId="01C4292B" w14:textId="77777777" w:rsidR="00C245E2" w:rsidRDefault="00C245E2" w:rsidP="00C245E2">
      <w:pPr>
        <w:rPr>
          <w:rFonts w:ascii="Arial" w:hAnsi="Arial" w:cs="Arial"/>
          <w:color w:val="002060"/>
          <w:sz w:val="20"/>
          <w:szCs w:val="20"/>
        </w:rPr>
      </w:pPr>
      <w:r>
        <w:rPr>
          <w:rFonts w:ascii="Arial" w:hAnsi="Arial" w:cs="Arial"/>
          <w:color w:val="002060"/>
          <w:sz w:val="20"/>
          <w:szCs w:val="20"/>
        </w:rPr>
        <w:t>Это даст нам взгляд со стороны, который так нужен руководителю.</w:t>
      </w:r>
    </w:p>
    <w:p w14:paraId="49AC9A79" w14:textId="77777777" w:rsidR="00B25B74" w:rsidRDefault="00B25B74"/>
    <w:sectPr w:rsidR="00B25B7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C08A8"/>
    <w:multiLevelType w:val="multilevel"/>
    <w:tmpl w:val="A844C3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1766872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3CD9"/>
    <w:rsid w:val="007D7201"/>
    <w:rsid w:val="00AD3CD9"/>
    <w:rsid w:val="00B25B74"/>
    <w:rsid w:val="00C245E2"/>
    <w:rsid w:val="00D76D19"/>
    <w:rsid w:val="00DA4A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5F1DF13-193A-49EA-A313-1F782367ED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245E2"/>
    <w:pPr>
      <w:spacing w:after="0" w:line="240" w:lineRule="auto"/>
    </w:pPr>
    <w:rPr>
      <w:rFonts w:ascii="Calibri" w:hAnsi="Calibri" w:cs="Calibri"/>
    </w:rPr>
  </w:style>
  <w:style w:type="paragraph" w:styleId="1">
    <w:name w:val="heading 1"/>
    <w:basedOn w:val="a"/>
    <w:next w:val="a"/>
    <w:link w:val="10"/>
    <w:uiPriority w:val="9"/>
    <w:qFormat/>
    <w:rsid w:val="00AD3C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D3C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D3C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D3C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D3C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D3C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D3C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D3C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D3C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D3C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D3C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D3C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D3CD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D3CD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D3C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D3C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D3C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D3CD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D3CD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D3C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D3C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D3C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D3C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D3CD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D3CD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D3CD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D3C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D3CD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D3CD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361</Words>
  <Characters>2063</Characters>
  <Application>Microsoft Office Word</Application>
  <DocSecurity>0</DocSecurity>
  <Lines>17</Lines>
  <Paragraphs>4</Paragraphs>
  <ScaleCrop>false</ScaleCrop>
  <Company/>
  <LinksUpToDate>false</LinksUpToDate>
  <CharactersWithSpaces>2420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Горшков Владимир Александрович</dc:creator>
  <cp:keywords/>
  <dc:description/>
  <cp:lastModifiedBy>Горшков Владимир Александрович</cp:lastModifiedBy>
  <cp:revision>2</cp:revision>
  <dcterms:created xsi:type="dcterms:W3CDTF">2026-06-27T10:15:00Z</dcterms:created>
  <dcterms:modified xsi:type="dcterms:W3CDTF">2026-06-27T10:15:00Z</dcterms:modified>
</cp:coreProperties>
</file>