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AE486" w14:textId="3067D5AF" w:rsidR="000D6970" w:rsidRPr="00B91D17" w:rsidRDefault="00B91D17" w:rsidP="009E7AFE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183295121"/>
      <w:bookmarkEnd w:id="0"/>
      <w:r w:rsidRPr="00B91D17">
        <w:rPr>
          <w:rFonts w:ascii="Times New Roman" w:hAnsi="Times New Roman" w:cs="Times New Roman"/>
          <w:sz w:val="28"/>
          <w:szCs w:val="28"/>
          <w:lang w:val="uk-UA"/>
        </w:rPr>
        <w:t>Шевченко Влада ІПЗ-34мс</w:t>
      </w:r>
    </w:p>
    <w:p w14:paraId="1A7D6BB9" w14:textId="2F1E4D95" w:rsidR="00B91D17" w:rsidRPr="00B91D17" w:rsidRDefault="00B91D17" w:rsidP="009E7AF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91D17">
        <w:rPr>
          <w:rFonts w:ascii="Times New Roman" w:hAnsi="Times New Roman" w:cs="Times New Roman"/>
          <w:sz w:val="28"/>
          <w:szCs w:val="28"/>
          <w:lang w:val="uk-UA"/>
        </w:rPr>
        <w:t>Лабораторна робота 8</w:t>
      </w:r>
    </w:p>
    <w:p w14:paraId="74F64EBC" w14:textId="77777777" w:rsidR="009747EC" w:rsidRDefault="009747EC" w:rsidP="009E7AFE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76C1736" w14:textId="1D44D6EF" w:rsidR="009512D9" w:rsidRDefault="00B91D17" w:rsidP="009512D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91D17">
        <w:rPr>
          <w:rFonts w:ascii="Times New Roman" w:hAnsi="Times New Roman" w:cs="Times New Roman"/>
          <w:b/>
          <w:bCs/>
          <w:sz w:val="32"/>
          <w:szCs w:val="32"/>
          <w:lang w:val="uk-UA"/>
        </w:rPr>
        <w:t>Звіт</w:t>
      </w:r>
    </w:p>
    <w:p w14:paraId="20DC7BCC" w14:textId="05D7EB57" w:rsidR="009512D9" w:rsidRPr="009512D9" w:rsidRDefault="009512D9" w:rsidP="009512D9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512D9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1.</w:t>
      </w:r>
    </w:p>
    <w:p w14:paraId="63F7C03A" w14:textId="1FB5E9F1" w:rsidR="009512D9" w:rsidRPr="009512D9" w:rsidRDefault="009512D9" w:rsidP="009512D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512D9">
        <w:rPr>
          <w:rFonts w:ascii="Times New Roman" w:hAnsi="Times New Roman" w:cs="Times New Roman"/>
          <w:sz w:val="28"/>
          <w:szCs w:val="28"/>
          <w:lang w:val="uk-UA"/>
        </w:rPr>
        <w:t xml:space="preserve">Провести оцінку якості коду програмного забезпечення за допомогою </w:t>
      </w:r>
      <w:proofErr w:type="spellStart"/>
      <w:r w:rsidRPr="009512D9">
        <w:rPr>
          <w:rFonts w:ascii="Times New Roman" w:hAnsi="Times New Roman" w:cs="Times New Roman"/>
          <w:sz w:val="28"/>
          <w:szCs w:val="28"/>
          <w:lang w:val="uk-UA"/>
        </w:rPr>
        <w:t>SonarQube</w:t>
      </w:r>
      <w:proofErr w:type="spellEnd"/>
      <w:r w:rsidRPr="009512D9">
        <w:rPr>
          <w:rFonts w:ascii="Times New Roman" w:hAnsi="Times New Roman" w:cs="Times New Roman"/>
          <w:sz w:val="28"/>
          <w:szCs w:val="28"/>
          <w:lang w:val="uk-UA"/>
        </w:rPr>
        <w:t>. Продемонструвати результати аналізу.</w:t>
      </w:r>
    </w:p>
    <w:p w14:paraId="58F010D2" w14:textId="6A6063AD" w:rsidR="00B91D17" w:rsidRDefault="009512D9" w:rsidP="00B91D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3B61269" wp14:editId="0F9969AD">
            <wp:extent cx="5925820" cy="53676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C01ABE7" wp14:editId="709F608D">
            <wp:extent cx="5937885" cy="150812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CC00" w14:textId="2156E2BB" w:rsidR="0027452C" w:rsidRPr="009747EC" w:rsidRDefault="009747EC" w:rsidP="00B91D17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Для запуску було створено відповідний докер контейнер:</w:t>
      </w:r>
    </w:p>
    <w:p w14:paraId="1BB7FD4C" w14:textId="2A74847F" w:rsidR="009747EC" w:rsidRDefault="009747EC" w:rsidP="00B91D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BA42D11" wp14:editId="7758F323">
            <wp:extent cx="5940425" cy="45808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611D" w14:textId="77777777" w:rsidR="005E5B5D" w:rsidRDefault="005E5B5D" w:rsidP="0088724F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B50A3D3" w14:textId="41FB3D59" w:rsidR="0088724F" w:rsidRDefault="0088724F" w:rsidP="00887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724F">
        <w:rPr>
          <w:rFonts w:ascii="Times New Roman" w:hAnsi="Times New Roman" w:cs="Times New Roman"/>
          <w:b/>
          <w:bCs/>
          <w:sz w:val="28"/>
          <w:szCs w:val="28"/>
        </w:rPr>
        <w:t>Завдання 2:</w:t>
      </w:r>
    </w:p>
    <w:p w14:paraId="6462F554" w14:textId="6A07AFF3" w:rsidR="0088724F" w:rsidRDefault="0088724F" w:rsidP="0088724F">
      <w:pPr>
        <w:jc w:val="both"/>
        <w:rPr>
          <w:rFonts w:ascii="Times New Roman" w:hAnsi="Times New Roman" w:cs="Times New Roman"/>
          <w:sz w:val="28"/>
          <w:szCs w:val="28"/>
        </w:rPr>
      </w:pPr>
      <w:r w:rsidRPr="0088724F">
        <w:rPr>
          <w:rFonts w:ascii="Times New Roman" w:hAnsi="Times New Roman" w:cs="Times New Roman"/>
          <w:sz w:val="28"/>
          <w:szCs w:val="28"/>
        </w:rPr>
        <w:t>Інтегрувати OpenTelemetry в застосунки ПР5 та ПР6. Запустити програму з СУБД MsSQL та зібрати метрики (К-ть обєктів в поколіннях GC, розмір Heap, використані системні ресурси тощо. Все продемонструвати в Grafana, ElasticSearch), розподілений трейс, граф залежностей та логи (Zipkin, ElasticSearch) за допомогою.</w:t>
      </w:r>
    </w:p>
    <w:p w14:paraId="4897262C" w14:textId="2837802E" w:rsidR="00BC4AD3" w:rsidRPr="009747EC" w:rsidRDefault="009747EC" w:rsidP="0088724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747EC">
        <w:rPr>
          <w:rFonts w:ascii="Times New Roman" w:hAnsi="Times New Roman" w:cs="Times New Roman"/>
          <w:i/>
          <w:iCs/>
          <w:sz w:val="28"/>
          <w:szCs w:val="28"/>
        </w:rPr>
        <w:t>Zipkin, Graphana, Prometheus</w:t>
      </w:r>
    </w:p>
    <w:p w14:paraId="10019F87" w14:textId="5AEB703D" w:rsidR="0088724F" w:rsidRDefault="0088724F" w:rsidP="00887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724F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Pr="0088724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978971F" w14:textId="39CBAF8F" w:rsidR="0088724F" w:rsidRPr="0088724F" w:rsidRDefault="0088724F" w:rsidP="0088724F">
      <w:pPr>
        <w:jc w:val="both"/>
        <w:rPr>
          <w:rFonts w:ascii="Times New Roman" w:hAnsi="Times New Roman" w:cs="Times New Roman"/>
          <w:sz w:val="28"/>
          <w:szCs w:val="28"/>
        </w:rPr>
      </w:pPr>
      <w:r w:rsidRPr="0088724F">
        <w:rPr>
          <w:rFonts w:ascii="Times New Roman" w:hAnsi="Times New Roman" w:cs="Times New Roman"/>
          <w:sz w:val="28"/>
          <w:szCs w:val="28"/>
        </w:rPr>
        <w:t>Додати додаткові можливості в систему трейсингу:</w:t>
      </w:r>
    </w:p>
    <w:p w14:paraId="024A55E9" w14:textId="77777777" w:rsidR="0088724F" w:rsidRPr="0088724F" w:rsidRDefault="0088724F" w:rsidP="0088724F">
      <w:pPr>
        <w:jc w:val="both"/>
        <w:rPr>
          <w:rFonts w:ascii="Times New Roman" w:hAnsi="Times New Roman" w:cs="Times New Roman"/>
          <w:sz w:val="28"/>
          <w:szCs w:val="28"/>
        </w:rPr>
      </w:pPr>
      <w:r w:rsidRPr="0088724F">
        <w:rPr>
          <w:rFonts w:ascii="Times New Roman" w:hAnsi="Times New Roman" w:cs="Times New Roman"/>
          <w:sz w:val="28"/>
          <w:szCs w:val="28"/>
        </w:rPr>
        <w:t xml:space="preserve">    1. Додаткові поля.</w:t>
      </w:r>
    </w:p>
    <w:p w14:paraId="07FE5B9A" w14:textId="10CA695D" w:rsidR="009747EC" w:rsidRDefault="0088724F" w:rsidP="0088724F">
      <w:pPr>
        <w:jc w:val="both"/>
        <w:rPr>
          <w:rFonts w:ascii="Times New Roman" w:hAnsi="Times New Roman" w:cs="Times New Roman"/>
          <w:sz w:val="28"/>
          <w:szCs w:val="28"/>
        </w:rPr>
      </w:pPr>
      <w:r w:rsidRPr="0088724F">
        <w:rPr>
          <w:rFonts w:ascii="Times New Roman" w:hAnsi="Times New Roman" w:cs="Times New Roman"/>
          <w:sz w:val="28"/>
          <w:szCs w:val="28"/>
        </w:rPr>
        <w:t xml:space="preserve">    2. Додатковий SPAN для зімітованого тривалого процесу.</w:t>
      </w:r>
    </w:p>
    <w:p w14:paraId="6ACAA7DC" w14:textId="77777777" w:rsidR="005E5B5D" w:rsidRDefault="005E5B5D" w:rsidP="005E5B5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EECBF6" w14:textId="6018EDD6" w:rsidR="005E5B5D" w:rsidRDefault="005E5B5D" w:rsidP="005E5B5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42AF58" w14:textId="063E3E79" w:rsidR="005E5B5D" w:rsidRPr="005E5B5D" w:rsidRDefault="005E5B5D" w:rsidP="005E5B5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Видно, що сервер працює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50A118D6" w14:textId="37C0439C" w:rsidR="005E5B5D" w:rsidRPr="00CC1607" w:rsidRDefault="005E5B5D" w:rsidP="005E5B5D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5A45EEB2" wp14:editId="47E30558">
            <wp:extent cx="5940425" cy="1355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0C13" w14:textId="55F5C55B" w:rsidR="005E5B5D" w:rsidRPr="005E5B5D" w:rsidRDefault="005E5B5D" w:rsidP="005E5B5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Працюючий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47EC">
        <w:rPr>
          <w:rFonts w:ascii="Times New Roman" w:hAnsi="Times New Roman" w:cs="Times New Roman"/>
          <w:i/>
          <w:iCs/>
          <w:sz w:val="28"/>
          <w:szCs w:val="28"/>
        </w:rPr>
        <w:t>Prometheus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0764F5FE" w14:textId="5A24325A" w:rsidR="005E5B5D" w:rsidRDefault="005E5B5D" w:rsidP="005E5B5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9AC8328" wp14:editId="3D1E2B08">
            <wp:extent cx="5940425" cy="22059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659E" w14:textId="77777777" w:rsidR="005E5B5D" w:rsidRDefault="005E5B5D" w:rsidP="005E5B5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8D7DE77" w14:textId="1F075ED4" w:rsidR="005E5B5D" w:rsidRPr="005E5B5D" w:rsidRDefault="005E5B5D" w:rsidP="005E5B5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Отримані результати у </w:t>
      </w:r>
      <w:r w:rsidRPr="009747EC">
        <w:rPr>
          <w:rFonts w:ascii="Times New Roman" w:hAnsi="Times New Roman" w:cs="Times New Roman"/>
          <w:i/>
          <w:iCs/>
          <w:sz w:val="28"/>
          <w:szCs w:val="28"/>
        </w:rPr>
        <w:t>Graphana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1577A734" w14:textId="65EE7B1B" w:rsidR="005E5B5D" w:rsidRPr="00CC1607" w:rsidRDefault="009747EC" w:rsidP="005E5B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FDF3D8" wp14:editId="371D7912">
            <wp:extent cx="5940425" cy="41516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241A" w14:textId="230BC455" w:rsidR="005E5B5D" w:rsidRPr="005E5B5D" w:rsidRDefault="005E5B5D" w:rsidP="005E5B5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Отримані результати у </w:t>
      </w:r>
      <w:r w:rsidRPr="009747EC">
        <w:rPr>
          <w:rFonts w:ascii="Times New Roman" w:hAnsi="Times New Roman" w:cs="Times New Roman"/>
          <w:i/>
          <w:iCs/>
          <w:sz w:val="28"/>
          <w:szCs w:val="28"/>
        </w:rPr>
        <w:t>Zipkin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3F6FCD4A" w14:textId="77777777" w:rsidR="005E5B5D" w:rsidRDefault="005E5B5D" w:rsidP="005E5B5D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2A06E140" wp14:editId="44F3630E">
            <wp:extent cx="5930900" cy="2609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" b="19868"/>
                    <a:stretch/>
                  </pic:blipFill>
                  <pic:spPr bwMode="auto">
                    <a:xfrm>
                      <a:off x="0" y="0"/>
                      <a:ext cx="59309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0F7B7" w14:textId="77777777" w:rsidR="005E5B5D" w:rsidRDefault="005E5B5D" w:rsidP="005E5B5D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14:paraId="253370F3" w14:textId="2A5643D1" w:rsidR="005E5B5D" w:rsidRPr="005E5B5D" w:rsidRDefault="005E5B5D" w:rsidP="005E5B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Для запуску було створено відповідний докер контейнер:</w:t>
      </w:r>
    </w:p>
    <w:p w14:paraId="1EDC225E" w14:textId="2A46A8F7" w:rsidR="009747EC" w:rsidRPr="005E5B5D" w:rsidRDefault="005E5B5D" w:rsidP="008872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CCDBFA" wp14:editId="27F0B7E0">
            <wp:extent cx="5991225" cy="4688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2997" cy="46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AFE" w14:textId="723F7114" w:rsidR="005E5B5D" w:rsidRDefault="005E5B5D" w:rsidP="0088724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0284A7" w14:textId="77777777" w:rsidR="005E5B5D" w:rsidRDefault="005E5B5D" w:rsidP="0088724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470083" w14:textId="69871804" w:rsidR="0088724F" w:rsidRDefault="0088724F" w:rsidP="00887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724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Pr="0088724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F8AD26" w14:textId="36B66F3B" w:rsidR="0088724F" w:rsidRPr="0088724F" w:rsidRDefault="0088724F" w:rsidP="0088724F">
      <w:pPr>
        <w:jc w:val="both"/>
        <w:rPr>
          <w:rFonts w:ascii="Times New Roman" w:hAnsi="Times New Roman" w:cs="Times New Roman"/>
          <w:sz w:val="28"/>
          <w:szCs w:val="28"/>
        </w:rPr>
      </w:pPr>
      <w:r w:rsidRPr="0088724F">
        <w:rPr>
          <w:rFonts w:ascii="Times New Roman" w:hAnsi="Times New Roman" w:cs="Times New Roman"/>
          <w:sz w:val="28"/>
          <w:szCs w:val="28"/>
        </w:rPr>
        <w:t>Додати в СУБД достатьню кількість записів (Seed) X &gt; 10000 в будь-яку з центральних таблиць будь-яким найпростішим способом (наприклад скориставшись згенерованим кліентом створити консольний застосунок для швидкого наповнення). Провести навантажувальне тестування Asp.Net MVC застосунку (відключити Okta на час тестування) за допомогою jMeter+Influx+Grafana. Оцінити поведінку программи для 1,5,20,50,100,300 одночасних користувачів.</w:t>
      </w:r>
    </w:p>
    <w:p w14:paraId="6E175EF2" w14:textId="77777777" w:rsidR="0088724F" w:rsidRPr="0088724F" w:rsidRDefault="0088724F" w:rsidP="0088724F">
      <w:pPr>
        <w:jc w:val="both"/>
        <w:rPr>
          <w:rFonts w:ascii="Times New Roman" w:hAnsi="Times New Roman" w:cs="Times New Roman"/>
          <w:sz w:val="28"/>
          <w:szCs w:val="28"/>
        </w:rPr>
      </w:pPr>
      <w:r w:rsidRPr="0088724F">
        <w:rPr>
          <w:rFonts w:ascii="Times New Roman" w:hAnsi="Times New Roman" w:cs="Times New Roman"/>
          <w:sz w:val="28"/>
          <w:szCs w:val="28"/>
        </w:rPr>
        <w:t xml:space="preserve">    1. Знайти:</w:t>
      </w:r>
    </w:p>
    <w:p w14:paraId="11A26972" w14:textId="77777777" w:rsidR="0088724F" w:rsidRPr="0088724F" w:rsidRDefault="0088724F" w:rsidP="0088724F">
      <w:pPr>
        <w:jc w:val="both"/>
        <w:rPr>
          <w:rFonts w:ascii="Times New Roman" w:hAnsi="Times New Roman" w:cs="Times New Roman"/>
          <w:sz w:val="28"/>
          <w:szCs w:val="28"/>
        </w:rPr>
      </w:pPr>
      <w:r w:rsidRPr="0088724F">
        <w:rPr>
          <w:rFonts w:ascii="Times New Roman" w:hAnsi="Times New Roman" w:cs="Times New Roman"/>
          <w:sz w:val="28"/>
          <w:szCs w:val="28"/>
        </w:rPr>
        <w:t xml:space="preserve">        1. Error rate для кожного</w:t>
      </w:r>
    </w:p>
    <w:p w14:paraId="1EB3F3E3" w14:textId="28BBA207" w:rsidR="0088724F" w:rsidRPr="0088724F" w:rsidRDefault="0088724F" w:rsidP="0088724F">
      <w:pPr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8724F">
        <w:rPr>
          <w:rFonts w:ascii="Times New Roman" w:hAnsi="Times New Roman" w:cs="Times New Roman"/>
          <w:sz w:val="28"/>
          <w:szCs w:val="28"/>
        </w:rPr>
        <w:t>2. Ф-ю залежності між к-тю користувачів та часом на відповідь. Дослідити тип ф-ЇЇ – лінійна, квадратична, логарифмічна тощо.</w:t>
      </w:r>
    </w:p>
    <w:p w14:paraId="10F74CB9" w14:textId="7C6FC587" w:rsidR="0088724F" w:rsidRDefault="0088724F" w:rsidP="0088724F">
      <w:pPr>
        <w:jc w:val="both"/>
        <w:rPr>
          <w:rFonts w:ascii="Times New Roman" w:hAnsi="Times New Roman" w:cs="Times New Roman"/>
          <w:sz w:val="28"/>
          <w:szCs w:val="28"/>
        </w:rPr>
      </w:pPr>
      <w:r w:rsidRPr="0088724F">
        <w:rPr>
          <w:rFonts w:ascii="Times New Roman" w:hAnsi="Times New Roman" w:cs="Times New Roman"/>
          <w:sz w:val="28"/>
          <w:szCs w:val="28"/>
        </w:rPr>
        <w:t xml:space="preserve">    2. За допогою бекенду трасування Zipkin + Graphana + Prometheus знайти та продемонструвати найповільнішу частину застосунків. Запропонувати метод покращення (оптимізуємо що? як? а це можливо прискорити взагалі? ).</w:t>
      </w:r>
    </w:p>
    <w:p w14:paraId="66F9C5CD" w14:textId="3349FBF1" w:rsidR="007F112F" w:rsidRPr="007F112F" w:rsidRDefault="007F112F" w:rsidP="008872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Створені 1000 записів у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Patient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15000 у таблицю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PatientMedication</w:t>
      </w:r>
      <w:proofErr w:type="spellEnd"/>
    </w:p>
    <w:p w14:paraId="7C68DF82" w14:textId="5BA413AC" w:rsidR="0088724F" w:rsidRDefault="007F112F" w:rsidP="008872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0820D8" wp14:editId="1236CEB1">
            <wp:extent cx="5924550" cy="4391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E9B9" w14:textId="4B7902DD" w:rsidR="007F112F" w:rsidRDefault="007F112F" w:rsidP="008872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AA005A" wp14:editId="437DC846">
            <wp:extent cx="5934075" cy="4419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2927" w14:textId="0700F9DF" w:rsidR="00BC5D53" w:rsidRDefault="00BC5D53" w:rsidP="00BC5D5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C5D53">
        <w:rPr>
          <w:rFonts w:ascii="Times New Roman" w:hAnsi="Times New Roman" w:cs="Times New Roman"/>
          <w:sz w:val="28"/>
          <w:szCs w:val="28"/>
        </w:rPr>
        <w:t xml:space="preserve">Для подальшого покращення продуктивності Asp.Net MVC застосунку </w:t>
      </w:r>
      <w:r w:rsidR="00EC7CA8">
        <w:rPr>
          <w:rFonts w:ascii="Times New Roman" w:hAnsi="Times New Roman" w:cs="Times New Roman"/>
          <w:sz w:val="28"/>
          <w:szCs w:val="28"/>
          <w:lang w:val="uk-UA"/>
        </w:rPr>
        <w:t>можна також налаштувати</w:t>
      </w:r>
      <w:r w:rsidRPr="00BC5D5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E374213" w14:textId="09B49037" w:rsidR="00BC5D53" w:rsidRDefault="00BC5D53" w:rsidP="00BC5D53">
      <w:pPr>
        <w:pStyle w:val="aa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C5D53">
        <w:rPr>
          <w:rFonts w:ascii="Times New Roman" w:hAnsi="Times New Roman" w:cs="Times New Roman"/>
          <w:sz w:val="28"/>
          <w:szCs w:val="28"/>
        </w:rPr>
        <w:t>кешування даних на рівні контролера або додатку для зменшення кількості запитів до бази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8B525BD" w14:textId="2D5C5DC6" w:rsidR="00BC5D53" w:rsidRPr="00BC5D53" w:rsidRDefault="00BC5D53" w:rsidP="00BC5D53">
      <w:pPr>
        <w:pStyle w:val="aa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C5D53">
        <w:rPr>
          <w:rFonts w:ascii="Times New Roman" w:hAnsi="Times New Roman" w:cs="Times New Roman"/>
          <w:sz w:val="28"/>
          <w:szCs w:val="28"/>
        </w:rPr>
        <w:t>оптимізаці</w:t>
      </w:r>
      <w:r w:rsidR="008E0FBD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BC5D53">
        <w:rPr>
          <w:rFonts w:ascii="Times New Roman" w:hAnsi="Times New Roman" w:cs="Times New Roman"/>
          <w:sz w:val="28"/>
          <w:szCs w:val="28"/>
        </w:rPr>
        <w:t xml:space="preserve"> SQL-запитів через використання індексів та підготовлених запитів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60F34E4" w14:textId="4A82F962" w:rsidR="00BC5D53" w:rsidRDefault="00BC5D53" w:rsidP="00BC5D53">
      <w:pPr>
        <w:pStyle w:val="aa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C5D53">
        <w:rPr>
          <w:rFonts w:ascii="Times New Roman" w:hAnsi="Times New Roman" w:cs="Times New Roman"/>
          <w:sz w:val="28"/>
          <w:szCs w:val="28"/>
        </w:rPr>
        <w:t>застосува</w:t>
      </w:r>
      <w:r w:rsidR="008E0FBD">
        <w:rPr>
          <w:rFonts w:ascii="Times New Roman" w:hAnsi="Times New Roman" w:cs="Times New Roman"/>
          <w:sz w:val="28"/>
          <w:szCs w:val="28"/>
          <w:lang w:val="uk-UA"/>
        </w:rPr>
        <w:t>ти</w:t>
      </w:r>
      <w:r w:rsidRPr="00BC5D53">
        <w:rPr>
          <w:rFonts w:ascii="Times New Roman" w:hAnsi="Times New Roman" w:cs="Times New Roman"/>
          <w:sz w:val="28"/>
          <w:szCs w:val="28"/>
        </w:rPr>
        <w:t xml:space="preserve"> асинхронн</w:t>
      </w:r>
      <w:r w:rsidR="008E0FB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BC5D53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8E0FB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BC5D53">
        <w:rPr>
          <w:rFonts w:ascii="Times New Roman" w:hAnsi="Times New Roman" w:cs="Times New Roman"/>
          <w:sz w:val="28"/>
          <w:szCs w:val="28"/>
        </w:rPr>
        <w:t xml:space="preserve"> у контролерах для покращення масштабованості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31AC95D" w14:textId="51424A59" w:rsidR="00BC5D53" w:rsidRPr="00BC5D53" w:rsidRDefault="00BC5D53" w:rsidP="00BC5D53">
      <w:pPr>
        <w:pStyle w:val="aa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C5D53">
        <w:rPr>
          <w:rFonts w:ascii="Times New Roman" w:hAnsi="Times New Roman" w:cs="Times New Roman"/>
          <w:sz w:val="28"/>
          <w:szCs w:val="28"/>
        </w:rPr>
        <w:t>впровадити пагінацію для API, що повертає ве</w:t>
      </w:r>
      <w:bookmarkStart w:id="1" w:name="_GoBack"/>
      <w:bookmarkEnd w:id="1"/>
      <w:r w:rsidRPr="00BC5D53">
        <w:rPr>
          <w:rFonts w:ascii="Times New Roman" w:hAnsi="Times New Roman" w:cs="Times New Roman"/>
          <w:sz w:val="28"/>
          <w:szCs w:val="28"/>
        </w:rPr>
        <w:t>ликі набори даних, а також системи моніторингу і профілювання для своєчасного виявлення проблем у продуктивності</w:t>
      </w:r>
      <w:r w:rsidR="005368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540221" w14:textId="0446417C" w:rsidR="00BC5D53" w:rsidRDefault="00BC5D53" w:rsidP="00BC5D5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164AD8DD" w14:textId="506E4D35" w:rsidR="00BC5D53" w:rsidRDefault="00BC5D53" w:rsidP="00BC5D5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294C990" w14:textId="110574F4" w:rsidR="00BC5D53" w:rsidRDefault="00BC5D53" w:rsidP="00BC5D5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19646DBD" w14:textId="77777777" w:rsidR="00BC5D53" w:rsidRDefault="00BC5D53" w:rsidP="00BC5D5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EE14E1B" w14:textId="48780BE4" w:rsidR="00BC4AD3" w:rsidRDefault="00BC4AD3" w:rsidP="00BC4AD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724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Pr="0088724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EE67C95" w14:textId="77777777" w:rsidR="00BC5D53" w:rsidRDefault="00BC4AD3" w:rsidP="008872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C4AD3">
        <w:rPr>
          <w:rFonts w:ascii="Times New Roman" w:hAnsi="Times New Roman" w:cs="Times New Roman"/>
          <w:sz w:val="28"/>
          <w:szCs w:val="28"/>
          <w:lang w:val="en-US"/>
        </w:rPr>
        <w:t>Провести</w:t>
      </w:r>
      <w:proofErr w:type="spellEnd"/>
      <w:r w:rsidRPr="00BC4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C4AD3">
        <w:rPr>
          <w:rFonts w:ascii="Times New Roman" w:hAnsi="Times New Roman" w:cs="Times New Roman"/>
          <w:sz w:val="28"/>
          <w:szCs w:val="28"/>
          <w:lang w:val="en-US"/>
        </w:rPr>
        <w:t>тестування</w:t>
      </w:r>
      <w:proofErr w:type="spellEnd"/>
      <w:r w:rsidRPr="00BC4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C4AD3">
        <w:rPr>
          <w:rFonts w:ascii="Times New Roman" w:hAnsi="Times New Roman" w:cs="Times New Roman"/>
          <w:sz w:val="28"/>
          <w:szCs w:val="28"/>
          <w:lang w:val="en-US"/>
        </w:rPr>
        <w:t>застосунку</w:t>
      </w:r>
      <w:proofErr w:type="spellEnd"/>
      <w:r w:rsidRPr="00BC4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C4AD3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BC4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C4AD3">
        <w:rPr>
          <w:rFonts w:ascii="Times New Roman" w:hAnsi="Times New Roman" w:cs="Times New Roman"/>
          <w:sz w:val="28"/>
          <w:szCs w:val="28"/>
          <w:lang w:val="en-US"/>
        </w:rPr>
        <w:t>безпечність</w:t>
      </w:r>
      <w:proofErr w:type="spellEnd"/>
      <w:r w:rsidRPr="00BC4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C4AD3">
        <w:rPr>
          <w:rFonts w:ascii="Times New Roman" w:hAnsi="Times New Roman" w:cs="Times New Roman"/>
          <w:sz w:val="28"/>
          <w:szCs w:val="28"/>
          <w:lang w:val="en-US"/>
        </w:rPr>
        <w:t>використовуючи</w:t>
      </w:r>
      <w:proofErr w:type="spellEnd"/>
      <w:r w:rsidRPr="00BC4AD3">
        <w:rPr>
          <w:rFonts w:ascii="Times New Roman" w:hAnsi="Times New Roman" w:cs="Times New Roman"/>
          <w:sz w:val="28"/>
          <w:szCs w:val="28"/>
          <w:lang w:val="en-US"/>
        </w:rPr>
        <w:t xml:space="preserve"> OWASP ZAP. </w:t>
      </w:r>
      <w:proofErr w:type="spellStart"/>
      <w:r w:rsidRPr="00BC4AD3">
        <w:rPr>
          <w:rFonts w:ascii="Times New Roman" w:hAnsi="Times New Roman" w:cs="Times New Roman"/>
          <w:sz w:val="28"/>
          <w:szCs w:val="28"/>
          <w:lang w:val="en-US"/>
        </w:rPr>
        <w:t>Продемонструвати</w:t>
      </w:r>
      <w:proofErr w:type="spellEnd"/>
      <w:r w:rsidRPr="00BC4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C4AD3">
        <w:rPr>
          <w:rFonts w:ascii="Times New Roman" w:hAnsi="Times New Roman" w:cs="Times New Roman"/>
          <w:sz w:val="28"/>
          <w:szCs w:val="28"/>
          <w:lang w:val="en-US"/>
        </w:rPr>
        <w:t>звіт</w:t>
      </w:r>
      <w:proofErr w:type="spellEnd"/>
      <w:r w:rsidRPr="00BC4AD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00B577" w14:textId="19EAFDDB" w:rsidR="0088724F" w:rsidRPr="00BC4AD3" w:rsidRDefault="00BC5D53" w:rsidP="00BC5D5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0C42F6E" wp14:editId="4C6D588D">
            <wp:extent cx="4028536" cy="3472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401" cy="349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0819" w14:textId="50424A42" w:rsidR="00BC4AD3" w:rsidRDefault="00BC5D53" w:rsidP="00BC5D5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58BFF19" wp14:editId="1AF8F4F2">
            <wp:extent cx="3681786" cy="40457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964" cy="405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C018" w14:textId="5BD9B10B" w:rsidR="00BC5D53" w:rsidRPr="00BC5D53" w:rsidRDefault="00BC5D53" w:rsidP="00BC5D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5D53">
        <w:rPr>
          <w:rFonts w:ascii="Times New Roman" w:hAnsi="Times New Roman" w:cs="Times New Roman"/>
          <w:sz w:val="28"/>
          <w:szCs w:val="28"/>
          <w:lang w:val="uk-UA"/>
        </w:rPr>
        <w:t xml:space="preserve">Повний звіт у репозиторії, у папці </w:t>
      </w:r>
      <w:r w:rsidRPr="00BC5D53">
        <w:rPr>
          <w:rFonts w:ascii="Times New Roman" w:hAnsi="Times New Roman" w:cs="Times New Roman"/>
          <w:sz w:val="28"/>
          <w:szCs w:val="28"/>
          <w:lang w:val="en-US"/>
        </w:rPr>
        <w:t>Lab8/OWASP_ZAP:</w:t>
      </w:r>
      <w:r w:rsidRPr="00BC5D53">
        <w:rPr>
          <w:sz w:val="20"/>
          <w:szCs w:val="20"/>
        </w:rPr>
        <w:t xml:space="preserve"> </w:t>
      </w:r>
      <w:hyperlink r:id="rId19" w:history="1">
        <w:r w:rsidRPr="00BC5D5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https://github.com/vladashvch/cross-platform-labs/Lab8/OWASP_ZAP</w:t>
        </w:r>
      </w:hyperlink>
    </w:p>
    <w:sectPr w:rsidR="00BC5D53" w:rsidRPr="00BC5D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591689" w14:textId="77777777" w:rsidR="00232431" w:rsidRDefault="00232431" w:rsidP="009747EC">
      <w:pPr>
        <w:spacing w:after="0" w:line="240" w:lineRule="auto"/>
      </w:pPr>
      <w:r>
        <w:separator/>
      </w:r>
    </w:p>
  </w:endnote>
  <w:endnote w:type="continuationSeparator" w:id="0">
    <w:p w14:paraId="7681427B" w14:textId="77777777" w:rsidR="00232431" w:rsidRDefault="00232431" w:rsidP="00974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4F1C9C" w14:textId="77777777" w:rsidR="00232431" w:rsidRDefault="00232431" w:rsidP="009747EC">
      <w:pPr>
        <w:spacing w:after="0" w:line="240" w:lineRule="auto"/>
      </w:pPr>
      <w:r>
        <w:separator/>
      </w:r>
    </w:p>
  </w:footnote>
  <w:footnote w:type="continuationSeparator" w:id="0">
    <w:p w14:paraId="6C27BE5C" w14:textId="77777777" w:rsidR="00232431" w:rsidRDefault="00232431" w:rsidP="009747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FF10C1"/>
    <w:multiLevelType w:val="multilevel"/>
    <w:tmpl w:val="C4FEE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E72D2C"/>
    <w:multiLevelType w:val="hybridMultilevel"/>
    <w:tmpl w:val="CB7AB26E"/>
    <w:lvl w:ilvl="0" w:tplc="BD363FE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970"/>
    <w:rsid w:val="000D6970"/>
    <w:rsid w:val="00232431"/>
    <w:rsid w:val="00261367"/>
    <w:rsid w:val="0027452C"/>
    <w:rsid w:val="0053685C"/>
    <w:rsid w:val="00546F71"/>
    <w:rsid w:val="00593DFB"/>
    <w:rsid w:val="005E5B5D"/>
    <w:rsid w:val="00675E87"/>
    <w:rsid w:val="00790A62"/>
    <w:rsid w:val="007F112F"/>
    <w:rsid w:val="0088724F"/>
    <w:rsid w:val="008E0FBD"/>
    <w:rsid w:val="009512D9"/>
    <w:rsid w:val="009747EC"/>
    <w:rsid w:val="009E7AFE"/>
    <w:rsid w:val="00B91D17"/>
    <w:rsid w:val="00BC4AD3"/>
    <w:rsid w:val="00BC5D53"/>
    <w:rsid w:val="00CC1607"/>
    <w:rsid w:val="00EC7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8999C"/>
  <w15:chartTrackingRefBased/>
  <w15:docId w15:val="{CB6FBFB9-70D3-41D7-A50E-034A37CD0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5B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47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47EC"/>
  </w:style>
  <w:style w:type="paragraph" w:styleId="a5">
    <w:name w:val="footer"/>
    <w:basedOn w:val="a"/>
    <w:link w:val="a6"/>
    <w:uiPriority w:val="99"/>
    <w:unhideWhenUsed/>
    <w:rsid w:val="009747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47EC"/>
  </w:style>
  <w:style w:type="character" w:styleId="a7">
    <w:name w:val="Hyperlink"/>
    <w:basedOn w:val="a0"/>
    <w:uiPriority w:val="99"/>
    <w:unhideWhenUsed/>
    <w:rsid w:val="00BC5D5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C5D5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BC5D53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BC5D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6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vladashvch/cross-platform-labs/Lab8/OWASP_ZA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Влада Шевченко</dc:creator>
  <cp:keywords/>
  <dc:description/>
  <cp:lastModifiedBy>Влада Шевченко</cp:lastModifiedBy>
  <cp:revision>26</cp:revision>
  <dcterms:created xsi:type="dcterms:W3CDTF">2024-11-22T21:48:00Z</dcterms:created>
  <dcterms:modified xsi:type="dcterms:W3CDTF">2024-11-23T21:30:00Z</dcterms:modified>
</cp:coreProperties>
</file>