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2D1D9" w14:textId="702246D6" w:rsidR="003E164C" w:rsidRDefault="0068684A">
      <w:r>
        <w:t>Голышева Владислава Сергеевна</w:t>
      </w:r>
    </w:p>
    <w:p w14:paraId="6E04747A" w14:textId="1D839D26" w:rsidR="0068684A" w:rsidRDefault="0068684A">
      <w:r>
        <w:t>аааааааааааааааааааааааааааааа</w:t>
      </w:r>
    </w:p>
    <w:sectPr w:rsidR="00686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77"/>
    <w:rsid w:val="003E164C"/>
    <w:rsid w:val="00582D77"/>
    <w:rsid w:val="0068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3916E"/>
  <w15:chartTrackingRefBased/>
  <w15:docId w15:val="{E672BD12-7116-44DF-814A-1FAC08D4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vveibb@gmail.com</dc:creator>
  <cp:keywords/>
  <dc:description/>
  <cp:lastModifiedBy>vveibb@gmail.com</cp:lastModifiedBy>
  <cp:revision>2</cp:revision>
  <dcterms:created xsi:type="dcterms:W3CDTF">2023-09-13T18:48:00Z</dcterms:created>
  <dcterms:modified xsi:type="dcterms:W3CDTF">2023-09-13T18:48:00Z</dcterms:modified>
</cp:coreProperties>
</file>