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14-1: Intro to Constraints; NOT NULL and UNIQUE Constraints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Define the term "constraint" as it relates to data integrity</w:t>
      </w:r>
    </w:p>
    <w:p>
      <w:pPr>
        <w:pStyle w:val="Normal"/>
        <w:bidi w:val="0"/>
        <w:jc w:val="left"/>
        <w:rPr/>
      </w:pPr>
      <w:r>
        <w:rPr/>
        <w:t>State when it is possible to define a constraint at the column level, and when it is possible at</w:t>
      </w:r>
    </w:p>
    <w:p>
      <w:pPr>
        <w:pStyle w:val="Normal"/>
        <w:bidi w:val="0"/>
        <w:jc w:val="left"/>
        <w:rPr/>
      </w:pPr>
      <w:r>
        <w:rPr/>
        <w:t>the table level</w:t>
      </w:r>
    </w:p>
    <w:p>
      <w:pPr>
        <w:pStyle w:val="Normal"/>
        <w:bidi w:val="0"/>
        <w:jc w:val="left"/>
        <w:rPr/>
      </w:pPr>
      <w:r>
        <w:rPr/>
        <w:t>State why it is important to give meaningful names to constraints</w:t>
      </w:r>
    </w:p>
    <w:p>
      <w:pPr>
        <w:pStyle w:val="Normal"/>
        <w:bidi w:val="0"/>
        <w:jc w:val="left"/>
        <w:rPr/>
      </w:pPr>
      <w:r>
        <w:rPr/>
        <w:t>State which data integrity rules are enforced by NOT NULL and UNIQUE constraints</w:t>
      </w:r>
    </w:p>
    <w:p>
      <w:pPr>
        <w:pStyle w:val="Normal"/>
        <w:bidi w:val="0"/>
        <w:jc w:val="left"/>
        <w:rPr/>
      </w:pPr>
      <w:r>
        <w:rPr/>
        <w:t>Write a CREATE TABLE statement which includes NOT NULL and UNIQUE constraints at the</w:t>
      </w:r>
    </w:p>
    <w:p>
      <w:pPr>
        <w:pStyle w:val="Normal"/>
        <w:bidi w:val="0"/>
        <w:jc w:val="left"/>
        <w:rPr/>
      </w:pPr>
      <w:r>
        <w:rPr/>
        <w:t>table and column levels</w:t>
      </w:r>
    </w:p>
    <w:p>
      <w:pPr>
        <w:pStyle w:val="Normal"/>
        <w:bidi w:val="0"/>
        <w:jc w:val="left"/>
        <w:rPr/>
      </w:pPr>
      <w:r>
        <w:rPr/>
        <w:t>Explain how constraints are created at the time of table creation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2"/>
        <w:gridCol w:w="7293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Unique constraint</w:t>
            </w:r>
          </w:p>
        </w:tc>
        <w:tc>
          <w:tcPr>
            <w:tcW w:w="7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Every value in a column or set of columns (a composite key)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must be unique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null constraint</w:t>
            </w:r>
          </w:p>
        </w:tc>
        <w:tc>
          <w:tcPr>
            <w:tcW w:w="7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every row entered into the table, there must be a value for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that column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Primary key</w:t>
            </w:r>
          </w:p>
        </w:tc>
        <w:tc>
          <w:tcPr>
            <w:tcW w:w="7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Constraint ensures that the column contains no null values and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uniquely identifies each row of the table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Check constraint</w:t>
            </w:r>
          </w:p>
        </w:tc>
        <w:tc>
          <w:tcPr>
            <w:tcW w:w="7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a condition for a column that must be true for each row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of data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references</w:t>
            </w:r>
          </w:p>
        </w:tc>
        <w:tc>
          <w:tcPr>
            <w:tcW w:w="7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Identifies that table and column in the parent table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Unique constraint(again?)</w:t>
            </w:r>
          </w:p>
        </w:tc>
        <w:tc>
          <w:tcPr>
            <w:tcW w:w="7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integrity constraint that requires every value in a column or set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of columns be unique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Foreign key</w:t>
            </w:r>
          </w:p>
        </w:tc>
        <w:tc>
          <w:tcPr>
            <w:tcW w:w="7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Designates a column (child table) that establishes a relationship between a primary key in the same table and a different table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(parent table)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level constraint</w:t>
            </w:r>
          </w:p>
        </w:tc>
        <w:tc>
          <w:tcPr>
            <w:tcW w:w="7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References one or more columns and is defined separately from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definitions of the columns in the table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constraint</w:t>
            </w:r>
          </w:p>
        </w:tc>
        <w:tc>
          <w:tcPr>
            <w:tcW w:w="7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Database rule.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Column level constraint</w:t>
            </w:r>
          </w:p>
        </w:tc>
        <w:tc>
          <w:tcPr>
            <w:tcW w:w="7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Database rule that references a single column</w:t>
            </w:r>
          </w:p>
        </w:tc>
      </w:tr>
    </w:tbl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What is a “constraint” as it relates to data integrity?</w:t>
      </w:r>
    </w:p>
    <w:p>
      <w:pPr>
        <w:pStyle w:val="Normal"/>
        <w:bidi w:val="0"/>
        <w:jc w:val="left"/>
        <w:rPr/>
      </w:pPr>
      <w:r>
        <w:rPr/>
        <w:t>Constrangeri&gt;importante ca sa nu introducem date aiurea, sau sa nu lasam liber un field care nu ar trebui sa fie null</w:t>
      </w:r>
    </w:p>
    <w:p>
      <w:pPr>
        <w:pStyle w:val="Normal"/>
        <w:bidi w:val="0"/>
        <w:jc w:val="left"/>
        <w:rPr/>
      </w:pPr>
      <w:r>
        <w:rPr/>
        <w:t>2. What are the limitations of constraints that may be applied at the column level and at the table</w:t>
      </w:r>
    </w:p>
    <w:p>
      <w:pPr>
        <w:pStyle w:val="Normal"/>
        <w:bidi w:val="0"/>
        <w:jc w:val="left"/>
        <w:rPr/>
      </w:pPr>
      <w:r>
        <w:rPr/>
        <w:t>level?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Constraints referring to more than one column are defined at Table Level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>
          <w:rFonts w:ascii="Symbol" w:hAnsi="Symbol"/>
        </w:rPr>
        <w:t>·</w:t>
      </w:r>
      <w:r>
        <w:rPr>
          <w:rFonts w:ascii="Symbol" w:hAnsi="Symbol"/>
          <w:caps w:val="false"/>
          <w:smallCaps w:val="false"/>
        </w:rPr>
        <w:t xml:space="preserve"> </w:t>
      </w:r>
      <w:r>
        <w:rPr>
          <w:b/>
        </w:rPr>
        <w:t>NOT NULL constraint must be defined at column level as per ANSI/ISO SQL standard.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>
          <w:rFonts w:ascii="Symbol" w:hAnsi="Symbol"/>
        </w:rPr>
        <w:t>·</w:t>
      </w:r>
      <w:r>
        <w:rPr>
          <w:b/>
        </w:rPr>
        <w:t>If word CONSTRAINT is used in a CREATE TABLE statement, I must specify constraint name. Also, that is why, Table level constraint must be user-named.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Why is it important to give meaningful names to constraints?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If a constraint is violated in a SQL statement execution, it is easy to identify the cause with user-named constraints.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>
          <w:rFonts w:ascii="Symbol" w:hAnsi="Symbol"/>
        </w:rPr>
        <w:t>·</w:t>
      </w:r>
      <w:r>
        <w:rPr>
          <w:rFonts w:ascii="Symbol" w:hAnsi="Symbol"/>
          <w:caps w:val="false"/>
          <w:smallCaps w:val="false"/>
        </w:rPr>
        <w:t xml:space="preserve"> </w:t>
      </w:r>
      <w:r>
        <w:rPr>
          <w:b/>
        </w:rPr>
        <w:t>It is easy to alter names/drop constraint.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>
          <w:rFonts w:ascii="Symbol" w:hAnsi="Symbol"/>
        </w:rPr>
        <w:t>·</w:t>
      </w:r>
      <w:r>
        <w:rPr>
          <w:b/>
        </w:rPr>
        <w:t>Handling production issues may be faster with user-named constraints</w:t>
      </w:r>
    </w:p>
    <w:p>
      <w:pPr>
        <w:pStyle w:val="Normal"/>
        <w:bidi w:val="0"/>
        <w:jc w:val="left"/>
        <w:rPr/>
      </w:pPr>
      <w:r>
        <w:rPr/>
        <w:t>Deci e usor la debugging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Based on the information provided by the owners, choose a datatype for each column. Indicate</w:t>
      </w:r>
    </w:p>
    <w:p>
      <w:pPr>
        <w:pStyle w:val="Normal"/>
        <w:bidi w:val="0"/>
        <w:jc w:val="left"/>
        <w:rPr/>
      </w:pPr>
      <w:r>
        <w:rPr/>
        <w:t>the length, precision, and scale for each NUMBER datatype.</w:t>
      </w:r>
    </w:p>
    <w:p>
      <w:pPr>
        <w:pStyle w:val="Normal"/>
        <w:bidi w:val="0"/>
        <w:jc w:val="left"/>
        <w:rPr/>
      </w:pPr>
      <w:r>
        <w:rPr/>
        <w:t>5. Use “nullable” to indicate those columns that can have null values.</w:t>
      </w:r>
    </w:p>
    <w:p>
      <w:pPr>
        <w:pStyle w:val="Normal"/>
        <w:bidi w:val="0"/>
        <w:jc w:val="left"/>
        <w:rPr/>
      </w:pPr>
      <w:r>
        <w:rPr/>
        <w:t>4 si 5 combinate&gt;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2686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6. Write the CREATE TABLE statement for the Global Fast Foods locations table to define the</w:t>
      </w:r>
    </w:p>
    <w:p>
      <w:pPr>
        <w:pStyle w:val="Normal"/>
        <w:bidi w:val="0"/>
        <w:jc w:val="left"/>
        <w:rPr/>
      </w:pPr>
      <w:r>
        <w:rPr/>
        <w:t>constraints at the column level.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 xml:space="preserve">CREATE TABLE f_global_locations 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( id NUMBER(6,0) CONSTRAINT f_gln_id_pk PRIMARY KEY 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name VARCHAR2(50),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date_opened DATE CONSTRAINT f_gln_dt_opened_nn NOT NULL ENABLE,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address VARCHAR2(50) CONSTRAINT f_gln_add_nn NOT NULL ENABLE,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city VARCHAR2(30)  CONSTRAINT f_gln_city_nn NOT NULL ENABLE,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zip_postal_code VARCHAR2(12),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phone VARCHAR2(20),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email VARCHAR2(75) CONSTRAINT f_gln_email_uk UNIQUE,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manager_id NUMBER(6,0),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emergency_contact VARCHAR2(20)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Execute the CREATE TABLE statement in Oracle Application Express.</w:t>
      </w:r>
    </w:p>
    <w:p>
      <w:pPr>
        <w:pStyle w:val="Normal"/>
        <w:bidi w:val="0"/>
        <w:jc w:val="left"/>
        <w:rPr/>
      </w:pPr>
      <w:r>
        <w:rPr/>
        <w:t>done</w:t>
      </w:r>
    </w:p>
    <w:p>
      <w:pPr>
        <w:pStyle w:val="Normal"/>
        <w:bidi w:val="0"/>
        <w:jc w:val="left"/>
        <w:rPr/>
      </w:pPr>
      <w:r>
        <w:rPr/>
        <w:t>8. Execute a DESCRIBE command to view the Table Summary information.</w:t>
      </w:r>
    </w:p>
    <w:p>
      <w:pPr>
        <w:pStyle w:val="Normal"/>
        <w:bidi w:val="0"/>
        <w:jc w:val="left"/>
        <w:rPr/>
      </w:pPr>
      <w:r>
        <w:rPr/>
        <w:t>&gt;Describe f_global_locations</w:t>
      </w:r>
    </w:p>
    <w:p>
      <w:pPr>
        <w:pStyle w:val="Normal"/>
        <w:bidi w:val="0"/>
        <w:jc w:val="left"/>
        <w:rPr/>
      </w:pPr>
      <w:r>
        <w:rPr/>
        <w:t>9. Rewrite the CREATE TABLE statement for the Global Fast Foods locations table to define the</w:t>
      </w:r>
    </w:p>
    <w:p>
      <w:pPr>
        <w:pStyle w:val="Normal"/>
        <w:bidi w:val="0"/>
        <w:jc w:val="left"/>
        <w:rPr/>
      </w:pPr>
      <w:r>
        <w:rPr/>
        <w:t>UNIQUE constraints at the table level. Do not execute this statement.</w:t>
      </w:r>
      <w:r>
        <w:rPr/>
        <w:t xml:space="preserve">CREATE TABLE  f_global_locations 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( id NUMBER(6,0) CONSTRAINT f_gln_id_pk PRIMARY KEY ,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name VARCHAR2(50),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date_opened DATE CONSTRAINT f_gln_dt_opened_nn NOT NULL ENABLE,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address VARCHAR2(50) CONSTRAINT f_gln_add_nn NOT NULL ENABLE,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city VARCHAR2(30)  CONSTRAINT f_gln_city_nn NOT NULL ENABLE,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zip_postal_code VARCHAR2(12),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phone VARCHAR2(20),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email VARCHAR2(75) ,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manager_id NUMBER(6,0),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emergency_contact VARCHAR2(20),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 </w:t>
      </w:r>
      <w:r>
        <w:rPr>
          <w:b/>
        </w:rPr>
        <w:t>CONSTRAINT f_gln_email_uk UNIQUE(email)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LibreOffice/7.3.6.2$Linux_X86_64 LibreOffice_project/30$Build-2</Application>
  <AppVersion>15.0000</AppVersion>
  <Pages>4</Pages>
  <Words>631</Words>
  <Characters>3496</Characters>
  <CharactersWithSpaces>4040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2022-11-06T23:16:51Z</dcterms:created>
  <dc:creator/>
  <dc:description/>
  <dc:language>en-US</dc:language>
  <cp:lastModifiedBy/>
  <dcterms:modified xsi:type="dcterms:W3CDTF">2022-11-06T23:29:01Z</dcterms:modified>
  <cp:revision>2</cp:revision>
  <dc:subject/>
  <dc:title/>
</cp:coreProperties>
</file>