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Database Programming with PL/SQL</w:t>
      </w:r>
    </w:p>
    <w:p>
      <w:pPr>
        <w:pStyle w:val="Normal"/>
        <w:bidi w:val="0"/>
        <w:jc w:val="left"/>
        <w:rPr/>
      </w:pPr>
      <w:r>
        <w:rPr/>
        <w:t>2-1: Using Variables in PL/SQL</w:t>
      </w:r>
    </w:p>
    <w:p>
      <w:pPr>
        <w:pStyle w:val="Normal"/>
        <w:bidi w:val="0"/>
        <w:jc w:val="left"/>
        <w:rPr/>
      </w:pPr>
      <w:r>
        <w:rPr/>
        <w:t>Practice Activities</w:t>
      </w:r>
    </w:p>
    <w:p>
      <w:pPr>
        <w:pStyle w:val="Normal"/>
        <w:bidi w:val="0"/>
        <w:jc w:val="left"/>
        <w:rPr/>
      </w:pPr>
      <w:r>
        <w:rPr/>
        <w:t>Vocabulary</w:t>
      </w:r>
    </w:p>
    <w:tbl>
      <w:tblPr>
        <w:tblW w:w="9635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885"/>
        <w:gridCol w:w="6750"/>
      </w:tblGrid>
      <w:tr>
        <w:trPr/>
        <w:tc>
          <w:tcPr>
            <w:tcW w:w="2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color w:val="00A933"/>
              </w:rPr>
            </w:pPr>
            <w:r>
              <w:rPr>
                <w:color w:val="00A933"/>
              </w:rPr>
              <w:t>variabila</w:t>
            </w:r>
          </w:p>
        </w:tc>
        <w:tc>
          <w:tcPr>
            <w:tcW w:w="6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Used for storage and data manipulation of stored values</w:t>
            </w:r>
          </w:p>
        </w:tc>
      </w:tr>
      <w:tr>
        <w:trPr/>
        <w:tc>
          <w:tcPr>
            <w:tcW w:w="288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color w:val="00A933"/>
              </w:rPr>
            </w:pPr>
            <w:r>
              <w:rPr>
                <w:color w:val="00A933"/>
              </w:rPr>
              <w:t>parametru</w:t>
            </w:r>
          </w:p>
        </w:tc>
        <w:tc>
          <w:tcPr>
            <w:tcW w:w="67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Values passed to a program by a user or by another program to</w:t>
            </w:r>
          </w:p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customize the program</w:t>
            </w:r>
          </w:p>
        </w:tc>
      </w:tr>
    </w:tbl>
    <w:p>
      <w:pPr>
        <w:pStyle w:val="Normal"/>
        <w:bidi w:val="0"/>
        <w:jc w:val="left"/>
        <w:rPr/>
      </w:pPr>
      <w:r>
        <w:rPr/>
        <w:t>Try It / Solve It</w:t>
      </w:r>
    </w:p>
    <w:p>
      <w:pPr>
        <w:pStyle w:val="Normal"/>
        <w:bidi w:val="0"/>
        <w:jc w:val="left"/>
        <w:rPr/>
      </w:pPr>
      <w:r>
        <w:rPr/>
        <w:t>1. Fill in the blanks.</w:t>
      </w:r>
    </w:p>
    <w:p>
      <w:pPr>
        <w:pStyle w:val="Normal"/>
        <w:bidi w:val="0"/>
        <w:jc w:val="left"/>
        <w:rPr/>
      </w:pPr>
      <w:r>
        <w:rPr/>
        <w:tab/>
        <w:t xml:space="preserve">A. Variables can be assigned to the output of a </w:t>
      </w:r>
      <w:r>
        <w:rPr>
          <w:color w:val="00A933"/>
        </w:rPr>
        <w:t>subprogram</w:t>
      </w:r>
      <w:r>
        <w:rPr/>
        <w:t>.</w:t>
      </w:r>
    </w:p>
    <w:p>
      <w:pPr>
        <w:pStyle w:val="Normal"/>
        <w:bidi w:val="0"/>
        <w:jc w:val="left"/>
        <w:rPr/>
      </w:pPr>
      <w:r>
        <w:rPr/>
        <w:tab/>
        <w:t>B. Variables can be assigned values in the _</w:t>
      </w:r>
      <w:r>
        <w:rPr>
          <w:color w:val="00A933"/>
        </w:rPr>
        <w:t>declaration</w:t>
      </w:r>
      <w:r>
        <w:rPr/>
        <w:t>_ section of a PL/SQL block.</w:t>
      </w:r>
    </w:p>
    <w:p>
      <w:pPr>
        <w:pStyle w:val="Normal"/>
        <w:bidi w:val="0"/>
        <w:jc w:val="left"/>
        <w:rPr/>
      </w:pPr>
      <w:r>
        <w:rPr/>
        <w:tab/>
        <w:t>C. Variables can be passed as _</w:t>
      </w:r>
      <w:r>
        <w:rPr>
          <w:color w:val="00A933"/>
        </w:rPr>
        <w:t>parametres</w:t>
      </w:r>
      <w:r>
        <w:rPr/>
        <w:t>_ to subprograms.</w:t>
      </w:r>
    </w:p>
    <w:p>
      <w:pPr>
        <w:pStyle w:val="Normal"/>
        <w:bidi w:val="0"/>
        <w:jc w:val="left"/>
        <w:rPr/>
      </w:pPr>
      <w:r>
        <w:rPr/>
        <w:t>2. Identify valid and invalid variable declaration and initialization:</w:t>
      </w:r>
    </w:p>
    <w:p>
      <w:pPr>
        <w:pStyle w:val="Normal"/>
        <w:bidi w:val="0"/>
        <w:jc w:val="left"/>
        <w:rPr/>
      </w:pPr>
      <w:r>
        <w:rPr/>
        <w:t>nu</w:t>
      </w:r>
      <w:r>
        <w:rPr/>
        <w:tab/>
        <w:t>number_of_copies</w:t>
      </w:r>
    </w:p>
    <w:p>
      <w:pPr>
        <w:pStyle w:val="Normal"/>
        <w:bidi w:val="0"/>
        <w:jc w:val="left"/>
        <w:rPr/>
      </w:pPr>
      <w:r>
        <w:rPr/>
        <w:t>nu</w:t>
      </w:r>
      <w:r>
        <w:rPr/>
        <w:tab/>
        <w:t>printer_name</w:t>
      </w:r>
    </w:p>
    <w:p>
      <w:pPr>
        <w:pStyle w:val="Normal"/>
        <w:bidi w:val="0"/>
        <w:jc w:val="left"/>
        <w:rPr/>
      </w:pPr>
      <w:r>
        <w:rPr/>
        <w:t>nu</w:t>
      </w:r>
      <w:r>
        <w:rPr/>
        <w:tab/>
        <w:t>deliver_to</w:t>
      </w:r>
    </w:p>
    <w:p>
      <w:pPr>
        <w:pStyle w:val="Normal"/>
        <w:bidi w:val="0"/>
        <w:jc w:val="left"/>
        <w:rPr/>
      </w:pPr>
      <w:r>
        <w:rPr/>
        <w:t>nu</w:t>
      </w:r>
      <w:r>
        <w:rPr/>
        <w:tab/>
        <w:t>by_when</w:t>
      </w:r>
    </w:p>
    <w:p>
      <w:pPr>
        <w:pStyle w:val="Normal"/>
        <w:bidi w:val="0"/>
        <w:jc w:val="left"/>
        <w:rPr/>
      </w:pPr>
      <w:r>
        <w:rPr/>
        <w:t>nu</w:t>
      </w:r>
      <w:r>
        <w:rPr/>
        <w:tab/>
        <w:t>PLS_INTEGER;</w:t>
      </w:r>
    </w:p>
    <w:p>
      <w:pPr>
        <w:pStyle w:val="Normal"/>
        <w:bidi w:val="0"/>
        <w:jc w:val="left"/>
        <w:rPr/>
      </w:pPr>
      <w:r>
        <w:rPr/>
        <w:t>da</w:t>
      </w:r>
      <w:r>
        <w:rPr/>
        <w:tab/>
        <w:t>CONSTANT VARCHAR2(10);</w:t>
      </w:r>
    </w:p>
    <w:p>
      <w:pPr>
        <w:pStyle w:val="Normal"/>
        <w:bidi w:val="0"/>
        <w:jc w:val="left"/>
        <w:rPr/>
      </w:pPr>
      <w:r>
        <w:rPr/>
        <w:t>da</w:t>
      </w:r>
      <w:r>
        <w:rPr/>
        <w:tab/>
        <w:t>VARCHAR2(10) := Johnson;</w:t>
      </w:r>
    </w:p>
    <w:p>
      <w:pPr>
        <w:pStyle w:val="Normal"/>
        <w:bidi w:val="0"/>
        <w:jc w:val="left"/>
        <w:rPr>
          <w:color w:val="00A933"/>
        </w:rPr>
      </w:pPr>
      <w:r>
        <w:rPr/>
        <w:t>da</w:t>
      </w:r>
      <w:r>
        <w:rPr/>
        <w:tab/>
        <w:t>DATE := SYSDATE+1;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aici nu sunt ff sigur, pt ca variabilele cu nume nu au tip, si variabilele cu tip nu au nume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3. Examine the following anonymous block and choose the appropriate statement.</w:t>
      </w:r>
    </w:p>
    <w:p>
      <w:pPr>
        <w:pStyle w:val="Normal"/>
        <w:bidi w:val="0"/>
        <w:jc w:val="left"/>
        <w:rPr/>
      </w:pPr>
      <w:r>
        <w:rPr/>
        <w:t>DECLARE</w:t>
      </w:r>
    </w:p>
    <w:p>
      <w:pPr>
        <w:pStyle w:val="Normal"/>
        <w:bidi w:val="0"/>
        <w:jc w:val="left"/>
        <w:rPr/>
      </w:pPr>
      <w:r>
        <w:rPr/>
        <w:t>fname VARCHAR2(25);</w:t>
      </w:r>
    </w:p>
    <w:p>
      <w:pPr>
        <w:pStyle w:val="Normal"/>
        <w:bidi w:val="0"/>
        <w:jc w:val="left"/>
        <w:rPr/>
      </w:pPr>
      <w:r>
        <w:rPr/>
        <w:t>lname VARCHAR2(25) DEFAULT 'fernandez';</w:t>
      </w:r>
    </w:p>
    <w:p>
      <w:pPr>
        <w:pStyle w:val="Normal"/>
        <w:bidi w:val="0"/>
        <w:jc w:val="left"/>
        <w:rPr/>
      </w:pPr>
      <w:r>
        <w:rPr/>
        <w:t>BEGIN</w:t>
      </w:r>
    </w:p>
    <w:p>
      <w:pPr>
        <w:pStyle w:val="Normal"/>
        <w:bidi w:val="0"/>
        <w:jc w:val="left"/>
        <w:rPr/>
      </w:pPr>
      <w:r>
        <w:rPr/>
        <w:t>DBMS_OUTPUT.PUT_LINE(fname || ' ' || lname);</w:t>
      </w:r>
    </w:p>
    <w:p>
      <w:pPr>
        <w:pStyle w:val="Normal"/>
        <w:bidi w:val="0"/>
        <w:jc w:val="left"/>
        <w:rPr/>
      </w:pPr>
      <w:r>
        <w:rPr/>
        <w:t>END;</w:t>
      </w:r>
    </w:p>
    <w:p>
      <w:pPr>
        <w:pStyle w:val="Normal"/>
        <w:bidi w:val="0"/>
        <w:jc w:val="left"/>
        <w:rPr/>
      </w:pPr>
      <w:r>
        <w:rPr>
          <w:color w:val="00A933"/>
        </w:rPr>
        <w:t>da</w:t>
      </w:r>
      <w:r>
        <w:rPr/>
        <w:t xml:space="preserve"> </w:t>
      </w:r>
      <w:r>
        <w:rPr/>
        <w:t>A. The block will execute successfully and print ‘ fernandez’.</w:t>
      </w:r>
    </w:p>
    <w:p>
      <w:pPr>
        <w:pStyle w:val="Normal"/>
        <w:bidi w:val="0"/>
        <w:jc w:val="left"/>
        <w:rPr/>
      </w:pPr>
      <w:r>
        <w:rPr>
          <w:color w:val="00A933"/>
        </w:rPr>
        <w:t>Nu</w:t>
      </w:r>
      <w:r>
        <w:rPr/>
        <w:t xml:space="preserve"> </w:t>
      </w:r>
      <w:r>
        <w:rPr/>
        <w:t>B. The block will give an error because the fname variable is used without initializing.</w:t>
      </w:r>
    </w:p>
    <w:p>
      <w:pPr>
        <w:pStyle w:val="Normal"/>
        <w:bidi w:val="0"/>
        <w:jc w:val="left"/>
        <w:rPr/>
      </w:pPr>
      <w:r>
        <w:rPr>
          <w:color w:val="00A933"/>
        </w:rPr>
        <w:t>Nu</w:t>
      </w:r>
      <w:r>
        <w:rPr/>
        <w:t xml:space="preserve"> </w:t>
      </w:r>
      <w:r>
        <w:rPr/>
        <w:t>C. The block will execute successfully and print ‘null fernandez’.</w:t>
      </w:r>
    </w:p>
    <w:p>
      <w:pPr>
        <w:pStyle w:val="Normal"/>
        <w:bidi w:val="0"/>
        <w:jc w:val="left"/>
        <w:rPr/>
      </w:pPr>
      <w:r>
        <w:rPr>
          <w:color w:val="00A933"/>
        </w:rPr>
        <w:t>Nu</w:t>
      </w:r>
      <w:r>
        <w:rPr/>
        <w:t xml:space="preserve"> </w:t>
      </w:r>
      <w:r>
        <w:rPr/>
        <w:t>D. The block will give an error because you cannot use the DEFAULT keyword to initialize a</w:t>
      </w:r>
    </w:p>
    <w:p>
      <w:pPr>
        <w:pStyle w:val="Normal"/>
        <w:bidi w:val="0"/>
        <w:jc w:val="left"/>
        <w:rPr/>
      </w:pPr>
      <w:r>
        <w:rPr/>
        <w:t>variable of the VARCHAR2 type.</w:t>
      </w:r>
    </w:p>
    <w:p>
      <w:pPr>
        <w:pStyle w:val="Normal"/>
        <w:bidi w:val="0"/>
        <w:jc w:val="left"/>
        <w:rPr/>
      </w:pPr>
      <w:r>
        <w:rPr>
          <w:color w:val="00A933"/>
        </w:rPr>
        <w:t xml:space="preserve">Nu </w:t>
      </w:r>
      <w:r>
        <w:rPr/>
        <w:t>E. The block will give an error because the FNAME variable is not declared.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4. In Application Express:</w:t>
      </w:r>
    </w:p>
    <w:p>
      <w:pPr>
        <w:pStyle w:val="Normal"/>
        <w:bidi w:val="0"/>
        <w:jc w:val="left"/>
        <w:rPr/>
      </w:pPr>
      <w:r>
        <w:rPr/>
        <w:tab/>
        <w:t>A. Create the following function:</w:t>
      </w:r>
    </w:p>
    <w:p>
      <w:pPr>
        <w:pStyle w:val="Normal"/>
        <w:bidi w:val="0"/>
        <w:jc w:val="left"/>
        <w:rPr/>
      </w:pPr>
      <w:r>
        <w:rPr/>
        <w:t>CREATE FUNCTION num_characters (p_string IN VARCHAR2)</w:t>
      </w:r>
    </w:p>
    <w:p>
      <w:pPr>
        <w:pStyle w:val="Normal"/>
        <w:bidi w:val="0"/>
        <w:jc w:val="left"/>
        <w:rPr/>
      </w:pPr>
      <w:r>
        <w:rPr/>
        <w:t>RETURN INTEGER AS</w:t>
      </w:r>
    </w:p>
    <w:p>
      <w:pPr>
        <w:pStyle w:val="Normal"/>
        <w:bidi w:val="0"/>
        <w:jc w:val="left"/>
        <w:rPr/>
      </w:pPr>
      <w:r>
        <w:rPr/>
        <w:t>v_num_characters INTEGER;</w:t>
      </w:r>
    </w:p>
    <w:p>
      <w:pPr>
        <w:pStyle w:val="Normal"/>
        <w:bidi w:val="0"/>
        <w:jc w:val="left"/>
        <w:rPr/>
      </w:pPr>
      <w:r>
        <w:rPr/>
        <w:t>BEGIN</w:t>
      </w:r>
    </w:p>
    <w:p>
      <w:pPr>
        <w:pStyle w:val="Normal"/>
        <w:bidi w:val="0"/>
        <w:jc w:val="left"/>
        <w:rPr/>
      </w:pPr>
      <w:r>
        <w:rPr/>
        <w:t>SELECT LENGTH(p_string) INTO v_num_characters</w:t>
      </w:r>
    </w:p>
    <w:p>
      <w:pPr>
        <w:pStyle w:val="Normal"/>
        <w:bidi w:val="0"/>
        <w:jc w:val="left"/>
        <w:rPr/>
      </w:pPr>
      <w:r>
        <w:rPr/>
        <w:t>FROM dual;</w:t>
      </w:r>
    </w:p>
    <w:p>
      <w:pPr>
        <w:pStyle w:val="Normal"/>
        <w:bidi w:val="0"/>
        <w:jc w:val="left"/>
        <w:rPr/>
      </w:pPr>
      <w:r>
        <w:rPr/>
        <w:t>RETURN v_num_characters;</w:t>
      </w:r>
    </w:p>
    <w:p>
      <w:pPr>
        <w:pStyle w:val="Normal"/>
        <w:bidi w:val="0"/>
        <w:jc w:val="left"/>
        <w:rPr/>
      </w:pPr>
      <w:r>
        <w:rPr/>
        <w:t xml:space="preserve">END; </w:t>
      </w:r>
      <w:r>
        <w:rPr>
          <w:color w:val="00A933"/>
        </w:rPr>
        <w:t>gata</w:t>
      </w:r>
    </w:p>
    <w:p>
      <w:pPr>
        <w:pStyle w:val="Normal"/>
        <w:bidi w:val="0"/>
        <w:jc w:val="left"/>
        <w:rPr/>
      </w:pPr>
      <w:r>
        <w:rPr/>
        <w:tab/>
        <w:t>B. Create and execute the following anonymous block:</w:t>
      </w:r>
    </w:p>
    <w:p>
      <w:pPr>
        <w:pStyle w:val="Normal"/>
        <w:bidi w:val="0"/>
        <w:jc w:val="left"/>
        <w:rPr/>
      </w:pPr>
      <w:r>
        <w:rPr/>
        <w:t>DECLARE</w:t>
      </w:r>
    </w:p>
    <w:p>
      <w:pPr>
        <w:pStyle w:val="Normal"/>
        <w:bidi w:val="0"/>
        <w:jc w:val="left"/>
        <w:rPr/>
      </w:pPr>
      <w:r>
        <w:rPr/>
        <w:t>v_length_of_string INTEGER;</w:t>
      </w:r>
    </w:p>
    <w:p>
      <w:pPr>
        <w:pStyle w:val="Normal"/>
        <w:bidi w:val="0"/>
        <w:jc w:val="left"/>
        <w:rPr/>
      </w:pPr>
      <w:r>
        <w:rPr/>
        <w:t>BEGIN</w:t>
      </w:r>
    </w:p>
    <w:p>
      <w:pPr>
        <w:pStyle w:val="Normal"/>
        <w:bidi w:val="0"/>
        <w:jc w:val="left"/>
        <w:rPr/>
      </w:pPr>
      <w:r>
        <w:rPr/>
        <w:t>v_length_of_string := num_characters('Oracle Corporation');</w:t>
      </w:r>
    </w:p>
    <w:p>
      <w:pPr>
        <w:pStyle w:val="Normal"/>
        <w:bidi w:val="0"/>
        <w:jc w:val="left"/>
        <w:rPr/>
      </w:pPr>
      <w:r>
        <w:rPr/>
        <w:t>DBMS_OUTPUT.PUT_LINE(v_length_of_string);</w:t>
      </w:r>
    </w:p>
    <w:p>
      <w:pPr>
        <w:pStyle w:val="Normal"/>
        <w:bidi w:val="0"/>
        <w:jc w:val="left"/>
        <w:rPr/>
      </w:pPr>
      <w:r>
        <w:rPr/>
        <w:t xml:space="preserve">END; </w:t>
      </w:r>
      <w:r>
        <w:rPr>
          <w:color w:val="00A933"/>
        </w:rPr>
        <w:t>gata! Scoate 18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5. Write an anonymous block that uses a country name as input and prints the highest and lowest</w:t>
      </w:r>
    </w:p>
    <w:p>
      <w:pPr>
        <w:pStyle w:val="Normal"/>
        <w:bidi w:val="0"/>
        <w:jc w:val="left"/>
        <w:rPr/>
      </w:pPr>
      <w:r>
        <w:rPr/>
        <w:t>elevations for that country. Use the COUNTRIES table. Execute your block three times using</w:t>
      </w:r>
    </w:p>
    <w:p>
      <w:pPr>
        <w:pStyle w:val="Normal"/>
        <w:bidi w:val="0"/>
        <w:jc w:val="left"/>
        <w:rPr/>
      </w:pPr>
      <w:r>
        <w:rPr/>
        <w:t>United States of America, French Republic, and Japan.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Nu se poate! Deoarece Countries table nu mai are lowest si highest elevation in noua versiune de DB din apex.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LibreOffice/7.3.7.2$Linux_X86_64 LibreOffice_project/30$Build-2</Application>
  <AppVersion>15.0000</AppVersion>
  <Pages>2</Pages>
  <Words>347</Words>
  <Characters>1930</Characters>
  <CharactersWithSpaces>2224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2022-11-20T12:43:47Z</dcterms:created>
  <dc:creator/>
  <dc:description/>
  <dc:language>en-US</dc:language>
  <cp:lastModifiedBy/>
  <dcterms:modified xsi:type="dcterms:W3CDTF">2022-11-20T12:55:13Z</dcterms:modified>
  <cp:revision>2</cp:revision>
  <dc:subject/>
  <dc:title/>
</cp:coreProperties>
</file>