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5-1: Introduction to Explicit Cursors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935"/>
      </w:tblGrid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Explicit cursor</w:t>
            </w:r>
          </w:p>
        </w:tc>
        <w:tc>
          <w:tcPr>
            <w:tcW w:w="6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Declared by the programmer for queries that return more than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label for a context area or a pointer to the context areaone row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cursor</w:t>
            </w:r>
          </w:p>
        </w:tc>
        <w:tc>
          <w:tcPr>
            <w:tcW w:w="6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label for a context area or a pointer to the context area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CLOSE</w:t>
            </w:r>
          </w:p>
        </w:tc>
        <w:tc>
          <w:tcPr>
            <w:tcW w:w="6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Disables a cursor, releases the context area, and undefines the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active set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Context Area</w:t>
            </w:r>
          </w:p>
        </w:tc>
        <w:tc>
          <w:tcPr>
            <w:tcW w:w="6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 allocated memory area used to store the data processed by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SQL statement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Implicit Cursor</w:t>
            </w:r>
          </w:p>
        </w:tc>
        <w:tc>
          <w:tcPr>
            <w:tcW w:w="6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Defined automatically by Oracle for all SQL DML statements,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and for SELECT statements that return only one row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OPEN</w:t>
            </w:r>
          </w:p>
        </w:tc>
        <w:tc>
          <w:tcPr>
            <w:tcW w:w="6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Statement that executes the query associated with the cursor,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identifies the active set, and positions the cursor pointer to the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first row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FETCH</w:t>
            </w:r>
          </w:p>
        </w:tc>
        <w:tc>
          <w:tcPr>
            <w:tcW w:w="6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Statement that retrieves the current row and advances the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cursor to the next row either until there are no more rows or until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specified condition is met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Active Set</w:t>
            </w:r>
          </w:p>
        </w:tc>
        <w:tc>
          <w:tcPr>
            <w:tcW w:w="6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The set of rows returned by a multiple row query in an explicit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cursor operation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Try it/Solve it</w:t>
      </w:r>
    </w:p>
    <w:p>
      <w:pPr>
        <w:pStyle w:val="Normal"/>
        <w:bidi w:val="0"/>
        <w:jc w:val="left"/>
        <w:rPr/>
      </w:pPr>
      <w:r>
        <w:rPr/>
        <w:t>1. In your own words, explain the difference between implicit and explicit cursors.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Explicit cursor poate returna mai multe linii si este definit manual de programator.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Pentru mai multe linii returnate, ai nevoie de un LOOP care sa se opreasca cu conditia numeCursor%NOTFOUND (devine True)</w:t>
      </w:r>
    </w:p>
    <w:p>
      <w:pPr>
        <w:pStyle w:val="Normal"/>
        <w:bidi w:val="0"/>
        <w:jc w:val="left"/>
        <w:rPr/>
      </w:pPr>
      <w:r>
        <w:rPr/>
        <w:t>2. Which SQL statement can use either an explicit or an implicit cursor, as needed?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Instructiunea select care returneaza o singura tupla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Update o singura linie</w:t>
      </w:r>
    </w:p>
    <w:p>
      <w:pPr>
        <w:pStyle w:val="Normal"/>
        <w:bidi w:val="0"/>
        <w:jc w:val="left"/>
        <w:rPr/>
      </w:pPr>
      <w:r>
        <w:rPr/>
        <w:t>3. List two circumstances in which you would use an explicit cursor.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Ca mai sus, doar ca cu mai multe</w:t>
      </w:r>
    </w:p>
    <w:p>
      <w:pPr>
        <w:pStyle w:val="Normal"/>
        <w:bidi w:val="0"/>
        <w:jc w:val="left"/>
        <w:rPr/>
      </w:pPr>
      <w:r>
        <w:rPr/>
        <w:t>4. Exercise using CURRENCIES tables:</w:t>
      </w:r>
    </w:p>
    <w:p>
      <w:pPr>
        <w:pStyle w:val="Normal"/>
        <w:bidi w:val="0"/>
        <w:jc w:val="left"/>
        <w:rPr/>
      </w:pPr>
      <w:r>
        <w:rPr/>
        <w:t>A. Write a PL/SQL block to declare a cursor called currencies_cur. The cursor will be used to</w:t>
      </w:r>
    </w:p>
    <w:p>
      <w:pPr>
        <w:pStyle w:val="Normal"/>
        <w:bidi w:val="0"/>
        <w:jc w:val="left"/>
        <w:rPr/>
      </w:pPr>
      <w:r>
        <w:rPr/>
        <w:t>read and display all rows from the CURRENCIES table. You will need to retrieve</w:t>
      </w:r>
    </w:p>
    <w:p>
      <w:pPr>
        <w:pStyle w:val="Normal"/>
        <w:bidi w:val="0"/>
        <w:jc w:val="left"/>
        <w:rPr/>
      </w:pPr>
      <w:r>
        <w:rPr/>
        <w:t>currency_code and currency_name, ordered by ascending currency_name.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cursor currencies_cur is SELECT currency_code, currency_name FROM wf_currencies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ORDER BY currency_name;</w:t>
      </w:r>
    </w:p>
    <w:p>
      <w:pPr>
        <w:pStyle w:val="Normal"/>
        <w:bidi w:val="0"/>
        <w:jc w:val="left"/>
        <w:rPr/>
      </w:pPr>
      <w:r>
        <w:rPr/>
        <w:t>B. Add a statement to open the currencies_cur cursor.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OPEN currencies_cur;</w:t>
      </w:r>
    </w:p>
    <w:p>
      <w:pPr>
        <w:pStyle w:val="Normal"/>
        <w:bidi w:val="0"/>
        <w:jc w:val="left"/>
        <w:rPr/>
      </w:pPr>
      <w:r>
        <w:rPr/>
        <w:t>C. Add variable declarations and an executable statement to read ONE row through the</w:t>
      </w:r>
    </w:p>
    <w:p>
      <w:pPr>
        <w:pStyle w:val="Normal"/>
        <w:bidi w:val="0"/>
        <w:jc w:val="left"/>
        <w:rPr/>
      </w:pPr>
      <w:r>
        <w:rPr/>
        <w:t>currencies_cur cursor into local variables.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In declare: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v_currency_code wf_currencies.currency_code%TYPE;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v_currency_name wf_currencies.currency_name%TYPE;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in begin, dupa open: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FETCH currencies_cur INTO v_currency_code, v_currency_name;</w:t>
      </w:r>
    </w:p>
    <w:p>
      <w:pPr>
        <w:pStyle w:val="Normal"/>
        <w:bidi w:val="0"/>
        <w:jc w:val="left"/>
        <w:rPr/>
      </w:pPr>
      <w:r>
        <w:rPr/>
        <w:t>D. Add a statement to display the fetched row, and a statement to close the currencies_cur</w:t>
      </w:r>
    </w:p>
    <w:p>
      <w:pPr>
        <w:pStyle w:val="Normal"/>
        <w:bidi w:val="0"/>
        <w:jc w:val="left"/>
        <w:rPr/>
      </w:pPr>
      <w:r>
        <w:rPr/>
        <w:t>cursor.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in begin, dupa open: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FETCH currencies_cur INTO v_currency_code, v_currency_name;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DBMS...(v_currency_code||’ ‘||v_currency_name);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CLOSE currencies_cur;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E. Run your block to confirm that it works. It should display: AFA Afghani.</w:t>
      </w:r>
    </w:p>
    <w:p>
      <w:pPr>
        <w:pStyle w:val="Normal"/>
        <w:bidi w:val="0"/>
        <w:jc w:val="left"/>
        <w:rPr/>
      </w:pPr>
      <w:r>
        <w:rPr/>
        <w:t>F. Your code so far displays only one row. Modify your code so that it fetches and displays all the</w:t>
      </w:r>
    </w:p>
    <w:p>
      <w:pPr>
        <w:pStyle w:val="Normal"/>
        <w:bidi w:val="0"/>
        <w:jc w:val="left"/>
        <w:rPr/>
      </w:pPr>
      <w:r>
        <w:rPr/>
        <w:t>rows, using a LOOP and EXIT statement. Test your modified block. It should fetch and display</w:t>
      </w:r>
    </w:p>
    <w:p>
      <w:pPr>
        <w:pStyle w:val="Normal"/>
        <w:bidi w:val="0"/>
        <w:jc w:val="left"/>
        <w:rPr/>
      </w:pPr>
      <w:r>
        <w:rPr/>
        <w:t>each row in the CURRENCIES table. If it doesn't, check that your EXIT statement is in the</w:t>
      </w:r>
    </w:p>
    <w:p>
      <w:pPr>
        <w:pStyle w:val="Normal"/>
        <w:bidi w:val="0"/>
        <w:jc w:val="left"/>
        <w:rPr/>
      </w:pPr>
      <w:r>
        <w:rPr/>
        <w:t>correct place in the code.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cursor currencies_cur is SELECT currency_code, currency_name FROM wf_currencies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ORDER BY currency_name;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v_currency_code wf_currencies.currency_code%TYPE;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v_currency_name wf_currencies.currency_name%TYPE;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OPEN currencies_cur;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LOOP</w:t>
        <w:tab/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FETCH currencies_cur INTO v_currency_code, v_currency_name;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EXIT WHEN currencies_cur%NOTFOUND;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DBMS...(v_currency_code||’ ‘||v_currency_name);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CLOSE currencies_cur;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G. Write and test a PL/SQL block to read and display all the rows in the COUNTRIES table for all</w:t>
      </w:r>
    </w:p>
    <w:p>
      <w:pPr>
        <w:pStyle w:val="Normal"/>
        <w:bidi w:val="0"/>
        <w:jc w:val="left"/>
        <w:rPr/>
      </w:pPr>
      <w:r>
        <w:rPr/>
        <w:t>countries in region 5 (South America region). For each selected country, display the</w:t>
      </w:r>
    </w:p>
    <w:p>
      <w:pPr>
        <w:pStyle w:val="Normal"/>
        <w:bidi w:val="0"/>
        <w:jc w:val="left"/>
        <w:rPr/>
      </w:pPr>
      <w:r>
        <w:rPr/>
        <w:t>country_name, national_holiday_date, and national_holiday_name. Display only those</w:t>
      </w:r>
    </w:p>
    <w:p>
      <w:pPr>
        <w:pStyle w:val="Normal"/>
        <w:bidi w:val="0"/>
        <w:jc w:val="left"/>
        <w:rPr/>
      </w:pPr>
      <w:r>
        <w:rPr/>
        <w:t>countries having a national holiday date that is not null. Save your code (you will need it in the</w:t>
      </w:r>
    </w:p>
    <w:p>
      <w:pPr>
        <w:pStyle w:val="Normal"/>
        <w:bidi w:val="0"/>
        <w:jc w:val="left"/>
        <w:rPr/>
      </w:pPr>
      <w:r>
        <w:rPr/>
        <w:t>next practice).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cursor countries_cur is select country_name, national_holiday_date, national_holiday_name from wf_countries where region_id=5 and national_holiday_date IS NOT NULL;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v_country_name wf_countries.country_name%TYPE;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v_nat_name wf_countries.national_country_name%TYPE;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v_nat_date wf_countries.national_country_date%TYPE;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open countries_curl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FETCH countries_cur into v_country_name, v_nat_name, v_nat_date;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EXIT WHEN countries_cur%NOTFOUND;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dbms(mesaj adecvat)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close countries_cur;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5. Identify three guidelines for declaring and using explicit cursors.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Mereu deschide cursorul inainte de a-l folosi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Nu baga in clauza select termenul INTO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Fetch fiecare linie una cate una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Mereu inchide cursorul dupa utilizare</w:t>
      </w:r>
    </w:p>
    <w:p>
      <w:pPr>
        <w:pStyle w:val="Normal"/>
        <w:bidi w:val="0"/>
        <w:jc w:val="left"/>
        <w:rPr/>
      </w:pPr>
      <w:r>
        <w:rPr/>
        <w:t>6. Write a PL/SQL block to read and display the names of world regions, with a count of the number of countries in each region. Include only those regions having at least 10 countries. Order your output by ascending region name.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v_region_id wf_world_regions.region_id%TYPE;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v_count NUMBER(2);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v_region_name wf_world_regions.region_name%TYPE;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CURSOR regions_cur IS 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SELECT region_id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FROM wf_world_regions;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OPEN regions_cur;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FETCH regions_cur INTO v_region_id;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EXIT WHEN regions_cur%NOTFOUND;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SELECT count(country_id) INTO v_count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FROM wf_countries 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WHERE region_id = v_region_id;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</w:t>
      </w:r>
      <w:r>
        <w:rPr>
          <w:color w:val="00A933"/>
        </w:rPr>
        <w:t>IF v_count &gt;= 10 THEN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SELECT region_name INTO v_region_name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FROM wf_world_regions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WHERE region_id = v_region_id;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</w:t>
      </w:r>
      <w:r>
        <w:rPr>
          <w:color w:val="00A933"/>
        </w:rPr>
        <w:t>DBMS_OUTPUT.PUT_LINE(v_region_name || ' ' || v_count);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</w:t>
      </w:r>
      <w:r>
        <w:rPr>
          <w:color w:val="00A933"/>
        </w:rPr>
        <w:t>END IF;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</w:t>
      </w:r>
      <w:r>
        <w:rPr>
          <w:color w:val="00A933"/>
        </w:rPr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 </w:t>
      </w:r>
      <w:r>
        <w:rPr>
          <w:color w:val="00A933"/>
        </w:rPr>
        <w:t>CLOSE regions_cur;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LibreOffice/7.3.7.2$Linux_X86_64 LibreOffice_project/30$Build-2</Application>
  <AppVersion>15.0000</AppVersion>
  <Pages>3</Pages>
  <Words>746</Words>
  <Characters>4612</Characters>
  <CharactersWithSpaces>5291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2022-11-22T17:44:00Z</dcterms:created>
  <dc:creator/>
  <dc:description/>
  <dc:language>en-US</dc:language>
  <cp:lastModifiedBy/>
  <dcterms:modified xsi:type="dcterms:W3CDTF">2022-11-22T18:27:12Z</dcterms:modified>
  <cp:revision>4</cp:revision>
  <dc:subject/>
  <dc:title/>
</cp:coreProperties>
</file>