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Format Database IOS simulateurs DFPV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80"/>
        <w:gridCol w:w="1417"/>
        <w:gridCol w:w="6521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 du document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Rédacteur</w:t>
            </w:r>
          </w:p>
        </w:tc>
        <w:tc>
          <w:tcPr>
            <w:tcW w:w="6521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Commentaire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v1.0 du 5/10/2022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L. KRUK</w:t>
            </w:r>
          </w:p>
        </w:tc>
        <w:tc>
          <w:tcPr>
            <w:tcW w:w="6521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 Initiale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21" w:type="dxa"/>
            <w:tcBorders>
              <w:top w:val="single" w:color="8eaadb" w:sz="4"/>
              <w:left w:val="single" w:color="8eaadb" w:sz="4"/>
              <w:bottom w:val="single" w:color="8eaadb" w:sz="4"/>
              <w:right w:val="single" w:color="8eaadb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76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  <w:t xml:space="preserve">Definitions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_VOR</w:t>
        <w:tab/>
        <w:tab/>
        <w:tab/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_ADF</w:t>
        <w:tab/>
        <w:tab/>
        <w:tab/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_ILS</w:t>
        <w:tab/>
        <w:tab/>
        <w:tab/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_DME</w:t>
        <w:tab/>
        <w:tab/>
        <w:tab/>
        <w:t xml:space="preserve">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_VORDME</w:t>
        <w:tab/>
        <w:tab/>
        <w:t xml:space="preserve">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_OTHER</w:t>
        <w:tab/>
        <w:tab/>
        <w:t xml:space="preserve">32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_ILSDME</w:t>
        <w:tab/>
        <w:tab/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_LOCDME</w:t>
        <w:tab/>
        <w:tab/>
        <w:t xml:space="preserve">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_LOC</w:t>
        <w:tab/>
        <w:tab/>
        <w:tab/>
        <w:t xml:space="preserve">16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_BALISEILSDME </w:t>
        <w:tab/>
        <w:t xml:space="preserve">64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#define _ERROR</w:t>
        <w:tab/>
        <w:tab/>
        <w:t xml:space="preserve">128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PISTE_BALISAGE_PISTE                0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PISTE_BALISAGE_AXIAL                1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PISTE_BALISAGE_TDZ_SEUIL1     2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PISTE_BALISAGE_TDZ_SEUIL2     3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PISTE_BALISAGE_APP_SEUIL1     4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PISTE_BALISAGE_APP_SEUIL2     5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PISTE_BALISAGE_END_SEUIL1     6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PISTE_BALISAGE_END_SEUIL2     7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PISTE_TAXIWAY                 </w:t>
        <w:tab/>
        <w:t xml:space="preserve">       8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#define PISTE_BETON                   </w:t>
        <w:tab/>
        <w:t xml:space="preserve">      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76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  <w:t xml:space="preserve">Structures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typedef struct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char nom  [32];                 // Ex : Muret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char oaci [8];</w:t>
        <w:tab/>
        <w:tab/>
        <w:tab/>
        <w:t xml:space="preserve">  // 4 caractères (ex LFBR)</w:t>
        <w:tab/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char ident[8]; </w:t>
        <w:tab/>
        <w:tab/>
        <w:tab/>
        <w:t xml:space="preserve">  // numero de piste + lettre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latiseuil1, longiseuil1; // piste de QFU &lt; 180 : en radians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latiseuil2, longiseuil2; // qfu opposé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qfu;                     // QFU en radians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lpiste;                  // longueur de piste en mêtres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alt;                     // altitude de référence en mêtres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decmag;                  // déclinaison en radians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long   freqils1, freqils2;  // freq ils QFU 1 et 2 (0 si pas d'ils)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altseuil1;       // altitude du seuil1 en mêtres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altseuil2;       // altitude du seuil2 en mêtres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decalageseuil1; </w:t>
        <w:tab/>
        <w:t xml:space="preserve">// distance seuil décalé 1 en mêtres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decalageseuil2; </w:t>
        <w:tab/>
        <w:t xml:space="preserve">// distance seuil décalé 2 en mêtres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tdzseuil1; </w:t>
        <w:tab/>
        <w:t xml:space="preserve">// distance entre seuil et TDZ seuil1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tdzseuil2; </w:t>
        <w:tab/>
        <w:t xml:space="preserve">// distance entre seuil et TDZ seuil2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papi1; </w:t>
        <w:tab/>
        <w:t xml:space="preserve">  </w:t>
        <w:tab/>
        <w:t xml:space="preserve">// angle du papi1 en radians (0 si pas de papi)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papi2; </w:t>
        <w:tab/>
        <w:t xml:space="preserve">  </w:t>
        <w:tab/>
        <w:t xml:space="preserve">// angle du papi2 en radians (0 si pas de papi)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largeur;         // largeur de piste en mètres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char   balisage[16];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 xml:space="preserve">/* chaque char indique la présence de l'élément de balisage concerné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[0]=O/N balisage piste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[1]=O/N balisage ligne axiale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[2]=O/N balisage TDZ seuil1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[3]=O/N balisage TDZ seuil2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[4]=O/N Rampe Approche seuil1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[5]=O/N Rampe Approche seuil2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[6]=O/N Feux bout de piste1 (vert/rouge)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[7]=O/N Feux bout de piste2 (vert/rouge)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[8]=L/R/N Position taxiway gauche, droite, sans (vu du seuil1)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[9]=O/N piste revetue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[10]= Not Used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...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   [15]= Not Used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6A6A6"/>
          <w:spacing w:val="0"/>
          <w:position w:val="0"/>
          <w:sz w:val="20"/>
          <w:shd w:fill="auto" w:val="clear"/>
        </w:rPr>
        <w:tab/>
        <w:tab/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} PISTE2;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FOR ME  = &gt; double number( of struct objects) -&gt; 8 bytes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typedef struct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char nom[8]; 8 bytes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long freq; 4 bytes 'l'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long type;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 bytes 'l'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lati,longi; 8 bytes , 8 bytes 'Q'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 decmag; 8 bytes 'd'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 alt; 8 bytes 'd'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} BALISE;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typedef struct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lati,longi;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char nom[8];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} WAYPOINT;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typedef struct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char nom[8];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long freq; 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long type; 4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latiloc, longiloc; 8 8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latiglide,longiglide; 8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latipoint1,longipoint1; // pt cone1 (pour le dessin uniquement) 8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latipoint2,longipoint2; // pt cone2 (pour le dessin uniquement) 8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</w:t>
        <w:tab/>
        <w:t xml:space="preserve">double axe;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pente;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decmag;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alt;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distdme;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latiinner, longiinner; 8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latimiddle,longimiddle; 8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double latiouter, longiouter; 8 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} ILS;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76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4"/>
          <w:shd w:fill="auto" w:val="clear"/>
        </w:rPr>
        <w:t xml:space="preserve">Fichiers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Fichiers *.SI2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 y a un fichier .si2 par type d’élément 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Piste, Balise, Ils, Waypoint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Ces fichiers sont structurés comme suit :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</w:t>
        <w:tab/>
        <w:tab/>
        <w:t xml:space="preserve">[double] = nb d’objets dans le fichier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Objet 1</w:t>
        <w:tab/>
        <w:t xml:space="preserve">[struct Objet] = structure correspondant à l’objet 1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Objet N</w:t>
        <w:tab/>
        <w:t xml:space="preserve">[struct Objet] = structure correspondant à l’objet 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Fichier airspaces.txt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 fichier airspaces.txt contient des infos sur les différents Espaces aériens et les points de report VFR qui peuvent être affichés à la demande sur l’IOS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Les specs de ce fichier sont disponibles ici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http://www.winpilot.com/UsersGuide/UserAirspace.asp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Les points de report VFR ont été récupérés sur internet et ajoutés à ce fichier.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Fichiers DataBase_Objets_Visuel.bdd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 fichier DataBase_Objets_Visuel.bdd sert pour le visuel Alsim, il n’est pas utilisé directement par l’IOS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Fichier DB.ini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Le fichier DB.ini contient des infos sur la validité des fichiers principaux (cycle AIRAC de la database)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Note : le fichier airspace.txt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si pr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ésent - n’est pas remis à jour via l’abonnement Jeppesen mais ponctuellement.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[ACTIVE_DB]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Cycle=2209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Year=2022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Date=08 September-06 October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Effective=2022-09-08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[FILES]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nb=5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1=balise.si2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2=piste.si2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3=ils.si2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4=waypoint.si2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5=DataBase_Objets_Visuel.bdd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inpilot.com/UsersGuide/UserAirspace.as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