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Название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Pr="003B0596">
        <w:rPr>
          <w:rFonts w:asciiTheme="minorHAnsi" w:hAnsiTheme="minorHAnsi"/>
          <w:sz w:val="28"/>
          <w:szCs w:val="28"/>
          <w:lang w:val="ru-RU"/>
        </w:rPr>
        <w:t>Обработать вызов на дом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Цель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Pr="003B0596">
        <w:rPr>
          <w:rFonts w:asciiTheme="minorHAnsi" w:hAnsiTheme="minorHAnsi"/>
          <w:sz w:val="28"/>
          <w:szCs w:val="28"/>
          <w:lang w:val="ru-RU"/>
        </w:rPr>
        <w:t xml:space="preserve">Обработать вызов пациента на дом и либо назначить </w:t>
      </w:r>
      <w:r w:rsidR="009E461E" w:rsidRPr="003B0596">
        <w:rPr>
          <w:rFonts w:asciiTheme="minorHAnsi" w:hAnsiTheme="minorHAnsi"/>
          <w:sz w:val="28"/>
          <w:szCs w:val="28"/>
          <w:lang w:val="ru-RU"/>
        </w:rPr>
        <w:t>соответствующее</w:t>
      </w:r>
      <w:r w:rsidRPr="003B0596">
        <w:rPr>
          <w:rFonts w:asciiTheme="minorHAnsi" w:hAnsiTheme="minorHAnsi"/>
          <w:sz w:val="28"/>
          <w:szCs w:val="28"/>
          <w:lang w:val="ru-RU"/>
        </w:rPr>
        <w:t xml:space="preserve"> лечение, либо направить его на анализы, либо назначить консультацию у другого специалиста (доктора)</w:t>
      </w:r>
      <w:r w:rsidRPr="003B0596">
        <w:rPr>
          <w:rFonts w:asciiTheme="minorHAnsi" w:hAnsiTheme="minorHAnsi"/>
          <w:sz w:val="28"/>
          <w:szCs w:val="28"/>
        </w:rPr>
        <w:t>.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3B0596">
        <w:rPr>
          <w:rFonts w:asciiTheme="minorHAnsi" w:hAnsiTheme="minorHAnsi"/>
          <w:sz w:val="28"/>
          <w:szCs w:val="28"/>
          <w:lang w:val="ru-RU"/>
        </w:rPr>
        <w:t>Доктор авторизован в системе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Ход событий</w:t>
      </w:r>
      <w:r w:rsidRPr="003B0596">
        <w:rPr>
          <w:rFonts w:asciiTheme="minorHAnsi" w:hAnsiTheme="minorHAnsi"/>
          <w:sz w:val="28"/>
          <w:szCs w:val="28"/>
        </w:rPr>
        <w:t>:</w:t>
      </w:r>
      <w:bookmarkStart w:id="0" w:name="_GoBack"/>
      <w:bookmarkEnd w:id="0"/>
    </w:p>
    <w:tbl>
      <w:tblPr>
        <w:tblStyle w:val="-1"/>
        <w:tblW w:w="9029" w:type="dxa"/>
        <w:tblLayout w:type="fixed"/>
        <w:tblLook w:val="0620" w:firstRow="1" w:lastRow="0" w:firstColumn="0" w:lastColumn="0" w:noHBand="1" w:noVBand="1"/>
      </w:tblPr>
      <w:tblGrid>
        <w:gridCol w:w="4515"/>
        <w:gridCol w:w="4514"/>
      </w:tblGrid>
      <w:tr w:rsidR="006835C7" w:rsidRPr="003B0596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5" w:type="dxa"/>
          </w:tcPr>
          <w:p w:rsidR="006835C7" w:rsidRPr="003B0596" w:rsidRDefault="006835C7" w:rsidP="00B729CB">
            <w:pPr>
              <w:contextualSpacing w:val="0"/>
              <w:rPr>
                <w:rFonts w:asciiTheme="minorHAnsi" w:hAnsiTheme="minorHAnsi"/>
                <w:sz w:val="28"/>
                <w:szCs w:val="28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  <w:r w:rsidRPr="003B0596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4514" w:type="dxa"/>
          </w:tcPr>
          <w:p w:rsidR="003B0596" w:rsidRPr="003B0596" w:rsidRDefault="006835C7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9E461E" w:rsidRPr="003B0596" w:rsidTr="00A37C68">
        <w:tc>
          <w:tcPr>
            <w:tcW w:w="4515" w:type="dxa"/>
          </w:tcPr>
          <w:p w:rsidR="009E461E" w:rsidRPr="009E461E" w:rsidRDefault="00166599" w:rsidP="00B729CB">
            <w:pPr>
              <w:contextualSpacing w:val="0"/>
              <w:rPr>
                <w:rFonts w:asciiTheme="minorHAnsi" w:hAnsi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/>
                <w:sz w:val="28"/>
                <w:szCs w:val="28"/>
                <w:lang w:val="uk-UA"/>
              </w:rPr>
              <w:t>Инициировал функцию обработки пациента</w:t>
            </w:r>
            <w:r w:rsidR="009E461E">
              <w:rPr>
                <w:rFonts w:asciiTheme="minorHAnsi" w:hAnsiTheme="minorHAnsi"/>
                <w:sz w:val="28"/>
                <w:szCs w:val="28"/>
                <w:lang w:val="uk-UA"/>
              </w:rPr>
              <w:t xml:space="preserve"> на дому</w:t>
            </w:r>
          </w:p>
        </w:tc>
        <w:tc>
          <w:tcPr>
            <w:tcW w:w="4514" w:type="dxa"/>
          </w:tcPr>
          <w:p w:rsidR="009E461E" w:rsidRPr="003B0596" w:rsidRDefault="009E461E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Открывает список записей вызовов</w:t>
            </w:r>
          </w:p>
        </w:tc>
      </w:tr>
      <w:tr w:rsidR="003B0596" w:rsidRPr="003B0596" w:rsidTr="00A37C68">
        <w:trPr>
          <w:trHeight w:val="420"/>
        </w:trPr>
        <w:tc>
          <w:tcPr>
            <w:tcW w:w="4515" w:type="dxa"/>
          </w:tcPr>
          <w:p w:rsidR="003B0596" w:rsidRPr="003B0596" w:rsidRDefault="003B0596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Выбирает запись данного пациента из списка</w:t>
            </w:r>
          </w:p>
        </w:tc>
        <w:tc>
          <w:tcPr>
            <w:tcW w:w="4514" w:type="dxa"/>
          </w:tcPr>
          <w:p w:rsidR="003B0596" w:rsidRPr="003B0596" w:rsidRDefault="003B0596" w:rsidP="00492E3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Создает сессию обработки данного пациента</w:t>
            </w:r>
          </w:p>
        </w:tc>
      </w:tr>
      <w:tr w:rsidR="003B0596" w:rsidRPr="003B0596" w:rsidTr="00A37C68">
        <w:trPr>
          <w:trHeight w:val="420"/>
        </w:trPr>
        <w:tc>
          <w:tcPr>
            <w:tcW w:w="4515" w:type="dxa"/>
          </w:tcPr>
          <w:p w:rsidR="003B0596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создания новой истории болезни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2E5411" w:rsidRPr="003B0596" w:rsidTr="00A37C68">
        <w:trPr>
          <w:trHeight w:val="420"/>
        </w:trPr>
        <w:tc>
          <w:tcPr>
            <w:tcW w:w="4515" w:type="dxa"/>
          </w:tcPr>
          <w:p w:rsidR="002E5411" w:rsidRDefault="002E5411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редактирования истории болезни</w:t>
            </w:r>
          </w:p>
        </w:tc>
        <w:tc>
          <w:tcPr>
            <w:tcW w:w="4514" w:type="dxa"/>
          </w:tcPr>
          <w:p w:rsidR="002E5411" w:rsidRDefault="002E5411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  <w:tr w:rsidR="00492E38" w:rsidRPr="003B0596" w:rsidTr="00A37C68">
        <w:trPr>
          <w:trHeight w:val="420"/>
        </w:trPr>
        <w:tc>
          <w:tcPr>
            <w:tcW w:w="4515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Завершает вызов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Завершает и сохраняет сессию</w:t>
            </w:r>
          </w:p>
        </w:tc>
      </w:tr>
      <w:tr w:rsidR="00492E38" w:rsidRPr="003B0596" w:rsidTr="00A37C68">
        <w:trPr>
          <w:trHeight w:val="420"/>
        </w:trPr>
        <w:tc>
          <w:tcPr>
            <w:tcW w:w="4515" w:type="dxa"/>
          </w:tcPr>
          <w:p w:rsidR="00492E3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Отменяет вызов</w:t>
            </w:r>
          </w:p>
        </w:tc>
        <w:tc>
          <w:tcPr>
            <w:tcW w:w="4514" w:type="dxa"/>
          </w:tcPr>
          <w:p w:rsid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Помечает сессию, как отмененную и сохраняет</w:t>
            </w:r>
          </w:p>
        </w:tc>
      </w:tr>
      <w:tr w:rsidR="00A37C68" w:rsidRPr="003B0596" w:rsidTr="00A37C68">
        <w:trPr>
          <w:trHeight w:val="420"/>
        </w:trPr>
        <w:tc>
          <w:tcPr>
            <w:tcW w:w="4515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514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</w:tbl>
    <w:p w:rsidR="003B0596" w:rsidRDefault="003B0596">
      <w:pPr>
        <w:rPr>
          <w:rFonts w:asciiTheme="minorHAnsi" w:hAnsiTheme="minorHAnsi"/>
        </w:rPr>
      </w:pPr>
    </w:p>
    <w:p w:rsidR="00A37C68" w:rsidRDefault="00A37C68">
      <w:pPr>
        <w:rPr>
          <w:rFonts w:asciiTheme="minorHAnsi" w:hAnsiTheme="minorHAnsi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  <w:lang w:val="ru-RU"/>
        </w:rPr>
      </w:pPr>
      <w:r w:rsidRPr="00A37C68">
        <w:rPr>
          <w:rFonts w:asciiTheme="minorHAnsi" w:hAnsiTheme="minorHAnsi"/>
          <w:sz w:val="24"/>
          <w:lang w:val="ru-RU"/>
        </w:rPr>
        <w:t>Создание истории болезни</w:t>
      </w:r>
    </w:p>
    <w:tbl>
      <w:tblPr>
        <w:tblStyle w:val="-1"/>
        <w:tblW w:w="0" w:type="auto"/>
        <w:tblLook w:val="0620" w:firstRow="1" w:lastRow="0" w:firstColumn="0" w:lastColumn="0" w:noHBand="1" w:noVBand="1"/>
      </w:tblPr>
      <w:tblGrid>
        <w:gridCol w:w="4672"/>
        <w:gridCol w:w="4673"/>
      </w:tblGrid>
      <w:tr w:rsidR="00A37C68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A37C68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A37C68" w:rsidTr="00A37C68">
        <w:tc>
          <w:tcPr>
            <w:tcW w:w="4672" w:type="dxa"/>
          </w:tcPr>
          <w:p w:rsidR="00A37C68" w:rsidRPr="00492E38" w:rsidRDefault="009E461E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создания новой истории болезни</w:t>
            </w:r>
          </w:p>
        </w:tc>
        <w:tc>
          <w:tcPr>
            <w:tcW w:w="4673" w:type="dxa"/>
          </w:tcPr>
          <w:p w:rsidR="00A37C68" w:rsidRDefault="00A37C68" w:rsidP="00166599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 новом окне</w:t>
            </w:r>
            <w:r w:rsidR="009E461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предлагает выбрать пациента</w:t>
            </w:r>
          </w:p>
        </w:tc>
      </w:tr>
      <w:tr w:rsidR="00A37C68" w:rsidTr="00A37C68">
        <w:tc>
          <w:tcPr>
            <w:tcW w:w="4672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Вводит имя пациента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Если пациент найден, то открывается его мед карта. Если пациент не найден, то альтернативный поток событий 1</w:t>
            </w:r>
          </w:p>
        </w:tc>
      </w:tr>
      <w:tr w:rsidR="00A37C68" w:rsidTr="00A37C68">
        <w:tc>
          <w:tcPr>
            <w:tcW w:w="4672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A37C68" w:rsidTr="00A37C68">
        <w:tc>
          <w:tcPr>
            <w:tcW w:w="4672" w:type="dxa"/>
          </w:tcPr>
          <w:p w:rsidR="00A37C68" w:rsidRP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  <w:r>
        <w:rPr>
          <w:rFonts w:asciiTheme="minorHAnsi" w:hAnsiTheme="minorHAnsi"/>
          <w:lang w:val="ru-RU"/>
        </w:rPr>
        <w:t>Альтернативный поток 1</w:t>
      </w:r>
    </w:p>
    <w:tbl>
      <w:tblPr>
        <w:tblStyle w:val="-1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6599" w:rsidRPr="003B0596" w:rsidTr="0016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66599" w:rsidRPr="003B0596" w:rsidRDefault="00166599" w:rsidP="00166599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166599" w:rsidRPr="003B0596" w:rsidRDefault="00166599" w:rsidP="001665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166599" w:rsidRPr="003B0596" w:rsidTr="0016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66599" w:rsidRPr="003B0596" w:rsidRDefault="00166599" w:rsidP="00166599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:rsidR="00166599" w:rsidRPr="003B0596" w:rsidRDefault="00166599" w:rsidP="0016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Открывает окно регистрации пациента (создания мед карты для пациента)</w:t>
            </w:r>
          </w:p>
        </w:tc>
      </w:tr>
      <w:tr w:rsidR="00166599" w:rsidRPr="003B0596" w:rsidTr="0016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66599" w:rsidRPr="00492E38" w:rsidRDefault="00166599" w:rsidP="00166599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Вводит паспортные данные пациента</w:t>
            </w:r>
          </w:p>
        </w:tc>
        <w:tc>
          <w:tcPr>
            <w:tcW w:w="4673" w:type="dxa"/>
          </w:tcPr>
          <w:p w:rsidR="00166599" w:rsidRDefault="00166599" w:rsidP="00166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Создает мед карту и возвращается в главный поток событий</w:t>
            </w:r>
          </w:p>
        </w:tc>
      </w:tr>
    </w:tbl>
    <w:p w:rsidR="009E461E" w:rsidRDefault="009E461E">
      <w:pPr>
        <w:rPr>
          <w:rFonts w:asciiTheme="minorHAnsi" w:hAnsiTheme="minorHAnsi"/>
        </w:rPr>
      </w:pPr>
    </w:p>
    <w:p w:rsidR="009E461E" w:rsidRDefault="009E461E">
      <w:pPr>
        <w:rPr>
          <w:rFonts w:asciiTheme="minorHAnsi" w:hAnsiTheme="minorHAnsi"/>
        </w:rPr>
      </w:pPr>
    </w:p>
    <w:p w:rsidR="009E461E" w:rsidRDefault="009E461E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A37C68" w:rsidRPr="002E5411" w:rsidRDefault="002E5411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Редактирование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411" w:rsidTr="002E5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2E5411" w:rsidRPr="002E5411" w:rsidRDefault="002E5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Выбирает пациента из списка пациентов</w:t>
            </w:r>
          </w:p>
        </w:tc>
        <w:tc>
          <w:tcPr>
            <w:tcW w:w="4673" w:type="dxa"/>
          </w:tcPr>
          <w:p w:rsidR="002E5411" w:rsidRPr="002E5411" w:rsidRDefault="002E5411" w:rsidP="002E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Ищет мед карту больного и отображает на экране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Default="002E5411" w:rsidP="002E5411">
            <w:pP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Выбирает историю болезни для редактирования</w:t>
            </w:r>
          </w:p>
        </w:tc>
        <w:tc>
          <w:tcPr>
            <w:tcW w:w="4673" w:type="dxa"/>
          </w:tcPr>
          <w:p w:rsidR="002E5411" w:rsidRDefault="00A672C5" w:rsidP="002E5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2E5411" w:rsidRDefault="002E5411" w:rsidP="002E541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2E5411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 w:rsidP="002E541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2E5411" w:rsidRDefault="002E5411" w:rsidP="002E541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3B0596" w:rsidRPr="00A672C5" w:rsidRDefault="006835C7">
      <w:pPr>
        <w:rPr>
          <w:rFonts w:asciiTheme="minorHAnsi" w:hAnsiTheme="minorHAnsi"/>
          <w:lang w:val="ru-RU"/>
        </w:rPr>
      </w:pPr>
      <w:r w:rsidRPr="003B059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421005</wp:posOffset>
                </wp:positionV>
                <wp:extent cx="8229600" cy="31297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3129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06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55pt,33.15pt" to="531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672C5">
        <w:rPr>
          <w:rFonts w:asciiTheme="minorHAnsi" w:hAnsiTheme="minorHAnsi"/>
          <w:b/>
          <w:sz w:val="28"/>
          <w:szCs w:val="28"/>
          <w:lang w:val="ru-RU"/>
        </w:rPr>
        <w:t xml:space="preserve">Постусловие: </w:t>
      </w:r>
      <w:r w:rsidR="00A672C5">
        <w:rPr>
          <w:rFonts w:asciiTheme="minorHAnsi" w:hAnsiTheme="minorHAnsi"/>
          <w:sz w:val="28"/>
          <w:szCs w:val="28"/>
          <w:lang w:val="ru-RU"/>
        </w:rPr>
        <w:t>вызов на дом обработан (завершен или отменен)</w:t>
      </w:r>
    </w:p>
    <w:p w:rsidR="003B0596" w:rsidRPr="003B0596" w:rsidRDefault="003B0596" w:rsidP="003B0596">
      <w:pPr>
        <w:rPr>
          <w:rFonts w:asciiTheme="minorHAnsi" w:hAnsiTheme="minorHAnsi"/>
        </w:rPr>
      </w:pPr>
    </w:p>
    <w:p w:rsidR="003B0596" w:rsidRPr="003B0596" w:rsidRDefault="003B0596" w:rsidP="003B0596">
      <w:pPr>
        <w:rPr>
          <w:rFonts w:asciiTheme="minorHAnsi" w:hAnsiTheme="minorHAnsi"/>
        </w:rPr>
      </w:pPr>
    </w:p>
    <w:p w:rsidR="003B0596" w:rsidRDefault="00A672C5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Название: </w:t>
      </w:r>
      <w:r>
        <w:rPr>
          <w:rFonts w:asciiTheme="minorHAnsi" w:hAnsiTheme="minorHAnsi"/>
          <w:sz w:val="28"/>
          <w:lang w:val="ru-RU"/>
        </w:rPr>
        <w:t>Обработать пациента на приеме</w:t>
      </w:r>
    </w:p>
    <w:p w:rsidR="00A672C5" w:rsidRDefault="00A672C5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Цель: </w:t>
      </w:r>
      <w:r>
        <w:rPr>
          <w:rFonts w:asciiTheme="minorHAnsi" w:hAnsiTheme="minorHAnsi"/>
          <w:sz w:val="28"/>
          <w:lang w:val="ru-RU"/>
        </w:rPr>
        <w:t>обработать пациента на приеме, назначить лечение, либо отправить на консультацию к другому специалисту, либо отправить его на анализы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166599">
        <w:rPr>
          <w:rFonts w:asciiTheme="minorHAnsi" w:hAnsiTheme="minorHAnsi"/>
          <w:sz w:val="28"/>
          <w:szCs w:val="28"/>
          <w:lang w:val="ru-RU"/>
        </w:rPr>
        <w:t>Доктор авторизован в системе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b/>
          <w:sz w:val="28"/>
          <w:szCs w:val="28"/>
          <w:lang w:val="ru-RU"/>
        </w:rPr>
        <w:t>Ход событий: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72C5" w:rsidTr="00A6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72C5" w:rsidRDefault="00A672C5" w:rsidP="00A672C5">
            <w:pPr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672C5" w:rsidRDefault="00A672C5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166599" w:rsidRPr="00166599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166599" w:rsidRPr="00166599" w:rsidRDefault="00166599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</w:t>
            </w:r>
            <w:r w:rsidRPr="00166599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нициировал функцию обработки пациента на приеме в поликлинике</w:t>
            </w:r>
          </w:p>
        </w:tc>
        <w:tc>
          <w:tcPr>
            <w:tcW w:w="4673" w:type="dxa"/>
          </w:tcPr>
          <w:p w:rsidR="00166599" w:rsidRPr="00166599" w:rsidRDefault="00166599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Вывод списка пациентов данного врача</w:t>
            </w:r>
          </w:p>
        </w:tc>
      </w:tr>
      <w:tr w:rsidR="00A672C5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72C5" w:rsidRPr="00A672C5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Выбирает пациента из списка</w:t>
            </w:r>
          </w:p>
        </w:tc>
        <w:tc>
          <w:tcPr>
            <w:tcW w:w="4673" w:type="dxa"/>
          </w:tcPr>
          <w:p w:rsidR="00A672C5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Возвращает на экран мед карту пациента</w:t>
            </w:r>
          </w:p>
        </w:tc>
      </w:tr>
      <w:tr w:rsidR="00C57BC1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Инициирует функцию создания истории болезни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C57BC1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Инициирует функцию редактирования истории болезни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</w:tbl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Создание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C57BC1" w:rsidRP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C57BC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C57BC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</w:tbl>
    <w:p w:rsidR="00C57BC1" w:rsidRDefault="00C57BC1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Редактирование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Назначает лечение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Направляет к специалисту или на анализы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2E5411" w:rsidRDefault="00C57BC1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Закрывае</w:t>
            </w:r>
            <w:r w:rsidR="00166599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т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 исто</w:t>
            </w:r>
            <w:r w:rsidR="00166599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р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ию болезни</w:t>
            </w:r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Помечает историю как завершенную, </w:t>
            </w:r>
            <w:r w:rsidR="00166599">
              <w:rPr>
                <w:rFonts w:asciiTheme="minorHAnsi" w:hAnsiTheme="minorHAnsi"/>
                <w:sz w:val="28"/>
                <w:szCs w:val="28"/>
                <w:lang w:val="ru-RU"/>
              </w:rPr>
              <w:t>дальнейшее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редактирование невозможно</w:t>
            </w:r>
          </w:p>
        </w:tc>
      </w:tr>
    </w:tbl>
    <w:p w:rsidR="00C57BC1" w:rsidRP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</w:p>
    <w:sectPr w:rsidR="00C57BC1" w:rsidRPr="00C5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1"/>
    <w:rsid w:val="00166599"/>
    <w:rsid w:val="002E5411"/>
    <w:rsid w:val="003B0596"/>
    <w:rsid w:val="00492E38"/>
    <w:rsid w:val="006835C7"/>
    <w:rsid w:val="00905581"/>
    <w:rsid w:val="009E461E"/>
    <w:rsid w:val="00A37C68"/>
    <w:rsid w:val="00A672C5"/>
    <w:rsid w:val="00A70348"/>
    <w:rsid w:val="00C57BC1"/>
    <w:rsid w:val="00C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B64F"/>
  <w15:chartTrackingRefBased/>
  <w15:docId w15:val="{FC2A50D7-BE85-46C5-B32A-87EE434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35C7"/>
    <w:pPr>
      <w:spacing w:after="0" w:line="276" w:lineRule="auto"/>
      <w:contextualSpacing/>
    </w:pPr>
    <w:rPr>
      <w:rFonts w:ascii="Arial" w:eastAsia="Arial" w:hAnsi="Arial" w:cs="Arial"/>
      <w:lang w:val="uk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92E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F210-0F0A-4781-8C01-750B4795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Ryzhov</dc:creator>
  <cp:keywords/>
  <dc:description/>
  <cp:lastModifiedBy>Алёна Дяченко</cp:lastModifiedBy>
  <cp:revision>4</cp:revision>
  <dcterms:created xsi:type="dcterms:W3CDTF">2018-09-27T06:41:00Z</dcterms:created>
  <dcterms:modified xsi:type="dcterms:W3CDTF">2018-10-02T18:27:00Z</dcterms:modified>
</cp:coreProperties>
</file>