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1BD3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Tutorial: Ontology Extraction for </w:t>
      </w:r>
      <w:proofErr w:type="spellStart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>KnowledgeForge</w:t>
      </w:r>
      <w:proofErr w:type="spellEnd"/>
    </w:p>
    <w:p w14:paraId="7DB54192" w14:textId="77777777" w:rsidR="00E52985" w:rsidRPr="00E52985" w:rsidRDefault="007849FF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22A69CE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DA168AA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14:ligatures w14:val="none"/>
        </w:rPr>
        <w:t>1. What is an Ontology?</w:t>
      </w:r>
    </w:p>
    <w:p w14:paraId="24390785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An ontology is a structured model of knowledge that defines:</w:t>
      </w:r>
    </w:p>
    <w:p w14:paraId="3AE230EA" w14:textId="77777777" w:rsidR="00E52985" w:rsidRPr="00E52985" w:rsidRDefault="00E52985" w:rsidP="00E52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Concepts (classes):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e.g., Customer, Supplier, Invoice, Shipment.</w:t>
      </w:r>
    </w:p>
    <w:p w14:paraId="127B524F" w14:textId="77777777" w:rsidR="00E52985" w:rsidRPr="00E52985" w:rsidRDefault="00E52985" w:rsidP="00E52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 (properties):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e.g., Customer places Order, Supplier delivers Product.</w:t>
      </w:r>
    </w:p>
    <w:p w14:paraId="20115740" w14:textId="77777777" w:rsidR="00E52985" w:rsidRPr="00E52985" w:rsidRDefault="00E52985" w:rsidP="00E52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Rules/constraints (axioms):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e.g., “Every invoice must have exactly one issuer.”</w:t>
      </w:r>
    </w:p>
    <w:p w14:paraId="544CEEB7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Think of it as a map of your business world that both humans and machines understand.</w:t>
      </w:r>
    </w:p>
    <w:p w14:paraId="266ED2BA" w14:textId="77777777" w:rsidR="00E52985" w:rsidRPr="00E52985" w:rsidRDefault="007849FF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6CDE8F9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496E0CC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14:ligatures w14:val="none"/>
        </w:rPr>
        <w:t>2. Steps in Ontology Extraction</w:t>
      </w:r>
    </w:p>
    <w:p w14:paraId="2B3AA091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Ontology extraction = turning unstructured/messy data → structured ontology.</w:t>
      </w:r>
    </w:p>
    <w:p w14:paraId="032EA5D5" w14:textId="77777777" w:rsid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The pipeline has 8 steps. Below I’ll define the algorithms/terms you’ll see in each.</w:t>
      </w:r>
    </w:p>
    <w:p w14:paraId="11CDF2E9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9C96F9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Step 1. Term Collection</w:t>
      </w:r>
    </w:p>
    <w:p w14:paraId="2558A9F3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What:</w:t>
      </w:r>
      <w:r w:rsidRPr="00E5298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Gather candidate terms from text, column names, schemas.</w:t>
      </w:r>
    </w:p>
    <w:p w14:paraId="557C9170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Techniques:</w:t>
      </w:r>
    </w:p>
    <w:p w14:paraId="26E45E70" w14:textId="77777777" w:rsidR="00E52985" w:rsidRPr="00E52985" w:rsidRDefault="00E52985" w:rsidP="00E529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Tokenization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→ split text into words.</w:t>
      </w:r>
    </w:p>
    <w:p w14:paraId="2207C5FB" w14:textId="77777777" w:rsidR="00E52985" w:rsidRPr="00E52985" w:rsidRDefault="00E52985" w:rsidP="00E5298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Example: "Customer placed an order" → [Customer, placed, an, order].</w:t>
      </w:r>
    </w:p>
    <w:p w14:paraId="1F42F91D" w14:textId="77777777" w:rsidR="00E52985" w:rsidRPr="00E52985" w:rsidRDefault="00E52985" w:rsidP="00E529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Stopword</w:t>
      </w:r>
      <w:proofErr w:type="spellEnd"/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removal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→ remove filler words like “the,” “and.”</w:t>
      </w:r>
    </w:p>
    <w:p w14:paraId="675B9996" w14:textId="77777777" w:rsidR="00E52985" w:rsidRPr="00E52985" w:rsidRDefault="00E52985" w:rsidP="00E529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Stemming/Lemmatization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→ reduce words to root.</w:t>
      </w:r>
    </w:p>
    <w:p w14:paraId="401FF758" w14:textId="77777777" w:rsidR="00E52985" w:rsidRDefault="00E52985" w:rsidP="00E5298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Orders, ordering → order.</w:t>
      </w:r>
    </w:p>
    <w:p w14:paraId="51CF0805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60BB5E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Step 2. Candidate Concept Extraction</w:t>
      </w:r>
    </w:p>
    <w:p w14:paraId="0B00DB2B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What:</w:t>
      </w:r>
      <w:r w:rsidRPr="00E5298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Identify likely concepts (usually nouns or noun phrases).</w:t>
      </w:r>
    </w:p>
    <w:p w14:paraId="3AE4C82E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Algorithms:</w:t>
      </w:r>
    </w:p>
    <w:p w14:paraId="75E05217" w14:textId="77777777" w:rsidR="00E52985" w:rsidRPr="00E52985" w:rsidRDefault="00E52985" w:rsidP="00E529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 tagging (Part of Speech):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tags words as noun, verb, etc.</w:t>
      </w:r>
    </w:p>
    <w:p w14:paraId="39BA4434" w14:textId="77777777" w:rsidR="00E52985" w:rsidRPr="00E52985" w:rsidRDefault="00E52985" w:rsidP="00E5298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“Supplier ships goods” → Supplier (NOUN), ships (VERB), goods (NOUN).</w:t>
      </w:r>
    </w:p>
    <w:p w14:paraId="39D73E81" w14:textId="77777777" w:rsidR="00E52985" w:rsidRPr="00E52985" w:rsidRDefault="00E52985" w:rsidP="00E529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Noun phrase </w:t>
      </w:r>
      <w:proofErr w:type="gramStart"/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chunking:</w:t>
      </w:r>
      <w:proofErr w:type="gramEnd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extracts multi-word concepts.</w:t>
      </w:r>
    </w:p>
    <w:p w14:paraId="1185BCDF" w14:textId="77777777" w:rsidR="00E52985" w:rsidRPr="00E52985" w:rsidRDefault="00E52985" w:rsidP="00E5298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Examples: “purchase order”, “shipping delay”.</w:t>
      </w:r>
    </w:p>
    <w:p w14:paraId="52AB80F7" w14:textId="77777777" w:rsidR="00E52985" w:rsidRPr="00E52985" w:rsidRDefault="00E52985" w:rsidP="00E529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Frequency-based filtering: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rank by how often they appear.</w:t>
      </w:r>
    </w:p>
    <w:p w14:paraId="187F6849" w14:textId="77777777" w:rsidR="00E52985" w:rsidRPr="00E52985" w:rsidRDefault="00E52985" w:rsidP="00E529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C-value / NC-value: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a scoring method for multi-word terms.</w:t>
      </w:r>
    </w:p>
    <w:p w14:paraId="6AD08937" w14:textId="77777777" w:rsidR="00E52985" w:rsidRDefault="00E52985" w:rsidP="00E5298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Example: “customer relationship management” scores higher than just “customer.”</w:t>
      </w:r>
    </w:p>
    <w:p w14:paraId="7C4891CE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2CF4DF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Step 3. Taxonomy Induction (Building “is-a” hierarchies)</w:t>
      </w:r>
    </w:p>
    <w:p w14:paraId="20BAEC73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What:</w:t>
      </w:r>
      <w:r w:rsidRPr="00E5298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Organize concepts into parent-child trees.</w:t>
      </w:r>
    </w:p>
    <w:p w14:paraId="3E0DBEA9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Algorithms:</w:t>
      </w:r>
    </w:p>
    <w:p w14:paraId="30582CCA" w14:textId="77777777" w:rsidR="00E52985" w:rsidRPr="00E52985" w:rsidRDefault="00E52985" w:rsidP="00E529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Hearst Patterns: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patterns in text that signal hierarchies.</w:t>
      </w:r>
    </w:p>
    <w:p w14:paraId="41BB2197" w14:textId="77777777" w:rsidR="00E52985" w:rsidRPr="00E52985" w:rsidRDefault="00E52985" w:rsidP="00E5298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“ERP systems such as SAP and Oracle” → Oracle is-</w:t>
      </w:r>
      <w:proofErr w:type="gramStart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ERP system.</w:t>
      </w:r>
    </w:p>
    <w:p w14:paraId="43048063" w14:textId="77777777" w:rsidR="00E52985" w:rsidRPr="00E52985" w:rsidRDefault="00E52985" w:rsidP="00E529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Clustering (distributional methods):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group terms that occur in similar contexts.</w:t>
      </w:r>
    </w:p>
    <w:p w14:paraId="1EBE2A56" w14:textId="77777777" w:rsidR="00E52985" w:rsidRPr="00E52985" w:rsidRDefault="00E52985" w:rsidP="00E5298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If “invoice” and “bill” both appear with “pay” and “send,” they may belong under “financial document.”</w:t>
      </w:r>
    </w:p>
    <w:p w14:paraId="006AECF4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Example Taxonomy:</w:t>
      </w:r>
    </w:p>
    <w:p w14:paraId="2110F99A" w14:textId="77777777" w:rsidR="00E52985" w:rsidRPr="00E52985" w:rsidRDefault="00E52985" w:rsidP="00E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23443BD3" w14:textId="77777777" w:rsidR="00E52985" w:rsidRPr="00E52985" w:rsidRDefault="00E52985" w:rsidP="00E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Customer</w:t>
      </w:r>
    </w:p>
    <w:p w14:paraId="0BB7D972" w14:textId="77777777" w:rsidR="00E52985" w:rsidRPr="00E52985" w:rsidRDefault="00E52985" w:rsidP="00E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Supplier</w:t>
      </w:r>
    </w:p>
    <w:p w14:paraId="271DA6B2" w14:textId="77777777" w:rsidR="00E52985" w:rsidRPr="00E52985" w:rsidRDefault="00E52985" w:rsidP="00E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</w:p>
    <w:p w14:paraId="3790C64E" w14:textId="77777777" w:rsidR="00E52985" w:rsidRPr="00E52985" w:rsidRDefault="00E52985" w:rsidP="00E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Invoice</w:t>
      </w:r>
    </w:p>
    <w:p w14:paraId="4814730B" w14:textId="77777777" w:rsidR="00E52985" w:rsidRDefault="00E52985" w:rsidP="00E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Contract</w:t>
      </w:r>
    </w:p>
    <w:p w14:paraId="2242D285" w14:textId="77777777" w:rsidR="00E52985" w:rsidRDefault="00E52985" w:rsidP="00E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F2FAC" w14:textId="77777777" w:rsidR="00E52985" w:rsidRPr="00E52985" w:rsidRDefault="00E52985" w:rsidP="00E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E40EA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Step 4. Relation Extraction (non-hierarchy)</w:t>
      </w:r>
    </w:p>
    <w:p w14:paraId="135D3BA2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What:</w:t>
      </w:r>
      <w:r w:rsidRPr="00E5298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Find verbs and other relations between entities.</w:t>
      </w:r>
    </w:p>
    <w:p w14:paraId="7AC57B88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Algorithms:</w:t>
      </w:r>
    </w:p>
    <w:p w14:paraId="05210DC4" w14:textId="77777777" w:rsidR="00E52985" w:rsidRPr="00E52985" w:rsidRDefault="00E52985" w:rsidP="00E52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Matching:</w:t>
      </w:r>
    </w:p>
    <w:p w14:paraId="6019C755" w14:textId="77777777" w:rsidR="00E52985" w:rsidRPr="00E52985" w:rsidRDefault="00E52985" w:rsidP="00E5298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“X supplies Y” → Supplier supplies Product.</w:t>
      </w:r>
    </w:p>
    <w:p w14:paraId="5800EB62" w14:textId="77777777" w:rsidR="00E52985" w:rsidRPr="00E52985" w:rsidRDefault="00E52985" w:rsidP="00E5298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“Invoice paid by Customer” → Invoice </w:t>
      </w:r>
      <w:proofErr w:type="spellStart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>paidBy</w:t>
      </w:r>
      <w:proofErr w:type="spellEnd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Customer.</w:t>
      </w:r>
    </w:p>
    <w:p w14:paraId="3652F0D5" w14:textId="77777777" w:rsidR="00E52985" w:rsidRPr="00E52985" w:rsidRDefault="00E52985" w:rsidP="00E52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OpenIE</w:t>
      </w:r>
      <w:proofErr w:type="spellEnd"/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(Open Information Extraction):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pulls triples (Subject, Relation, Object) directly.</w:t>
      </w:r>
    </w:p>
    <w:p w14:paraId="26EDFA3D" w14:textId="77777777" w:rsidR="00E52985" w:rsidRPr="00E52985" w:rsidRDefault="00E52985" w:rsidP="00E5298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“Acme ships goods to Vienna” → (Acme, ships, Vienna).</w:t>
      </w:r>
    </w:p>
    <w:p w14:paraId="12A5CE5B" w14:textId="77777777" w:rsidR="00E52985" w:rsidRDefault="00E52985" w:rsidP="00E52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NER + Relation models (neural):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detects entities + relations jointly.</w:t>
      </w:r>
    </w:p>
    <w:p w14:paraId="0ED37A6A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A2483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lastRenderedPageBreak/>
        <w:t>Step 5. Entity Recognition (NER)</w:t>
      </w:r>
    </w:p>
    <w:p w14:paraId="1A87C348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What:</w:t>
      </w:r>
      <w:r w:rsidRPr="00E5298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Detect mentions of specific entities (names, places, products).</w:t>
      </w:r>
    </w:p>
    <w:p w14:paraId="655B6736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Algorithms:</w:t>
      </w:r>
    </w:p>
    <w:p w14:paraId="7E937C72" w14:textId="77777777" w:rsidR="00E52985" w:rsidRPr="00E52985" w:rsidRDefault="00E52985" w:rsidP="00E52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Rule-based (regex, dictionaries):</w:t>
      </w:r>
    </w:p>
    <w:p w14:paraId="7B1A2EF3" w14:textId="77777777" w:rsidR="00E52985" w:rsidRPr="00E52985" w:rsidRDefault="00E52985" w:rsidP="00E5298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Detects invoice numbers (INV-1234).</w:t>
      </w:r>
    </w:p>
    <w:p w14:paraId="36882520" w14:textId="77777777" w:rsidR="00E52985" w:rsidRPr="00E52985" w:rsidRDefault="00E52985" w:rsidP="00E52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ML-based:</w:t>
      </w:r>
    </w:p>
    <w:p w14:paraId="2005186A" w14:textId="77777777" w:rsidR="00E52985" w:rsidRPr="00E52985" w:rsidRDefault="00E52985" w:rsidP="00E5298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CRF, </w:t>
      </w:r>
      <w:proofErr w:type="spellStart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>BiLSTM</w:t>
      </w:r>
      <w:proofErr w:type="spellEnd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>, or Transformers (BERT).</w:t>
      </w:r>
    </w:p>
    <w:p w14:paraId="7E866189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0458CC78" w14:textId="77777777" w:rsidR="00E52985" w:rsidRPr="00E52985" w:rsidRDefault="00E52985" w:rsidP="00E529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“Siemens shipped goods to Vienna.”</w:t>
      </w:r>
    </w:p>
    <w:p w14:paraId="5DA8C945" w14:textId="77777777" w:rsidR="00E52985" w:rsidRPr="00E52985" w:rsidRDefault="00E52985" w:rsidP="00E5298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Siemens → ORGANIZATION</w:t>
      </w:r>
    </w:p>
    <w:p w14:paraId="2F3E4651" w14:textId="77777777" w:rsidR="00E52985" w:rsidRPr="00E52985" w:rsidRDefault="00E52985" w:rsidP="00E5298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Vienna → LOCATION</w:t>
      </w:r>
    </w:p>
    <w:p w14:paraId="031C5AA3" w14:textId="77777777" w:rsidR="00E52985" w:rsidRDefault="00E52985" w:rsidP="00E5298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goods → PRODUCT</w:t>
      </w:r>
    </w:p>
    <w:p w14:paraId="60E6C51B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CDBE15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Step 6. Entity Linking / Disambiguation</w:t>
      </w:r>
    </w:p>
    <w:p w14:paraId="7D022589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What:</w:t>
      </w:r>
      <w:r w:rsidRPr="00E5298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Link detected entities to ontology nodes.</w:t>
      </w:r>
    </w:p>
    <w:p w14:paraId="5666FDEB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Algorithms:</w:t>
      </w:r>
    </w:p>
    <w:p w14:paraId="4827F1AB" w14:textId="77777777" w:rsidR="00E52985" w:rsidRPr="00E52985" w:rsidRDefault="00E52985" w:rsidP="00E529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 similarity: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compare names (</w:t>
      </w:r>
      <w:proofErr w:type="spellStart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>Levenshtein</w:t>
      </w:r>
      <w:proofErr w:type="spellEnd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>, Jaccard).</w:t>
      </w:r>
    </w:p>
    <w:p w14:paraId="3F6F0A08" w14:textId="77777777" w:rsidR="00E52985" w:rsidRPr="00E52985" w:rsidRDefault="00E52985" w:rsidP="00E5298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“IBM Corp” ≈ “International Business Machines.”</w:t>
      </w:r>
    </w:p>
    <w:p w14:paraId="21E0B7BD" w14:textId="77777777" w:rsidR="00E52985" w:rsidRPr="00E52985" w:rsidRDefault="00E52985" w:rsidP="00E529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 similarity: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represent text as vectors, find nearest neighbors.</w:t>
      </w:r>
    </w:p>
    <w:p w14:paraId="44F5978A" w14:textId="77777777" w:rsidR="00E52985" w:rsidRDefault="00E52985" w:rsidP="00E529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context: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if both names are linked to same VAT number, they’re the same.</w:t>
      </w:r>
    </w:p>
    <w:p w14:paraId="3A0CFCEF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C366B9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Step 7. Ontology Rules &amp; Constraints</w:t>
      </w:r>
    </w:p>
    <w:p w14:paraId="0F4875AA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What:</w:t>
      </w:r>
      <w:r w:rsidRPr="00E5298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Add validation rules to make ontology useful.</w:t>
      </w:r>
    </w:p>
    <w:p w14:paraId="69D6C5E9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Languages/Tools:</w:t>
      </w:r>
    </w:p>
    <w:p w14:paraId="6F735C99" w14:textId="77777777" w:rsidR="00E52985" w:rsidRPr="00E52985" w:rsidRDefault="00E52985" w:rsidP="00E52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OWL (Web Ontology Language)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→ for logic-based ontologies.</w:t>
      </w:r>
    </w:p>
    <w:p w14:paraId="37B45B6F" w14:textId="77777777" w:rsidR="00E52985" w:rsidRPr="00E52985" w:rsidRDefault="00E52985" w:rsidP="00E52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SHACL (Shapes Constraint Language)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→ for validation rules.</w:t>
      </w:r>
    </w:p>
    <w:p w14:paraId="1D2482EC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Examples:</w:t>
      </w:r>
    </w:p>
    <w:p w14:paraId="1CBF6A28" w14:textId="77777777" w:rsidR="00E52985" w:rsidRPr="00E52985" w:rsidRDefault="00E52985" w:rsidP="00E529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Invoice must have exactly 1 Supplier.</w:t>
      </w:r>
    </w:p>
    <w:p w14:paraId="765852E0" w14:textId="77777777" w:rsidR="00E52985" w:rsidRDefault="00E52985" w:rsidP="00E529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Shipment must have a delivery date.</w:t>
      </w:r>
    </w:p>
    <w:p w14:paraId="68F815C3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04D1E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>Step 8. Evaluation &amp; Refinement</w:t>
      </w:r>
    </w:p>
    <w:p w14:paraId="304B4766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What:</w:t>
      </w:r>
      <w:r w:rsidRPr="00E5298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Measure and improve quality.</w:t>
      </w:r>
    </w:p>
    <w:p w14:paraId="52FEE32E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Metrics:</w:t>
      </w:r>
    </w:p>
    <w:p w14:paraId="175E2E5C" w14:textId="77777777" w:rsidR="00E52985" w:rsidRPr="00E52985" w:rsidRDefault="00E52985" w:rsidP="00E52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% of data terms mapped to ontology.</w:t>
      </w:r>
    </w:p>
    <w:p w14:paraId="13254050" w14:textId="77777777" w:rsidR="00E52985" w:rsidRPr="00E52985" w:rsidRDefault="00E52985" w:rsidP="00E52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% of extracted relations that are correct.</w:t>
      </w:r>
    </w:p>
    <w:p w14:paraId="1720FC14" w14:textId="77777777" w:rsidR="00E52985" w:rsidRPr="00E52985" w:rsidRDefault="00E52985" w:rsidP="00E52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validation: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business experts review suggestions (“Yes/No” UX).</w:t>
      </w:r>
    </w:p>
    <w:p w14:paraId="67735BE3" w14:textId="77777777" w:rsidR="00E52985" w:rsidRPr="00E52985" w:rsidRDefault="007849FF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3137010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F98FE63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14:ligatures w14:val="none"/>
        </w:rPr>
        <w:t>3. Key Algorithms Explained (with Analogies)</w:t>
      </w:r>
    </w:p>
    <w:p w14:paraId="3B63FD86" w14:textId="77777777" w:rsidR="00E52985" w:rsidRPr="00E52985" w:rsidRDefault="00E52985" w:rsidP="00E52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Hearst Patterns: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pre-defined text templates for “is-a” relations.</w:t>
      </w:r>
    </w:p>
    <w:p w14:paraId="0601C431" w14:textId="77777777" w:rsidR="00E52985" w:rsidRPr="00E52985" w:rsidRDefault="00E52985" w:rsidP="00E5298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Analogy: like Mad Libs sentences that always reveal a family relation.</w:t>
      </w:r>
    </w:p>
    <w:p w14:paraId="0CD03C5C" w14:textId="77777777" w:rsidR="00E52985" w:rsidRPr="00E52985" w:rsidRDefault="00E52985" w:rsidP="00E52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Embeddings: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convert words into math vectors so similar words are “closer.”</w:t>
      </w:r>
    </w:p>
    <w:p w14:paraId="2BA83D83" w14:textId="77777777" w:rsidR="00E52985" w:rsidRPr="00E52985" w:rsidRDefault="00E52985" w:rsidP="00E5298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Analogy: a map where “invoice” and “bill” are next to each other.</w:t>
      </w:r>
    </w:p>
    <w:p w14:paraId="704C84E2" w14:textId="77777777" w:rsidR="00E52985" w:rsidRPr="00E52985" w:rsidRDefault="00E52985" w:rsidP="00E52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OpenIE</w:t>
      </w:r>
      <w:proofErr w:type="spellEnd"/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pulls fact triples from text automatically.</w:t>
      </w:r>
    </w:p>
    <w:p w14:paraId="4292B814" w14:textId="77777777" w:rsidR="00E52985" w:rsidRPr="00E52985" w:rsidRDefault="00E52985" w:rsidP="00E5298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Analogy: a sentence is a Lego block → algorithm breaks it into 3 Lego pieces: who, does what, to whom.</w:t>
      </w:r>
    </w:p>
    <w:p w14:paraId="11ACB95A" w14:textId="77777777" w:rsidR="00E52985" w:rsidRPr="00E52985" w:rsidRDefault="00E52985" w:rsidP="00E52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Levenshtein</w:t>
      </w:r>
      <w:proofErr w:type="spellEnd"/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Distance: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measures how many edits it takes to turn one string into another.</w:t>
      </w:r>
    </w:p>
    <w:p w14:paraId="2A4F5C42" w14:textId="77777777" w:rsidR="00E52985" w:rsidRPr="00E52985" w:rsidRDefault="00E52985" w:rsidP="00E5298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“kitten” → “sitting” = 3 edits.</w:t>
      </w:r>
    </w:p>
    <w:p w14:paraId="41930A0C" w14:textId="77777777" w:rsidR="00E52985" w:rsidRPr="00E52985" w:rsidRDefault="00E52985" w:rsidP="00E52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OWL/SHACL: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languages to describe rules/constraints in your ontology.</w:t>
      </w:r>
    </w:p>
    <w:p w14:paraId="40F53F6F" w14:textId="77777777" w:rsidR="00E52985" w:rsidRPr="00E52985" w:rsidRDefault="00E52985" w:rsidP="00E5298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Analogy: building codes for your data house: “every invoice must have a supplier.”</w:t>
      </w:r>
    </w:p>
    <w:p w14:paraId="1B8F4D55" w14:textId="77777777" w:rsidR="00E52985" w:rsidRPr="00E52985" w:rsidRDefault="007849FF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263012E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3967EB5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00B0F0"/>
          <w:kern w:val="0"/>
          <w:sz w:val="32"/>
          <w:szCs w:val="32"/>
          <w14:ligatures w14:val="none"/>
        </w:rPr>
        <w:t>4. Example Walkthrough</w:t>
      </w:r>
    </w:p>
    <w:p w14:paraId="1F87D4E0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Sentence:</w:t>
      </w:r>
    </w:p>
    <w:p w14:paraId="38FE572A" w14:textId="77777777" w:rsidR="00E52985" w:rsidRPr="00E52985" w:rsidRDefault="00E52985" w:rsidP="00E529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“Siemens issued invoice INV-1234 for a shipment to Vienna on 12 July 2023.”</w:t>
      </w:r>
    </w:p>
    <w:p w14:paraId="1062AC2B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NER:</w:t>
      </w:r>
    </w:p>
    <w:p w14:paraId="3473B328" w14:textId="77777777" w:rsidR="00E52985" w:rsidRPr="00E52985" w:rsidRDefault="00E52985" w:rsidP="00E52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Siemens → ORG</w:t>
      </w:r>
    </w:p>
    <w:p w14:paraId="55ACCE96" w14:textId="77777777" w:rsidR="00E52985" w:rsidRPr="00E52985" w:rsidRDefault="00E52985" w:rsidP="00E52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INV-1234 → INVOICE</w:t>
      </w:r>
    </w:p>
    <w:p w14:paraId="617E2E27" w14:textId="77777777" w:rsidR="00E52985" w:rsidRPr="00E52985" w:rsidRDefault="00E52985" w:rsidP="00E52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Vienna → LOCATION</w:t>
      </w:r>
    </w:p>
    <w:p w14:paraId="40BD69F5" w14:textId="77777777" w:rsidR="00E52985" w:rsidRPr="00E52985" w:rsidRDefault="00E52985" w:rsidP="00E52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12 July 2023 → DATE</w:t>
      </w:r>
    </w:p>
    <w:p w14:paraId="3D96A309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 Extraction:</w:t>
      </w:r>
    </w:p>
    <w:p w14:paraId="56F9719A" w14:textId="77777777" w:rsidR="00E52985" w:rsidRPr="00E52985" w:rsidRDefault="00E52985" w:rsidP="00E52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(Siemens, issued, Invoice)</w:t>
      </w:r>
    </w:p>
    <w:p w14:paraId="3A87F8E9" w14:textId="77777777" w:rsidR="00E52985" w:rsidRPr="00E52985" w:rsidRDefault="00E52985" w:rsidP="00E52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(Invoice, </w:t>
      </w:r>
      <w:proofErr w:type="spellStart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>forShipment</w:t>
      </w:r>
      <w:proofErr w:type="spellEnd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>, Shipment)</w:t>
      </w:r>
    </w:p>
    <w:p w14:paraId="0D64E5EE" w14:textId="77777777" w:rsidR="00E52985" w:rsidRPr="00E52985" w:rsidRDefault="00E52985" w:rsidP="00E52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(Shipment, to, Vienna)</w:t>
      </w:r>
    </w:p>
    <w:p w14:paraId="72D5826C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Linking:</w:t>
      </w:r>
    </w:p>
    <w:p w14:paraId="03F95476" w14:textId="77777777" w:rsidR="00E52985" w:rsidRPr="00E52985" w:rsidRDefault="00E52985" w:rsidP="00E52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Siemens → Supplier node in ontology.</w:t>
      </w:r>
    </w:p>
    <w:p w14:paraId="0F29E3A6" w14:textId="77777777" w:rsidR="00E52985" w:rsidRPr="00E52985" w:rsidRDefault="00E52985" w:rsidP="00E52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INV-1234 → Invoice entity.</w:t>
      </w:r>
    </w:p>
    <w:p w14:paraId="550F144C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Ontology Rule Check (SHACL):</w:t>
      </w:r>
    </w:p>
    <w:p w14:paraId="3E8A7BE7" w14:textId="77777777" w:rsidR="00E52985" w:rsidRPr="00E52985" w:rsidRDefault="00E52985" w:rsidP="00E52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Invoice has Supplier → </w:t>
      </w:r>
      <w:r w:rsidRPr="00E5298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 Valid.</w:t>
      </w:r>
    </w:p>
    <w:p w14:paraId="61C03404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👉</w:t>
      </w:r>
      <w:r w:rsidRPr="00E52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Output in graph form:</w:t>
      </w:r>
    </w:p>
    <w:p w14:paraId="25987B42" w14:textId="77777777" w:rsidR="00E52985" w:rsidRPr="00E52985" w:rsidRDefault="00E52985" w:rsidP="00E5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(Supplier: Siemens) --issued--&gt; (Invoice: INV-1234) --</w:t>
      </w:r>
      <w:proofErr w:type="spellStart"/>
      <w:r w:rsidRPr="00E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forShipment</w:t>
      </w:r>
      <w:proofErr w:type="spellEnd"/>
      <w:r w:rsidRPr="00E529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--&gt; (Shipment) --to--&gt; (Location: Vienna)</w:t>
      </w:r>
    </w:p>
    <w:p w14:paraId="65BD6BD7" w14:textId="77777777" w:rsidR="00E52985" w:rsidRPr="00E52985" w:rsidRDefault="007849FF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1D53320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EDF0148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98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529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Recap</w:t>
      </w:r>
    </w:p>
    <w:p w14:paraId="3C40E965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To build ontology extraction:</w:t>
      </w:r>
    </w:p>
    <w:p w14:paraId="2146910C" w14:textId="77777777" w:rsidR="00E52985" w:rsidRPr="00E52985" w:rsidRDefault="00E52985" w:rsidP="00E52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Collect terms.</w:t>
      </w:r>
    </w:p>
    <w:p w14:paraId="2B374C88" w14:textId="77777777" w:rsidR="00E52985" w:rsidRPr="00E52985" w:rsidRDefault="00E52985" w:rsidP="00E52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Extract candidate concepts.</w:t>
      </w:r>
    </w:p>
    <w:p w14:paraId="037FC8B7" w14:textId="77777777" w:rsidR="00E52985" w:rsidRPr="00E52985" w:rsidRDefault="00E52985" w:rsidP="00E52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Build hierarchies (is-a).</w:t>
      </w:r>
    </w:p>
    <w:p w14:paraId="5843B6A6" w14:textId="77777777" w:rsidR="00E52985" w:rsidRPr="00E52985" w:rsidRDefault="00E52985" w:rsidP="00E52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Extract other relations.</w:t>
      </w:r>
    </w:p>
    <w:p w14:paraId="38C2D18D" w14:textId="77777777" w:rsidR="00E52985" w:rsidRPr="00E52985" w:rsidRDefault="00E52985" w:rsidP="00E52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Detect entities in text.</w:t>
      </w:r>
    </w:p>
    <w:p w14:paraId="24EDE07F" w14:textId="77777777" w:rsidR="00E52985" w:rsidRPr="00E52985" w:rsidRDefault="00E52985" w:rsidP="00E52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Link them to ontology.</w:t>
      </w:r>
    </w:p>
    <w:p w14:paraId="54CA2C8C" w14:textId="77777777" w:rsidR="00E52985" w:rsidRPr="00E52985" w:rsidRDefault="00E52985" w:rsidP="00E52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Add rules/constraints.</w:t>
      </w:r>
    </w:p>
    <w:p w14:paraId="6B1BCA7A" w14:textId="77777777" w:rsidR="00E52985" w:rsidRPr="00E52985" w:rsidRDefault="00E52985" w:rsidP="00E52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Evaluate and refine.</w:t>
      </w:r>
    </w:p>
    <w:p w14:paraId="24339F6F" w14:textId="77777777" w:rsidR="00E52985" w:rsidRPr="00E52985" w:rsidRDefault="00E52985" w:rsidP="00E5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You now know:</w:t>
      </w:r>
    </w:p>
    <w:p w14:paraId="6B783B90" w14:textId="77777777" w:rsidR="00E52985" w:rsidRPr="00E52985" w:rsidRDefault="00E52985" w:rsidP="00E52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 xml:space="preserve">The terms (NER, embeddings, Hearst patterns, </w:t>
      </w:r>
      <w:proofErr w:type="spellStart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>OpenIE</w:t>
      </w:r>
      <w:proofErr w:type="spellEnd"/>
      <w:r w:rsidRPr="00E52985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7E920622" w14:textId="77777777" w:rsidR="00E52985" w:rsidRPr="00E52985" w:rsidRDefault="00E52985" w:rsidP="00E52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The definitions (what they are).</w:t>
      </w:r>
    </w:p>
    <w:p w14:paraId="43024C19" w14:textId="77777777" w:rsidR="00E52985" w:rsidRPr="00E52985" w:rsidRDefault="00E52985" w:rsidP="00E52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kern w:val="0"/>
          <w14:ligatures w14:val="none"/>
        </w:rPr>
        <w:t>The examples (how they work in practice).</w:t>
      </w:r>
    </w:p>
    <w:p w14:paraId="4A2E3DC3" w14:textId="77777777" w:rsidR="00E52985" w:rsidRPr="00E52985" w:rsidRDefault="007849FF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1BB393F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5841922" w14:textId="77777777" w:rsidR="003737B3" w:rsidRDefault="003737B3" w:rsidP="00E52985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29369C91" w14:textId="77777777" w:rsidR="003737B3" w:rsidRDefault="003737B3" w:rsidP="00E52985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5C76CE96" w14:textId="77777777" w:rsidR="003737B3" w:rsidRDefault="003737B3" w:rsidP="00E52985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</w:p>
    <w:p w14:paraId="6B044425" w14:textId="3CE947DD" w:rsidR="00E52985" w:rsidRPr="00E52985" w:rsidRDefault="00E52985" w:rsidP="00E52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:sz w:val="27"/>
          <w:szCs w:val="27"/>
          <w14:ligatures w14:val="none"/>
        </w:rPr>
      </w:pPr>
      <w:r w:rsidRPr="00E52985">
        <w:rPr>
          <w:rFonts w:ascii="Apple Color Emoji" w:eastAsia="Times New Roman" w:hAnsi="Apple Color Emoji" w:cs="Apple Color Emoji"/>
          <w:b/>
          <w:bCs/>
          <w:color w:val="7F7F7F" w:themeColor="text1" w:themeTint="80"/>
          <w:kern w:val="0"/>
          <w:sz w:val="27"/>
          <w:szCs w:val="27"/>
          <w14:ligatures w14:val="none"/>
        </w:rPr>
        <w:lastRenderedPageBreak/>
        <w:t>🔄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:sz w:val="27"/>
          <w:szCs w:val="27"/>
          <w14:ligatures w14:val="none"/>
        </w:rPr>
        <w:t xml:space="preserve"> Additional Topics for Production-Grade Ontology Extraction</w:t>
      </w:r>
    </w:p>
    <w:p w14:paraId="1DB72545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b/>
          <w:bCs/>
          <w:color w:val="7F7F7F" w:themeColor="text1" w:themeTint="80"/>
          <w:kern w:val="0"/>
          <w14:ligatures w14:val="none"/>
        </w:rPr>
        <w:t>🕸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 xml:space="preserve"> Ontology Alignment and Merging</w:t>
      </w:r>
    </w:p>
    <w:p w14:paraId="161D9C37" w14:textId="77777777" w:rsidR="00E52985" w:rsidRPr="00E52985" w:rsidRDefault="00E52985" w:rsidP="00E52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>Use case:</w:t>
      </w: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 Integrating multiple schemas or ontologies (e.g., ERP + CRM).</w:t>
      </w:r>
    </w:p>
    <w:p w14:paraId="08FE9CC9" w14:textId="77777777" w:rsidR="00E52985" w:rsidRPr="00E52985" w:rsidRDefault="00E52985" w:rsidP="00E52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>Tools:</w:t>
      </w: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 </w:t>
      </w:r>
      <w:proofErr w:type="spellStart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LogMap</w:t>
      </w:r>
      <w:proofErr w:type="spell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, AML (</w:t>
      </w:r>
      <w:proofErr w:type="spellStart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AgreementMakerLight</w:t>
      </w:r>
      <w:proofErr w:type="spell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).</w:t>
      </w:r>
    </w:p>
    <w:p w14:paraId="2AD18457" w14:textId="77777777" w:rsidR="00E52985" w:rsidRPr="00E52985" w:rsidRDefault="00E52985" w:rsidP="00E52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>Challenges:</w:t>
      </w: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 conflicting definitions, duplicate concepts.</w:t>
      </w:r>
    </w:p>
    <w:p w14:paraId="42CED5B9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b/>
          <w:bCs/>
          <w:color w:val="7F7F7F" w:themeColor="text1" w:themeTint="80"/>
          <w:kern w:val="0"/>
          <w14:ligatures w14:val="none"/>
        </w:rPr>
        <w:t>📍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 xml:space="preserve"> Knowledge Graph (KG) Construction</w:t>
      </w:r>
    </w:p>
    <w:p w14:paraId="13E9E510" w14:textId="77777777" w:rsidR="00E52985" w:rsidRPr="00E52985" w:rsidRDefault="00E52985" w:rsidP="00E52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Ontology defines schema; KG holds real-world data.</w:t>
      </w:r>
    </w:p>
    <w:p w14:paraId="0F055BE6" w14:textId="77777777" w:rsidR="00E52985" w:rsidRPr="00E52985" w:rsidRDefault="00E52985" w:rsidP="00E52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Tools: </w:t>
      </w:r>
      <w:proofErr w:type="spellStart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RDFLib</w:t>
      </w:r>
      <w:proofErr w:type="spell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, Neo4j, </w:t>
      </w:r>
      <w:proofErr w:type="spellStart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GraphDB</w:t>
      </w:r>
      <w:proofErr w:type="spell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.</w:t>
      </w:r>
    </w:p>
    <w:p w14:paraId="5BA34C29" w14:textId="77777777" w:rsidR="00E52985" w:rsidRPr="00E52985" w:rsidRDefault="00E52985" w:rsidP="00E52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Tip: Populate KG using extracted triples + validate with SHACL.</w:t>
      </w:r>
    </w:p>
    <w:p w14:paraId="22ADB749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b/>
          <w:bCs/>
          <w:color w:val="7F7F7F" w:themeColor="text1" w:themeTint="80"/>
          <w:kern w:val="0"/>
          <w14:ligatures w14:val="none"/>
        </w:rPr>
        <w:t>🔍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 xml:space="preserve"> Semantic Embeddings for Concepts</w:t>
      </w:r>
    </w:p>
    <w:p w14:paraId="7D5D1EB1" w14:textId="77777777" w:rsidR="00E52985" w:rsidRPr="00E52985" w:rsidRDefault="00E52985" w:rsidP="00E529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Use 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>OWL2Vec</w:t>
      </w: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, 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>KG-BERT</w:t>
      </w: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, or 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>RDF2Vec</w:t>
      </w: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 for semantic similarity.</w:t>
      </w:r>
    </w:p>
    <w:p w14:paraId="786F6ED3" w14:textId="77777777" w:rsidR="00E52985" w:rsidRPr="00E52985" w:rsidRDefault="00E52985" w:rsidP="00E529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Enables fuzzy matching, smarter linking, and better search.</w:t>
      </w:r>
    </w:p>
    <w:p w14:paraId="65FB7E86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b/>
          <w:bCs/>
          <w:color w:val="7F7F7F" w:themeColor="text1" w:themeTint="80"/>
          <w:kern w:val="0"/>
          <w14:ligatures w14:val="none"/>
        </w:rPr>
        <w:t>⚙️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 xml:space="preserve"> Pipeline Orchestration</w:t>
      </w:r>
    </w:p>
    <w:p w14:paraId="7C31CDD7" w14:textId="77777777" w:rsidR="00E52985" w:rsidRPr="00E52985" w:rsidRDefault="00E52985" w:rsidP="00E529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Turn your extraction logic into a reusable pipeline.</w:t>
      </w:r>
    </w:p>
    <w:p w14:paraId="1DB2B847" w14:textId="77777777" w:rsidR="00E52985" w:rsidRPr="00E52985" w:rsidRDefault="00E52985" w:rsidP="00E529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Tools: Apache </w:t>
      </w:r>
      <w:proofErr w:type="spellStart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NiFi</w:t>
      </w:r>
      <w:proofErr w:type="spell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, Airflow, </w:t>
      </w:r>
      <w:proofErr w:type="spellStart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Dagster</w:t>
      </w:r>
      <w:proofErr w:type="spell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.</w:t>
      </w:r>
    </w:p>
    <w:p w14:paraId="6C544957" w14:textId="77777777" w:rsidR="00E52985" w:rsidRPr="00E52985" w:rsidRDefault="00E52985" w:rsidP="00E529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From CSVs/contracts → ontology → KG → SHACL validation.</w:t>
      </w:r>
    </w:p>
    <w:p w14:paraId="788E8EBB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b/>
          <w:bCs/>
          <w:color w:val="7F7F7F" w:themeColor="text1" w:themeTint="80"/>
          <w:kern w:val="0"/>
          <w14:ligatures w14:val="none"/>
        </w:rPr>
        <w:t>👩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>‍</w:t>
      </w:r>
      <w:r w:rsidRPr="00E52985">
        <w:rPr>
          <w:rFonts w:ascii="Apple Color Emoji" w:eastAsia="Times New Roman" w:hAnsi="Apple Color Emoji" w:cs="Apple Color Emoji"/>
          <w:b/>
          <w:bCs/>
          <w:color w:val="7F7F7F" w:themeColor="text1" w:themeTint="80"/>
          <w:kern w:val="0"/>
          <w14:ligatures w14:val="none"/>
        </w:rPr>
        <w:t>💼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 xml:space="preserve"> Human-in-the-Loop Review</w:t>
      </w:r>
    </w:p>
    <w:p w14:paraId="10068D01" w14:textId="77777777" w:rsidR="00E52985" w:rsidRPr="00E52985" w:rsidRDefault="00E52985" w:rsidP="00E52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Let users approve/reject suggested triples, concepts.</w:t>
      </w:r>
    </w:p>
    <w:p w14:paraId="665C1695" w14:textId="77777777" w:rsidR="00E52985" w:rsidRPr="00E52985" w:rsidRDefault="00E52985" w:rsidP="00E52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Tools: </w:t>
      </w:r>
      <w:proofErr w:type="spellStart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Streamlit</w:t>
      </w:r>
      <w:proofErr w:type="spell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, </w:t>
      </w:r>
      <w:proofErr w:type="spellStart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Gradio</w:t>
      </w:r>
      <w:proofErr w:type="spell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, </w:t>
      </w:r>
      <w:proofErr w:type="spellStart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Jupyter</w:t>
      </w:r>
      <w:proofErr w:type="spell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 widgets.</w:t>
      </w:r>
    </w:p>
    <w:p w14:paraId="75DB4D4F" w14:textId="77777777" w:rsidR="00E52985" w:rsidRPr="00E52985" w:rsidRDefault="00E52985" w:rsidP="00E52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Benefit: better trust + quality.</w:t>
      </w:r>
    </w:p>
    <w:p w14:paraId="7931C136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b/>
          <w:bCs/>
          <w:color w:val="7F7F7F" w:themeColor="text1" w:themeTint="80"/>
          <w:kern w:val="0"/>
          <w14:ligatures w14:val="none"/>
        </w:rPr>
        <w:t>🧠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 xml:space="preserve"> Active Learning Feedback Loop</w:t>
      </w:r>
    </w:p>
    <w:p w14:paraId="04CE3C04" w14:textId="77777777" w:rsidR="00E52985" w:rsidRPr="00E52985" w:rsidRDefault="00E52985" w:rsidP="00E52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Improve ML-based extraction models with user feedback.</w:t>
      </w:r>
    </w:p>
    <w:p w14:paraId="76E1219E" w14:textId="77777777" w:rsidR="00E52985" w:rsidRPr="00E52985" w:rsidRDefault="00E52985" w:rsidP="00E52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Store user-approved relations, fine-tune models over time.</w:t>
      </w:r>
    </w:p>
    <w:p w14:paraId="35D3A522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b/>
          <w:bCs/>
          <w:color w:val="7F7F7F" w:themeColor="text1" w:themeTint="80"/>
          <w:kern w:val="0"/>
          <w14:ligatures w14:val="none"/>
        </w:rPr>
        <w:t>📊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 xml:space="preserve"> Ontology Quality Metrics</w:t>
      </w:r>
    </w:p>
    <w:p w14:paraId="1372D110" w14:textId="77777777" w:rsidR="00E52985" w:rsidRPr="00E52985" w:rsidRDefault="00E52985" w:rsidP="00E529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>Beyond coverage &amp; precision:</w:t>
      </w:r>
    </w:p>
    <w:p w14:paraId="36CAFFC5" w14:textId="77777777" w:rsidR="00E52985" w:rsidRPr="00E52985" w:rsidRDefault="00E52985" w:rsidP="00E5298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Coherence (no contradictions).</w:t>
      </w:r>
    </w:p>
    <w:p w14:paraId="24C301CF" w14:textId="77777777" w:rsidR="00E52985" w:rsidRPr="00E52985" w:rsidRDefault="00E52985" w:rsidP="00E5298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Conciseness (no redundancy).</w:t>
      </w:r>
    </w:p>
    <w:p w14:paraId="6829227C" w14:textId="77777777" w:rsidR="00E52985" w:rsidRPr="00E52985" w:rsidRDefault="00E52985" w:rsidP="00E52985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Completeness (all key domain concepts included).</w:t>
      </w:r>
    </w:p>
    <w:p w14:paraId="0D1CE969" w14:textId="77777777" w:rsidR="00E52985" w:rsidRPr="00E52985" w:rsidRDefault="00E52985" w:rsidP="00E529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</w:pPr>
      <w:r w:rsidRPr="00E52985">
        <w:rPr>
          <w:rFonts w:ascii="Apple Color Emoji" w:eastAsia="Times New Roman" w:hAnsi="Apple Color Emoji" w:cs="Apple Color Emoji"/>
          <w:b/>
          <w:bCs/>
          <w:color w:val="7F7F7F" w:themeColor="text1" w:themeTint="80"/>
          <w:kern w:val="0"/>
          <w14:ligatures w14:val="none"/>
        </w:rPr>
        <w:t>🌍</w:t>
      </w:r>
      <w:r w:rsidRPr="00E52985">
        <w:rPr>
          <w:rFonts w:ascii="Times New Roman" w:eastAsia="Times New Roman" w:hAnsi="Times New Roman" w:cs="Times New Roman"/>
          <w:b/>
          <w:bCs/>
          <w:color w:val="7F7F7F" w:themeColor="text1" w:themeTint="80"/>
          <w:kern w:val="0"/>
          <w14:ligatures w14:val="none"/>
        </w:rPr>
        <w:t xml:space="preserve"> External Ontology Integration</w:t>
      </w:r>
    </w:p>
    <w:p w14:paraId="29330603" w14:textId="77777777" w:rsidR="00E52985" w:rsidRPr="00E52985" w:rsidRDefault="00E52985" w:rsidP="00E529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lastRenderedPageBreak/>
        <w:t>Reuse standard ontologies:</w:t>
      </w:r>
    </w:p>
    <w:p w14:paraId="257A62A7" w14:textId="77777777" w:rsidR="00E52985" w:rsidRPr="00E52985" w:rsidRDefault="00E52985" w:rsidP="00E5298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Courier New" w:eastAsia="Times New Roman" w:hAnsi="Courier New" w:cs="Courier New"/>
          <w:color w:val="7F7F7F" w:themeColor="text1" w:themeTint="80"/>
          <w:kern w:val="0"/>
          <w:sz w:val="20"/>
          <w:szCs w:val="20"/>
          <w14:ligatures w14:val="none"/>
        </w:rPr>
        <w:t>schema.org</w:t>
      </w: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, FOAF, FIBO (finance), </w:t>
      </w:r>
      <w:proofErr w:type="spellStart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GoodRelations</w:t>
      </w:r>
      <w:proofErr w:type="spell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.</w:t>
      </w:r>
    </w:p>
    <w:p w14:paraId="63277808" w14:textId="77777777" w:rsidR="00E52985" w:rsidRPr="00E52985" w:rsidRDefault="00E52985" w:rsidP="00E529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Use </w:t>
      </w:r>
      <w:proofErr w:type="spellStart"/>
      <w:proofErr w:type="gramStart"/>
      <w:r w:rsidRPr="00E52985">
        <w:rPr>
          <w:rFonts w:ascii="Courier New" w:eastAsia="Times New Roman" w:hAnsi="Courier New" w:cs="Courier New"/>
          <w:color w:val="7F7F7F" w:themeColor="text1" w:themeTint="80"/>
          <w:kern w:val="0"/>
          <w:sz w:val="20"/>
          <w:szCs w:val="20"/>
          <w14:ligatures w14:val="none"/>
        </w:rPr>
        <w:t>rdfs:subClassOf</w:t>
      </w:r>
      <w:proofErr w:type="spellEnd"/>
      <w:proofErr w:type="gram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, </w:t>
      </w:r>
      <w:proofErr w:type="spellStart"/>
      <w:proofErr w:type="gramStart"/>
      <w:r w:rsidRPr="00E52985">
        <w:rPr>
          <w:rFonts w:ascii="Courier New" w:eastAsia="Times New Roman" w:hAnsi="Courier New" w:cs="Courier New"/>
          <w:color w:val="7F7F7F" w:themeColor="text1" w:themeTint="80"/>
          <w:kern w:val="0"/>
          <w:sz w:val="20"/>
          <w:szCs w:val="20"/>
          <w14:ligatures w14:val="none"/>
        </w:rPr>
        <w:t>owl:sameAs</w:t>
      </w:r>
      <w:proofErr w:type="spellEnd"/>
      <w:proofErr w:type="gramEnd"/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 xml:space="preserve"> to align concepts.</w:t>
      </w:r>
    </w:p>
    <w:p w14:paraId="7C34C32A" w14:textId="77777777" w:rsidR="00E52985" w:rsidRPr="00E52985" w:rsidRDefault="00E52985" w:rsidP="00E529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</w:pPr>
      <w:r w:rsidRPr="00E52985"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t>Benefit: Interoperability and reduced effort.</w:t>
      </w:r>
    </w:p>
    <w:p w14:paraId="057154E3" w14:textId="10389685" w:rsidR="00D7652D" w:rsidRDefault="00D7652D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7E97D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37DD6F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10CD29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E6C2AF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3D56FF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5F37F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AB8A36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730AD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380EC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3E63D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7B7508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D2998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85DB39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E0C58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414AC6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346E44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D0796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394407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563CF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8C9ED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77C465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BDC18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75934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ACDFEE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73E440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05A16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1640C6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33F43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D3C5C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95B80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8DFA28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454238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939D5A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7ACD9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986BE5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33068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3DE59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66254F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Study Glossary – Ontology &amp; Semantics in Knowledge Graphs</w:t>
      </w:r>
    </w:p>
    <w:p w14:paraId="06B22763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Ontology</w:t>
      </w:r>
    </w:p>
    <w:p w14:paraId="7B9DB2B7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A classification scheme that describes categories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multiple kinds of relationships (not just hierarchies).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An ontology can </w:t>
      </w:r>
      <w:proofErr w:type="gramStart"/>
      <w:r w:rsidRPr="00976149">
        <w:rPr>
          <w:rFonts w:ascii="Times New Roman" w:eastAsia="Times New Roman" w:hAnsi="Times New Roman" w:cs="Times New Roman"/>
          <w:kern w:val="0"/>
          <w14:ligatures w14:val="none"/>
        </w:rPr>
        <w:t>say</w:t>
      </w:r>
      <w:proofErr w:type="gramEnd"/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“headphones are PART_OF personal audio equipment and COMPATIBLE_WITH smartphones.”</w:t>
      </w:r>
    </w:p>
    <w:p w14:paraId="6BDE07B2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18EEEBB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FDA2330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Semantics</w:t>
      </w:r>
    </w:p>
    <w:p w14:paraId="2E84B517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The meaning encoded into a knowledge graph through an organizing principle. Makes data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self-describing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Instead of raw text “Rosa → Berlin,” semantics adds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“Rosa LIVES_IN Berlin since 2020.”</w:t>
      </w:r>
    </w:p>
    <w:p w14:paraId="3424063A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20D53BB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50FB4DC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Taxonomy</w:t>
      </w:r>
    </w:p>
    <w:p w14:paraId="269A5B4D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A hierarchical classification (broader → narrower). A simpler organizing principle than an ontology.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: Fruit → Citrus → Orange.</w:t>
      </w:r>
    </w:p>
    <w:p w14:paraId="0AAD6AB9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2F61E2A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9E3F534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Organizing Principle</w:t>
      </w:r>
    </w:p>
    <w:p w14:paraId="794295FE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The structure that makes a graph into a knowledge graph (taxonomy, ontology, schema, etc.).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: A product catalog organized by categories and relationships.</w:t>
      </w:r>
    </w:p>
    <w:p w14:paraId="0A8123C4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5942145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745DEA9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Semantic Bridge</w:t>
      </w:r>
    </w:p>
    <w:p w14:paraId="6E7BC5AB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An ontology linking the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 concept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across systems/domains to enable interoperability.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: Mapping “Car” in one system to “Automobile” in another.</w:t>
      </w:r>
    </w:p>
    <w:p w14:paraId="1D5B2DE1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5712188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DFBD4D9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Just-Enough Semantics</w:t>
      </w:r>
    </w:p>
    <w:p w14:paraId="512166F1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Design principle: add only as much meaning as current use cases need. Avoid overcomplicated ontologies.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: Start with “Customer BUYS Product” before modeling detailed purchase intents.</w:t>
      </w:r>
    </w:p>
    <w:p w14:paraId="09770ACA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6C42E5B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6E595B0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OWL (Web Ontology Language)</w:t>
      </w:r>
    </w:p>
    <w:p w14:paraId="20AC6485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A W3C standard for defining expressive ontologies (complex classes, restrictions, inferencing).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Define that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“All mammals are warm-blooded animals.”</w:t>
      </w:r>
    </w:p>
    <w:p w14:paraId="10990528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5D73FAB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96783E8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RDFS (RDF Schema)</w:t>
      </w:r>
    </w:p>
    <w:p w14:paraId="733C33D8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A simpler standard for defining classes and relationships in RDF.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Define that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“Person is a </w:t>
      </w:r>
      <w:proofErr w:type="gramStart"/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class,</w:t>
      </w:r>
      <w:proofErr w:type="gramEnd"/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Employee is a subclass of Person.”</w:t>
      </w:r>
    </w:p>
    <w:p w14:paraId="679DDA21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456733B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DC61D26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SKOS (Simple Knowledge Organization System)</w:t>
      </w:r>
    </w:p>
    <w:p w14:paraId="245909A2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A W3C standard for controlled vocabularies and taxonomies.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: Use SKOS to model a library subject hierarchy.</w:t>
      </w:r>
    </w:p>
    <w:p w14:paraId="06D342A1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23372A5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1AFC57F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Entity Disambiguation / Named-Entity Linking</w:t>
      </w:r>
    </w:p>
    <w:p w14:paraId="7F387D03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Process of matching text mentions to ontology entities.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Linking “UK” to the ontology entry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United Kingdom (country)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20E13D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16608DB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96DB275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Semantic Search</w:t>
      </w:r>
    </w:p>
    <w:p w14:paraId="10640F6B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Search that uses ontology meaning instead of keywords (“things, not strings”).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: Querying for “mobile phone” returns iPhone and Samsung Galaxy.</w:t>
      </w:r>
    </w:p>
    <w:p w14:paraId="69B03856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112AA41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86E2B7D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Reasoning / Inferencing</w:t>
      </w:r>
    </w:p>
    <w:p w14:paraId="258711A2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Automatic derivation of new facts from ontology rules.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If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“all birds can fly”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“penguin is a bird”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, reasoning tells us </w:t>
      </w:r>
      <w:proofErr w:type="gramStart"/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“penguin</w:t>
      </w:r>
      <w:proofErr w:type="gramEnd"/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can fly”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(or corrects it if exceptions exist).</w:t>
      </w:r>
    </w:p>
    <w:p w14:paraId="49BC48AC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2BE4E53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3CB9A3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Layered Ontologies</w:t>
      </w:r>
    </w:p>
    <w:p w14:paraId="4FAA832C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Multiple modular ontologies stacked to bridge domains.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One ontology for products, another for promotions, combined to </w:t>
      </w:r>
      <w:proofErr w:type="gramStart"/>
      <w:r w:rsidRPr="00976149">
        <w:rPr>
          <w:rFonts w:ascii="Times New Roman" w:eastAsia="Times New Roman" w:hAnsi="Times New Roman" w:cs="Times New Roman"/>
          <w:kern w:val="0"/>
          <w14:ligatures w14:val="none"/>
        </w:rPr>
        <w:t>answer</w:t>
      </w:r>
      <w:proofErr w:type="gramEnd"/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“What discounts apply to wireless headphones?”</w:t>
      </w:r>
    </w:p>
    <w:p w14:paraId="5B770A78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0739211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D9957C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Ontology as a Contract</w:t>
      </w:r>
    </w:p>
    <w:p w14:paraId="36485B23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Ensures consistent meaning across systems or organizations.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In finance, FIBO ontology standardizes terms like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“bond,” “equity,”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“derivative.”</w:t>
      </w:r>
    </w:p>
    <w:p w14:paraId="10DD2430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35B6D06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C1F58B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7"/>
          <w:szCs w:val="27"/>
          <w14:ligatures w14:val="none"/>
        </w:rPr>
        <w:t>Standards vs. Custom Ontology</w:t>
      </w:r>
    </w:p>
    <w:p w14:paraId="41F5A080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Decision to adopt an existing standard ontology or create one.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Use </w:t>
      </w:r>
      <w:r w:rsidRPr="00976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Schema.org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for web </w:t>
      </w:r>
      <w:proofErr w:type="gramStart"/>
      <w:r w:rsidRPr="00976149">
        <w:rPr>
          <w:rFonts w:ascii="Times New Roman" w:eastAsia="Times New Roman" w:hAnsi="Times New Roman" w:cs="Times New Roman"/>
          <w:kern w:val="0"/>
          <w14:ligatures w14:val="none"/>
        </w:rPr>
        <w:t>content, or</w:t>
      </w:r>
      <w:proofErr w:type="gramEnd"/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build a custom ontology for your company’s product catalog.</w:t>
      </w:r>
    </w:p>
    <w:p w14:paraId="33F32F2B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36D08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C903DD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FB6326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A1FB94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9482B8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0A045A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9557F4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0CADC0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6C204F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A14E91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52267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E3E797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A482A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42125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A41329" w14:textId="77777777" w:rsidR="00976149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394804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Types of Semantics in Knowledge Graphs</w:t>
      </w:r>
    </w:p>
    <w:p w14:paraId="188C6F50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  <w:t>1. Structural Semantics</w:t>
      </w:r>
    </w:p>
    <w:p w14:paraId="5E9709D5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Meaning derived from the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graph structure itself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(nodes, edges, properties).</w:t>
      </w:r>
    </w:p>
    <w:p w14:paraId="63610BF0" w14:textId="77777777" w:rsidR="00976149" w:rsidRPr="00976149" w:rsidRDefault="00976149" w:rsidP="009761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Relationships carry minimal semantics (e.g.,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“Fred LIVES_IN London”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D13F50B" w14:textId="77777777" w:rsidR="00976149" w:rsidRPr="00976149" w:rsidRDefault="00976149" w:rsidP="009761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Still useful for queries and traversals.</w:t>
      </w:r>
    </w:p>
    <w:p w14:paraId="21AC6E54" w14:textId="77777777" w:rsidR="00976149" w:rsidRPr="00976149" w:rsidRDefault="00976149" w:rsidP="009761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Closest to property graphs.</w:t>
      </w:r>
    </w:p>
    <w:p w14:paraId="6F11635B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009111A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91D87E8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  <w:t>2. Taxonomical Semantics</w:t>
      </w:r>
    </w:p>
    <w:p w14:paraId="4CF38DB2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Meaning via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hierarchical relationships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(broader → narrower).</w:t>
      </w:r>
    </w:p>
    <w:p w14:paraId="368FCB45" w14:textId="77777777" w:rsidR="00976149" w:rsidRPr="00976149" w:rsidRDefault="00976149" w:rsidP="009761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76149">
        <w:rPr>
          <w:rFonts w:ascii="Times New Roman" w:eastAsia="Times New Roman" w:hAnsi="Times New Roman" w:cs="Times New Roman"/>
          <w:kern w:val="0"/>
          <w14:ligatures w14:val="none"/>
        </w:rPr>
        <w:t>Lets</w:t>
      </w:r>
      <w:proofErr w:type="spellEnd"/>
      <w:proofErr w:type="gramEnd"/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you reason about categories and subclasses.</w:t>
      </w:r>
    </w:p>
    <w:p w14:paraId="4575D53B" w14:textId="77777777" w:rsidR="00976149" w:rsidRPr="00976149" w:rsidRDefault="00976149" w:rsidP="009761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“Headphones SUBCATEGORY_OF Audio Equipment”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8216FE" w14:textId="77777777" w:rsidR="00976149" w:rsidRPr="00976149" w:rsidRDefault="00976149" w:rsidP="009761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Supports reasoning like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“If X is a headphone, then X is audio equipment.”</w:t>
      </w:r>
    </w:p>
    <w:p w14:paraId="1DB8F0F5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585E332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00A2F2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  <w:t>3. Ontological Semantics</w:t>
      </w:r>
    </w:p>
    <w:p w14:paraId="427803BE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Richer semantics using many relationship types, not just hierarchy.</w:t>
      </w:r>
    </w:p>
    <w:p w14:paraId="11346419" w14:textId="77777777" w:rsidR="00976149" w:rsidRPr="00976149" w:rsidRDefault="00976149" w:rsidP="009761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Defines domain concepts + complex associations (</w:t>
      </w:r>
      <w:r w:rsidRPr="009761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PART_OF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761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COMPATIBLE_WITH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761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CAUSES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21F0BEEB" w14:textId="77777777" w:rsidR="00976149" w:rsidRPr="00976149" w:rsidRDefault="00976149" w:rsidP="009761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Can encode constraints (transitive, symmetric, inverse).</w:t>
      </w:r>
    </w:p>
    <w:p w14:paraId="2BD8FAD0" w14:textId="77777777" w:rsidR="00976149" w:rsidRPr="00976149" w:rsidRDefault="00976149" w:rsidP="009761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“iPhone 12 UPSELL_TO iPhone 12 Pro”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1AD54E" w14:textId="77777777" w:rsidR="00976149" w:rsidRPr="00976149" w:rsidRDefault="00976149" w:rsidP="009761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Enables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horizontal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reasoning across categories.</w:t>
      </w:r>
    </w:p>
    <w:p w14:paraId="2675DFB6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30DDBEC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1422CF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  <w:t>4. Formal Semantics (Standards-based)</w:t>
      </w:r>
    </w:p>
    <w:p w14:paraId="068822F0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Expressing meaning in </w:t>
      </w:r>
      <w:r w:rsidRPr="00976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machine-interpretable languages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like RDF Schema, OWL, or SKOS.</w:t>
      </w:r>
    </w:p>
    <w:p w14:paraId="2FB10C75" w14:textId="77777777" w:rsidR="00976149" w:rsidRPr="00976149" w:rsidRDefault="00976149" w:rsidP="009761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Supports automated reasoning and inferencing.</w:t>
      </w:r>
    </w:p>
    <w:p w14:paraId="3637B1FB" w14:textId="77777777" w:rsidR="00976149" w:rsidRPr="00976149" w:rsidRDefault="00976149" w:rsidP="009761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An OWL reasoner infers that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“If A SUBCLASS_OF B and B SUBCLASS_OF C, then A SUBCLASS_OF C.”</w:t>
      </w:r>
    </w:p>
    <w:p w14:paraId="11B3BCFC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45EBD80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65B802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  <w:t>5. Pragmatic / Just-Enough Semantics</w:t>
      </w:r>
    </w:p>
    <w:p w14:paraId="545101DD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Semantics aligned with the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 use case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— don’t over-model.</w:t>
      </w:r>
    </w:p>
    <w:p w14:paraId="42C14CA8" w14:textId="77777777" w:rsidR="00976149" w:rsidRPr="00976149" w:rsidRDefault="00976149" w:rsidP="009761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Flexible and incremental.</w:t>
      </w:r>
    </w:p>
    <w:p w14:paraId="0CA6ACEA" w14:textId="77777777" w:rsidR="00976149" w:rsidRPr="00976149" w:rsidRDefault="00976149" w:rsidP="009761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Only model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“Customer BUYS Product”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at first, add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“Customer REVIEWS Product”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later when needed.</w:t>
      </w:r>
    </w:p>
    <w:p w14:paraId="7144455A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03CAEC7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3257E50" w14:textId="77777777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  <w:t>6. Cross-Domain Semantics (Semantic Bridges)</w:t>
      </w:r>
    </w:p>
    <w:p w14:paraId="306B9D34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Semantics used for interoperability across systems/domains.</w:t>
      </w:r>
    </w:p>
    <w:p w14:paraId="2B7A9B13" w14:textId="77777777" w:rsidR="00976149" w:rsidRPr="00976149" w:rsidRDefault="00976149" w:rsidP="009761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Ontologies align vocabularies so systems can talk to each other.</w:t>
      </w:r>
    </w:p>
    <w:p w14:paraId="199BF0CF" w14:textId="77777777" w:rsidR="00976149" w:rsidRPr="00976149" w:rsidRDefault="00976149" w:rsidP="009761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Mapping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“Car”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in System A to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“Automobile”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in System B.</w:t>
      </w:r>
    </w:p>
    <w:p w14:paraId="0E7204ED" w14:textId="77777777" w:rsidR="00976149" w:rsidRPr="00976149" w:rsidRDefault="007849FF" w:rsidP="009761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9FF">
        <w:rPr>
          <w:rFonts w:ascii="Times New Roman" w:eastAsia="Times New Roman" w:hAnsi="Times New Roman" w:cs="Times New Roman"/>
          <w:noProof/>
          <w:kern w:val="0"/>
        </w:rPr>
        <w:pict w14:anchorId="1ADF6BD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33B5C3" w14:textId="753B30D4" w:rsidR="00976149" w:rsidRPr="00976149" w:rsidRDefault="00976149" w:rsidP="00976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27"/>
          <w:szCs w:val="27"/>
          <w14:ligatures w14:val="none"/>
        </w:rPr>
        <w:t>7. Lexical / Linguistic Semantics (Natural Language)</w:t>
      </w:r>
    </w:p>
    <w:p w14:paraId="25D0E67D" w14:textId="77777777" w:rsidR="00976149" w:rsidRPr="00976149" w:rsidRDefault="00976149" w:rsidP="00976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Used when connecting graphs with language resources (WordNet, embeddings).</w:t>
      </w:r>
    </w:p>
    <w:p w14:paraId="5A270B6C" w14:textId="77777777" w:rsidR="00976149" w:rsidRPr="00976149" w:rsidRDefault="00976149" w:rsidP="009761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kern w:val="0"/>
          <w14:ligatures w14:val="none"/>
        </w:rPr>
        <w:t>Supports natural language querying &amp; similarity.</w:t>
      </w:r>
    </w:p>
    <w:p w14:paraId="26EE090D" w14:textId="77777777" w:rsidR="00976149" w:rsidRPr="00976149" w:rsidRDefault="00976149" w:rsidP="009761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: Recognizing that </w:t>
      </w:r>
      <w:r w:rsidRPr="009761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“couch” ≈ “sofa”</w:t>
      </w:r>
      <w:r w:rsidRPr="00976149">
        <w:rPr>
          <w:rFonts w:ascii="Times New Roman" w:eastAsia="Times New Roman" w:hAnsi="Times New Roman" w:cs="Times New Roman"/>
          <w:kern w:val="0"/>
          <w14:ligatures w14:val="none"/>
        </w:rPr>
        <w:t xml:space="preserve"> in semantic search.</w:t>
      </w:r>
    </w:p>
    <w:p w14:paraId="411029CC" w14:textId="77777777" w:rsidR="00976149" w:rsidRPr="00E52985" w:rsidRDefault="00976149" w:rsidP="00E529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976149" w:rsidRPr="00E52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9D2"/>
    <w:multiLevelType w:val="multilevel"/>
    <w:tmpl w:val="236C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4136"/>
    <w:multiLevelType w:val="multilevel"/>
    <w:tmpl w:val="E7C8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6D5F"/>
    <w:multiLevelType w:val="multilevel"/>
    <w:tmpl w:val="2B68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F5256"/>
    <w:multiLevelType w:val="multilevel"/>
    <w:tmpl w:val="F38C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61D8D"/>
    <w:multiLevelType w:val="multilevel"/>
    <w:tmpl w:val="A1B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33262"/>
    <w:multiLevelType w:val="multilevel"/>
    <w:tmpl w:val="0F00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442DD"/>
    <w:multiLevelType w:val="multilevel"/>
    <w:tmpl w:val="BF34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F174D"/>
    <w:multiLevelType w:val="multilevel"/>
    <w:tmpl w:val="143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D2FFB"/>
    <w:multiLevelType w:val="multilevel"/>
    <w:tmpl w:val="C8BE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64E37"/>
    <w:multiLevelType w:val="multilevel"/>
    <w:tmpl w:val="C9D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A5D84"/>
    <w:multiLevelType w:val="multilevel"/>
    <w:tmpl w:val="C672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40833"/>
    <w:multiLevelType w:val="multilevel"/>
    <w:tmpl w:val="7B20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51A12"/>
    <w:multiLevelType w:val="multilevel"/>
    <w:tmpl w:val="A25A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70F2D"/>
    <w:multiLevelType w:val="multilevel"/>
    <w:tmpl w:val="D40C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B3B61"/>
    <w:multiLevelType w:val="multilevel"/>
    <w:tmpl w:val="8DA6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64B86"/>
    <w:multiLevelType w:val="multilevel"/>
    <w:tmpl w:val="0FB2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E5D3B"/>
    <w:multiLevelType w:val="multilevel"/>
    <w:tmpl w:val="CFC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D593B"/>
    <w:multiLevelType w:val="multilevel"/>
    <w:tmpl w:val="EDDE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13CD2"/>
    <w:multiLevelType w:val="multilevel"/>
    <w:tmpl w:val="105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206D6"/>
    <w:multiLevelType w:val="multilevel"/>
    <w:tmpl w:val="F76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B0F2E"/>
    <w:multiLevelType w:val="multilevel"/>
    <w:tmpl w:val="241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E0F60"/>
    <w:multiLevelType w:val="multilevel"/>
    <w:tmpl w:val="0418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866F96"/>
    <w:multiLevelType w:val="multilevel"/>
    <w:tmpl w:val="180A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D1F14"/>
    <w:multiLevelType w:val="multilevel"/>
    <w:tmpl w:val="0F1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E2335"/>
    <w:multiLevelType w:val="multilevel"/>
    <w:tmpl w:val="BBF8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40A08"/>
    <w:multiLevelType w:val="multilevel"/>
    <w:tmpl w:val="2918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207CE5"/>
    <w:multiLevelType w:val="multilevel"/>
    <w:tmpl w:val="5AA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8A78B5"/>
    <w:multiLevelType w:val="multilevel"/>
    <w:tmpl w:val="2B74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E46B2"/>
    <w:multiLevelType w:val="multilevel"/>
    <w:tmpl w:val="9DE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116513"/>
    <w:multiLevelType w:val="multilevel"/>
    <w:tmpl w:val="D31A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716AAB"/>
    <w:multiLevelType w:val="multilevel"/>
    <w:tmpl w:val="D93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EC4B7D"/>
    <w:multiLevelType w:val="multilevel"/>
    <w:tmpl w:val="6F4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464E3D"/>
    <w:multiLevelType w:val="multilevel"/>
    <w:tmpl w:val="6B2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8E58D7"/>
    <w:multiLevelType w:val="multilevel"/>
    <w:tmpl w:val="09A2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B0C8B"/>
    <w:multiLevelType w:val="multilevel"/>
    <w:tmpl w:val="DF0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126AB8"/>
    <w:multiLevelType w:val="multilevel"/>
    <w:tmpl w:val="CA1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FC24E1"/>
    <w:multiLevelType w:val="multilevel"/>
    <w:tmpl w:val="F8F4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C6758"/>
    <w:multiLevelType w:val="multilevel"/>
    <w:tmpl w:val="F638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759DD"/>
    <w:multiLevelType w:val="multilevel"/>
    <w:tmpl w:val="77B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A55F0"/>
    <w:multiLevelType w:val="multilevel"/>
    <w:tmpl w:val="4FFE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825E0F"/>
    <w:multiLevelType w:val="multilevel"/>
    <w:tmpl w:val="4606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4F7182"/>
    <w:multiLevelType w:val="multilevel"/>
    <w:tmpl w:val="AD2A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9057D0"/>
    <w:multiLevelType w:val="multilevel"/>
    <w:tmpl w:val="314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43BAC"/>
    <w:multiLevelType w:val="multilevel"/>
    <w:tmpl w:val="E26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E2BFE"/>
    <w:multiLevelType w:val="multilevel"/>
    <w:tmpl w:val="DCA2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C70E3"/>
    <w:multiLevelType w:val="multilevel"/>
    <w:tmpl w:val="F1D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052B97"/>
    <w:multiLevelType w:val="multilevel"/>
    <w:tmpl w:val="E3802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FB2B60"/>
    <w:multiLevelType w:val="multilevel"/>
    <w:tmpl w:val="74F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347188">
    <w:abstractNumId w:val="13"/>
  </w:num>
  <w:num w:numId="2" w16cid:durableId="1186747127">
    <w:abstractNumId w:val="35"/>
  </w:num>
  <w:num w:numId="3" w16cid:durableId="1367750527">
    <w:abstractNumId w:val="9"/>
  </w:num>
  <w:num w:numId="4" w16cid:durableId="843589529">
    <w:abstractNumId w:val="34"/>
  </w:num>
  <w:num w:numId="5" w16cid:durableId="1870794303">
    <w:abstractNumId w:val="42"/>
  </w:num>
  <w:num w:numId="6" w16cid:durableId="1400636616">
    <w:abstractNumId w:val="19"/>
  </w:num>
  <w:num w:numId="7" w16cid:durableId="156922644">
    <w:abstractNumId w:val="3"/>
  </w:num>
  <w:num w:numId="8" w16cid:durableId="677848459">
    <w:abstractNumId w:val="6"/>
  </w:num>
  <w:num w:numId="9" w16cid:durableId="2038773057">
    <w:abstractNumId w:val="0"/>
  </w:num>
  <w:num w:numId="10" w16cid:durableId="1040133056">
    <w:abstractNumId w:val="22"/>
  </w:num>
  <w:num w:numId="11" w16cid:durableId="1759138523">
    <w:abstractNumId w:val="14"/>
  </w:num>
  <w:num w:numId="12" w16cid:durableId="43019857">
    <w:abstractNumId w:val="46"/>
  </w:num>
  <w:num w:numId="13" w16cid:durableId="106775709">
    <w:abstractNumId w:val="21"/>
  </w:num>
  <w:num w:numId="14" w16cid:durableId="1944455990">
    <w:abstractNumId w:val="43"/>
  </w:num>
  <w:num w:numId="15" w16cid:durableId="534780397">
    <w:abstractNumId w:val="38"/>
  </w:num>
  <w:num w:numId="16" w16cid:durableId="833572122">
    <w:abstractNumId w:val="39"/>
  </w:num>
  <w:num w:numId="17" w16cid:durableId="958802387">
    <w:abstractNumId w:val="15"/>
  </w:num>
  <w:num w:numId="18" w16cid:durableId="285236625">
    <w:abstractNumId w:val="33"/>
  </w:num>
  <w:num w:numId="19" w16cid:durableId="1185242302">
    <w:abstractNumId w:val="30"/>
  </w:num>
  <w:num w:numId="20" w16cid:durableId="1401564184">
    <w:abstractNumId w:val="18"/>
  </w:num>
  <w:num w:numId="21" w16cid:durableId="1674331294">
    <w:abstractNumId w:val="32"/>
  </w:num>
  <w:num w:numId="22" w16cid:durableId="280381364">
    <w:abstractNumId w:val="25"/>
  </w:num>
  <w:num w:numId="23" w16cid:durableId="219827486">
    <w:abstractNumId w:val="47"/>
  </w:num>
  <w:num w:numId="24" w16cid:durableId="1976980464">
    <w:abstractNumId w:val="29"/>
  </w:num>
  <w:num w:numId="25" w16cid:durableId="2128040340">
    <w:abstractNumId w:val="36"/>
  </w:num>
  <w:num w:numId="26" w16cid:durableId="1822886649">
    <w:abstractNumId w:val="40"/>
  </w:num>
  <w:num w:numId="27" w16cid:durableId="151071203">
    <w:abstractNumId w:val="26"/>
  </w:num>
  <w:num w:numId="28" w16cid:durableId="963541442">
    <w:abstractNumId w:val="11"/>
  </w:num>
  <w:num w:numId="29" w16cid:durableId="1541286200">
    <w:abstractNumId w:val="37"/>
  </w:num>
  <w:num w:numId="30" w16cid:durableId="1606307794">
    <w:abstractNumId w:val="5"/>
  </w:num>
  <w:num w:numId="31" w16cid:durableId="1219778596">
    <w:abstractNumId w:val="41"/>
  </w:num>
  <w:num w:numId="32" w16cid:durableId="314533238">
    <w:abstractNumId w:val="12"/>
  </w:num>
  <w:num w:numId="33" w16cid:durableId="1158375335">
    <w:abstractNumId w:val="23"/>
  </w:num>
  <w:num w:numId="34" w16cid:durableId="313072387">
    <w:abstractNumId w:val="20"/>
  </w:num>
  <w:num w:numId="35" w16cid:durableId="1337730540">
    <w:abstractNumId w:val="45"/>
  </w:num>
  <w:num w:numId="36" w16cid:durableId="189072107">
    <w:abstractNumId w:val="7"/>
  </w:num>
  <w:num w:numId="37" w16cid:durableId="344989488">
    <w:abstractNumId w:val="8"/>
  </w:num>
  <w:num w:numId="38" w16cid:durableId="1443954834">
    <w:abstractNumId w:val="27"/>
  </w:num>
  <w:num w:numId="39" w16cid:durableId="870580600">
    <w:abstractNumId w:val="2"/>
  </w:num>
  <w:num w:numId="40" w16cid:durableId="114913682">
    <w:abstractNumId w:val="1"/>
  </w:num>
  <w:num w:numId="41" w16cid:durableId="1590046361">
    <w:abstractNumId w:val="24"/>
  </w:num>
  <w:num w:numId="42" w16cid:durableId="808475236">
    <w:abstractNumId w:val="16"/>
  </w:num>
  <w:num w:numId="43" w16cid:durableId="50736938">
    <w:abstractNumId w:val="44"/>
  </w:num>
  <w:num w:numId="44" w16cid:durableId="752974896">
    <w:abstractNumId w:val="10"/>
  </w:num>
  <w:num w:numId="45" w16cid:durableId="1898735340">
    <w:abstractNumId w:val="4"/>
  </w:num>
  <w:num w:numId="46" w16cid:durableId="1220357904">
    <w:abstractNumId w:val="28"/>
  </w:num>
  <w:num w:numId="47" w16cid:durableId="791940634">
    <w:abstractNumId w:val="17"/>
  </w:num>
  <w:num w:numId="48" w16cid:durableId="1103191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85"/>
    <w:rsid w:val="002353F1"/>
    <w:rsid w:val="00345FBF"/>
    <w:rsid w:val="003737B3"/>
    <w:rsid w:val="00397EC1"/>
    <w:rsid w:val="004E4564"/>
    <w:rsid w:val="007849FF"/>
    <w:rsid w:val="00976149"/>
    <w:rsid w:val="00B13D0D"/>
    <w:rsid w:val="00D7652D"/>
    <w:rsid w:val="00E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F4E21"/>
  <w15:chartTrackingRefBased/>
  <w15:docId w15:val="{426E1B91-4D14-8649-8A49-257446AD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2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2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2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2985"/>
    <w:rPr>
      <w:b/>
      <w:bCs/>
    </w:rPr>
  </w:style>
  <w:style w:type="character" w:styleId="Emphasis">
    <w:name w:val="Emphasis"/>
    <w:basedOn w:val="DefaultParagraphFont"/>
    <w:uiPriority w:val="20"/>
    <w:qFormat/>
    <w:rsid w:val="00E5298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9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9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9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E52985"/>
  </w:style>
  <w:style w:type="character" w:customStyle="1" w:styleId="hljs-attr">
    <w:name w:val="hljs-attr"/>
    <w:basedOn w:val="DefaultParagraphFont"/>
    <w:rsid w:val="00E52985"/>
  </w:style>
  <w:style w:type="character" w:customStyle="1" w:styleId="hljs-number">
    <w:name w:val="hljs-number"/>
    <w:basedOn w:val="DefaultParagraphFont"/>
    <w:rsid w:val="00E52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8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4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1744</Words>
  <Characters>9943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Rinea, Iulia-Georgiana</dc:creator>
  <cp:keywords/>
  <dc:description/>
  <cp:lastModifiedBy>Rinea, Iulia-Georgiana</cp:lastModifiedBy>
  <cp:revision>3</cp:revision>
  <cp:lastPrinted>2025-09-25T09:24:00Z</cp:lastPrinted>
  <dcterms:created xsi:type="dcterms:W3CDTF">2025-09-25T09:24:00Z</dcterms:created>
  <dcterms:modified xsi:type="dcterms:W3CDTF">2025-09-25T09:25:00Z</dcterms:modified>
</cp:coreProperties>
</file>