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F58" w:rsidRDefault="00591F58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Элементы зонной теории твердых тел.</w:t>
      </w:r>
    </w:p>
    <w:p w:rsidR="00486A33" w:rsidRPr="00486A33" w:rsidRDefault="00486A33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A33">
        <w:rPr>
          <w:rFonts w:ascii="Times New Roman" w:hAnsi="Times New Roman" w:cs="Times New Roman"/>
          <w:b/>
          <w:sz w:val="24"/>
          <w:szCs w:val="24"/>
        </w:rPr>
        <w:t>Происхождение энергетических зон в кристаллах</w:t>
      </w:r>
      <w:r w:rsidRPr="00486A33">
        <w:rPr>
          <w:rFonts w:ascii="Times New Roman" w:hAnsi="Times New Roman" w:cs="Times New Roman"/>
          <w:sz w:val="24"/>
          <w:szCs w:val="24"/>
        </w:rPr>
        <w:t>.</w:t>
      </w:r>
    </w:p>
    <w:p w:rsidR="00486A33" w:rsidRPr="00633CDF" w:rsidRDefault="00486A33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A33">
        <w:rPr>
          <w:rFonts w:ascii="Times New Roman" w:hAnsi="Times New Roman" w:cs="Times New Roman"/>
          <w:sz w:val="24"/>
          <w:szCs w:val="24"/>
        </w:rPr>
        <w:t>Зонная теория твердых тел – квантовая теория энергетического спектра</w:t>
      </w:r>
      <w:r w:rsidRPr="00633CDF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>электронов в кристалле, согласно которой это</w:t>
      </w:r>
      <w:r w:rsidRPr="00633CDF">
        <w:rPr>
          <w:rFonts w:ascii="Times New Roman" w:hAnsi="Times New Roman" w:cs="Times New Roman"/>
          <w:sz w:val="24"/>
          <w:szCs w:val="24"/>
        </w:rPr>
        <w:t>т спектр состоит из чередующих</w:t>
      </w:r>
      <w:r w:rsidRPr="00486A33">
        <w:rPr>
          <w:rFonts w:ascii="Times New Roman" w:hAnsi="Times New Roman" w:cs="Times New Roman"/>
          <w:sz w:val="24"/>
          <w:szCs w:val="24"/>
        </w:rPr>
        <w:t xml:space="preserve">ся зон разрешенных и запрещенных энергий. </w:t>
      </w:r>
      <w:r w:rsidRPr="00633CDF">
        <w:rPr>
          <w:rFonts w:ascii="Times New Roman" w:hAnsi="Times New Roman" w:cs="Times New Roman"/>
          <w:sz w:val="24"/>
          <w:szCs w:val="24"/>
        </w:rPr>
        <w:t>Зонная теория объясняет, в част</w:t>
      </w:r>
      <w:r w:rsidRPr="00486A33">
        <w:rPr>
          <w:rFonts w:ascii="Times New Roman" w:hAnsi="Times New Roman" w:cs="Times New Roman"/>
          <w:sz w:val="24"/>
          <w:szCs w:val="24"/>
        </w:rPr>
        <w:t>ности, различный характер</w:t>
      </w:r>
      <w:r w:rsidR="00F753D3" w:rsidRPr="00633CDF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>электропроводности металлов, полупроводников</w:t>
      </w:r>
      <w:r w:rsidR="00633CDF" w:rsidRPr="00553D34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>и диэлектриков.</w:t>
      </w:r>
    </w:p>
    <w:p w:rsidR="00486A33" w:rsidRPr="00486A33" w:rsidRDefault="00486A33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86A33" w:rsidRPr="00486A33" w:rsidRDefault="00633CDF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D34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486A33" w:rsidRPr="00486A33">
        <w:rPr>
          <w:rFonts w:ascii="Times New Roman" w:hAnsi="Times New Roman" w:cs="Times New Roman"/>
          <w:b/>
          <w:sz w:val="24"/>
          <w:szCs w:val="24"/>
        </w:rPr>
        <w:t>Происхождение энергети</w:t>
      </w:r>
      <w:r w:rsidR="00486A33" w:rsidRPr="00553D34">
        <w:rPr>
          <w:rFonts w:ascii="Times New Roman" w:hAnsi="Times New Roman" w:cs="Times New Roman"/>
          <w:b/>
          <w:sz w:val="24"/>
          <w:szCs w:val="24"/>
        </w:rPr>
        <w:t>ческих зон в кристаллах</w:t>
      </w:r>
      <w:r w:rsidR="00486A33" w:rsidRPr="00553D34">
        <w:rPr>
          <w:rFonts w:ascii="Times New Roman" w:hAnsi="Times New Roman" w:cs="Times New Roman"/>
          <w:sz w:val="24"/>
          <w:szCs w:val="24"/>
        </w:rPr>
        <w:t>.</w:t>
      </w:r>
    </w:p>
    <w:p w:rsidR="00486A33" w:rsidRPr="00553D34" w:rsidRDefault="00486A33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A33">
        <w:rPr>
          <w:rFonts w:ascii="Times New Roman" w:hAnsi="Times New Roman" w:cs="Times New Roman"/>
          <w:sz w:val="24"/>
          <w:szCs w:val="24"/>
        </w:rPr>
        <w:t>Физически происхождение зонной струк</w:t>
      </w:r>
      <w:r w:rsidRPr="00553D34">
        <w:rPr>
          <w:rFonts w:ascii="Times New Roman" w:hAnsi="Times New Roman" w:cs="Times New Roman"/>
          <w:sz w:val="24"/>
          <w:szCs w:val="24"/>
        </w:rPr>
        <w:t>туры в кристалле связано с обра</w:t>
      </w:r>
      <w:r w:rsidRPr="00486A33">
        <w:rPr>
          <w:rFonts w:ascii="Times New Roman" w:hAnsi="Times New Roman" w:cs="Times New Roman"/>
          <w:sz w:val="24"/>
          <w:szCs w:val="24"/>
        </w:rPr>
        <w:t>зованием кристалла из N атомов, каждый из которых в свободном состоянии</w:t>
      </w:r>
      <w:r w:rsidR="00F753D3" w:rsidRPr="00553D34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>обладает дискретным элек</w:t>
      </w:r>
      <w:r w:rsidR="00591F58">
        <w:rPr>
          <w:rFonts w:ascii="Times New Roman" w:hAnsi="Times New Roman" w:cs="Times New Roman"/>
          <w:sz w:val="24"/>
          <w:szCs w:val="24"/>
        </w:rPr>
        <w:t>тронным энергетическим спектром</w:t>
      </w:r>
      <w:r w:rsidR="00F753D3" w:rsidRPr="00553D34">
        <w:rPr>
          <w:rFonts w:ascii="Times New Roman" w:hAnsi="Times New Roman" w:cs="Times New Roman"/>
          <w:sz w:val="24"/>
          <w:szCs w:val="24"/>
        </w:rPr>
        <w:t xml:space="preserve">. </w:t>
      </w:r>
      <w:r w:rsidRPr="00486A33">
        <w:rPr>
          <w:rFonts w:ascii="Times New Roman" w:hAnsi="Times New Roman" w:cs="Times New Roman"/>
          <w:sz w:val="24"/>
          <w:szCs w:val="24"/>
        </w:rPr>
        <w:t>Мы рассмотрим образование энергетическ</w:t>
      </w:r>
      <w:r w:rsidR="00F753D3" w:rsidRPr="00553D34">
        <w:rPr>
          <w:rFonts w:ascii="Times New Roman" w:hAnsi="Times New Roman" w:cs="Times New Roman"/>
          <w:sz w:val="24"/>
          <w:szCs w:val="24"/>
        </w:rPr>
        <w:t>их зон на примере воображаемо</w:t>
      </w:r>
      <w:r w:rsidRPr="00486A33">
        <w:rPr>
          <w:rFonts w:ascii="Times New Roman" w:hAnsi="Times New Roman" w:cs="Times New Roman"/>
          <w:sz w:val="24"/>
          <w:szCs w:val="24"/>
        </w:rPr>
        <w:t>го процесса образования кристалла  путем последовательного добавления атомов.</w:t>
      </w:r>
    </w:p>
    <w:p w:rsidR="00F753D3" w:rsidRPr="00486A33" w:rsidRDefault="00F753D3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6A33" w:rsidRPr="00553D34" w:rsidRDefault="00486A33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A33">
        <w:rPr>
          <w:rFonts w:ascii="Times New Roman" w:hAnsi="Times New Roman" w:cs="Times New Roman"/>
          <w:sz w:val="24"/>
          <w:szCs w:val="24"/>
        </w:rPr>
        <w:t xml:space="preserve">На рис. </w:t>
      </w:r>
      <w:r w:rsidR="00633CDF" w:rsidRPr="00553D34">
        <w:rPr>
          <w:rFonts w:ascii="Times New Roman" w:hAnsi="Times New Roman" w:cs="Times New Roman"/>
          <w:sz w:val="24"/>
          <w:szCs w:val="24"/>
        </w:rPr>
        <w:t>1.</w:t>
      </w:r>
      <w:r w:rsidRPr="00486A33">
        <w:rPr>
          <w:rFonts w:ascii="Times New Roman" w:hAnsi="Times New Roman" w:cs="Times New Roman"/>
          <w:sz w:val="24"/>
          <w:szCs w:val="24"/>
        </w:rPr>
        <w:t>1 изображены энергетические схемы двух изолированных атомов.</w:t>
      </w:r>
    </w:p>
    <w:p w:rsidR="00F753D3" w:rsidRPr="00633CDF" w:rsidRDefault="00F753D3" w:rsidP="00486A33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:rsidR="00F753D3" w:rsidRDefault="00F753D3" w:rsidP="00486A33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  <w:r>
        <w:rPr>
          <w:rFonts w:cs="TimesNewRomanPSMT"/>
          <w:noProof/>
          <w:sz w:val="28"/>
          <w:szCs w:val="28"/>
          <w:lang w:eastAsia="ru-RU"/>
        </w:rPr>
        <w:drawing>
          <wp:inline distT="0" distB="0" distL="0" distR="0">
            <wp:extent cx="5095875" cy="16192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3D3" w:rsidRPr="00486A33" w:rsidRDefault="00F753D3" w:rsidP="00486A33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</w:p>
    <w:p w:rsidR="00486A33" w:rsidRPr="00553D34" w:rsidRDefault="00633CDF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D34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486A33" w:rsidRPr="00486A33">
        <w:rPr>
          <w:rFonts w:ascii="Times New Roman" w:hAnsi="Times New Roman" w:cs="Times New Roman"/>
          <w:sz w:val="24"/>
          <w:szCs w:val="24"/>
        </w:rPr>
        <w:t xml:space="preserve">Рис. </w:t>
      </w:r>
      <w:r w:rsidRPr="00553D34">
        <w:rPr>
          <w:rFonts w:ascii="Times New Roman" w:hAnsi="Times New Roman" w:cs="Times New Roman"/>
          <w:sz w:val="24"/>
          <w:szCs w:val="24"/>
        </w:rPr>
        <w:t>1.</w:t>
      </w:r>
      <w:r w:rsidR="00486A33" w:rsidRPr="00486A33">
        <w:rPr>
          <w:rFonts w:ascii="Times New Roman" w:hAnsi="Times New Roman" w:cs="Times New Roman"/>
          <w:sz w:val="24"/>
          <w:szCs w:val="24"/>
        </w:rPr>
        <w:t>1</w:t>
      </w:r>
    </w:p>
    <w:p w:rsidR="00F753D3" w:rsidRPr="00486A33" w:rsidRDefault="00F753D3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6A33" w:rsidRPr="00486A33" w:rsidRDefault="00486A33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A33">
        <w:rPr>
          <w:rFonts w:ascii="Times New Roman" w:hAnsi="Times New Roman" w:cs="Times New Roman"/>
          <w:sz w:val="24"/>
          <w:szCs w:val="24"/>
        </w:rPr>
        <w:t>Если атомы расположены далеко друг от друга (изолированы), то схемы их</w:t>
      </w:r>
      <w:r w:rsidR="00591F58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>энергетических уровней будут совершенно одинаковы: два электрона с различной ориентацией спинов на уровнях 1s и по одному электрону на уровнях в 2s</w:t>
      </w:r>
      <w:r w:rsidR="00F753D3" w:rsidRPr="00553D34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 xml:space="preserve">(рис. </w:t>
      </w:r>
      <w:r w:rsidR="00633CDF" w:rsidRPr="00553D34">
        <w:rPr>
          <w:rFonts w:ascii="Times New Roman" w:hAnsi="Times New Roman" w:cs="Times New Roman"/>
          <w:sz w:val="24"/>
          <w:szCs w:val="24"/>
        </w:rPr>
        <w:t>1.</w:t>
      </w:r>
      <w:r w:rsidRPr="00486A33">
        <w:rPr>
          <w:rFonts w:ascii="Times New Roman" w:hAnsi="Times New Roman" w:cs="Times New Roman"/>
          <w:sz w:val="24"/>
          <w:szCs w:val="24"/>
        </w:rPr>
        <w:t>1).</w:t>
      </w:r>
    </w:p>
    <w:p w:rsidR="00F753D3" w:rsidRPr="00633CDF" w:rsidRDefault="00F753D3" w:rsidP="00486A33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:rsidR="00486A33" w:rsidRPr="00486A33" w:rsidRDefault="00486A33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A33">
        <w:rPr>
          <w:rFonts w:ascii="Times New Roman" w:hAnsi="Times New Roman" w:cs="Times New Roman"/>
          <w:sz w:val="24"/>
          <w:szCs w:val="24"/>
        </w:rPr>
        <w:t>При сближении двух атомов на расстояние, где их взаимодействием уже</w:t>
      </w:r>
      <w:r w:rsidR="00F753D3" w:rsidRPr="00633CDF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 xml:space="preserve">нельзя пренебречь, энергетическая схема </w:t>
      </w:r>
      <w:r w:rsidRPr="00486A3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должна измениться</w:t>
      </w:r>
      <w:r w:rsidRPr="00486A33">
        <w:rPr>
          <w:rFonts w:ascii="Times New Roman" w:hAnsi="Times New Roman" w:cs="Times New Roman"/>
          <w:sz w:val="24"/>
          <w:szCs w:val="24"/>
        </w:rPr>
        <w:t>: иначе мы придем в противоречие с принципом Паули. Так, при неизменной энергетической</w:t>
      </w:r>
      <w:r w:rsidR="00F753D3" w:rsidRPr="00633CDF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 xml:space="preserve">схеме на уровне 1s было бы уже по </w:t>
      </w:r>
      <w:r w:rsidRPr="00486A3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два </w:t>
      </w:r>
      <w:r w:rsidRPr="00486A33">
        <w:rPr>
          <w:rFonts w:ascii="Times New Roman" w:hAnsi="Times New Roman" w:cs="Times New Roman"/>
          <w:sz w:val="24"/>
          <w:szCs w:val="24"/>
        </w:rPr>
        <w:t xml:space="preserve">электрона в одном квантовом состоянии: </w:t>
      </w:r>
      <w:r w:rsidRPr="00486A3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два </w:t>
      </w:r>
      <w:r w:rsidRPr="00486A33">
        <w:rPr>
          <w:rFonts w:ascii="Times New Roman" w:hAnsi="Times New Roman" w:cs="Times New Roman"/>
          <w:sz w:val="24"/>
          <w:szCs w:val="24"/>
        </w:rPr>
        <w:t xml:space="preserve">со спином вверх и </w:t>
      </w:r>
      <w:r w:rsidRPr="00486A3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два </w:t>
      </w:r>
      <w:r w:rsidRPr="00486A33">
        <w:rPr>
          <w:rFonts w:ascii="Times New Roman" w:hAnsi="Times New Roman" w:cs="Times New Roman"/>
          <w:sz w:val="24"/>
          <w:szCs w:val="24"/>
        </w:rPr>
        <w:t xml:space="preserve">со спином вниз. Принцип Паули приводит к появлению новых состояний: энергетические уровни </w:t>
      </w:r>
      <w:r w:rsidRPr="00486A3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расщепляются </w:t>
      </w:r>
      <w:r w:rsidRPr="00486A33">
        <w:rPr>
          <w:rFonts w:ascii="Times New Roman" w:hAnsi="Times New Roman" w:cs="Times New Roman"/>
          <w:sz w:val="24"/>
          <w:szCs w:val="24"/>
        </w:rPr>
        <w:t>на два подуровня. Теперь на подуровнях 1s, в полном соответствии с принципом Паули,</w:t>
      </w:r>
      <w:r w:rsidR="00F753D3" w:rsidRPr="00633CDF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>разместились четыре электрона, по одному в каждом</w:t>
      </w:r>
    </w:p>
    <w:p w:rsidR="00486A33" w:rsidRPr="00633CDF" w:rsidRDefault="00486A33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A33">
        <w:rPr>
          <w:rFonts w:ascii="Times New Roman" w:hAnsi="Times New Roman" w:cs="Times New Roman"/>
          <w:sz w:val="24"/>
          <w:szCs w:val="24"/>
        </w:rPr>
        <w:t xml:space="preserve">квантовом состоянии. На рис. </w:t>
      </w:r>
      <w:r w:rsidR="00633CDF" w:rsidRPr="00633CDF">
        <w:rPr>
          <w:rFonts w:ascii="Times New Roman" w:hAnsi="Times New Roman" w:cs="Times New Roman"/>
          <w:sz w:val="24"/>
          <w:szCs w:val="24"/>
        </w:rPr>
        <w:t>1.</w:t>
      </w:r>
      <w:r w:rsidRPr="00486A33">
        <w:rPr>
          <w:rFonts w:ascii="Times New Roman" w:hAnsi="Times New Roman" w:cs="Times New Roman"/>
          <w:sz w:val="24"/>
          <w:szCs w:val="24"/>
        </w:rPr>
        <w:t>2 изображена энергетическая схема системы из двух атомов.</w:t>
      </w:r>
    </w:p>
    <w:p w:rsidR="00F753D3" w:rsidRPr="00633CDF" w:rsidRDefault="00F753D3" w:rsidP="00486A33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:rsidR="00F753D3" w:rsidRDefault="00633CDF" w:rsidP="00486A33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  <w:r w:rsidRPr="00B66508">
        <w:rPr>
          <w:rFonts w:cs="TimesNewRomanPSMT"/>
          <w:noProof/>
          <w:sz w:val="28"/>
          <w:szCs w:val="28"/>
          <w:lang w:eastAsia="ru-RU"/>
        </w:rPr>
        <w:lastRenderedPageBreak/>
        <w:t xml:space="preserve">                                              </w:t>
      </w:r>
      <w:r w:rsidR="00F753D3">
        <w:rPr>
          <w:rFonts w:cs="TimesNewRomanPSMT"/>
          <w:noProof/>
          <w:sz w:val="28"/>
          <w:szCs w:val="28"/>
          <w:lang w:eastAsia="ru-RU"/>
        </w:rPr>
        <w:drawing>
          <wp:inline distT="0" distB="0" distL="0" distR="0">
            <wp:extent cx="1933575" cy="180975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3D3" w:rsidRPr="00633CDF" w:rsidRDefault="00633CDF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="00E463FB" w:rsidRPr="00486A33">
        <w:rPr>
          <w:rFonts w:ascii="Times New Roman" w:hAnsi="Times New Roman" w:cs="Times New Roman"/>
          <w:sz w:val="24"/>
          <w:szCs w:val="24"/>
        </w:rPr>
        <w:t xml:space="preserve">Рис. </w:t>
      </w:r>
      <w:r w:rsidRPr="00633CDF">
        <w:rPr>
          <w:rFonts w:ascii="Times New Roman" w:hAnsi="Times New Roman" w:cs="Times New Roman"/>
          <w:sz w:val="24"/>
          <w:szCs w:val="24"/>
        </w:rPr>
        <w:t>1.</w:t>
      </w:r>
      <w:r w:rsidR="00E463FB" w:rsidRPr="00486A33">
        <w:rPr>
          <w:rFonts w:ascii="Times New Roman" w:hAnsi="Times New Roman" w:cs="Times New Roman"/>
          <w:sz w:val="24"/>
          <w:szCs w:val="24"/>
        </w:rPr>
        <w:t>2</w:t>
      </w:r>
    </w:p>
    <w:p w:rsidR="00E463FB" w:rsidRPr="00486A33" w:rsidRDefault="00E463FB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6A33" w:rsidRPr="00486A33" w:rsidRDefault="00486A33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A33">
        <w:rPr>
          <w:rFonts w:ascii="Times New Roman" w:hAnsi="Times New Roman" w:cs="Times New Roman"/>
          <w:sz w:val="24"/>
          <w:szCs w:val="24"/>
        </w:rPr>
        <w:t>Обратим внимание на то, что верхний подуровень 2s оказался свободным. Величина расщепления</w:t>
      </w:r>
      <w:r w:rsidR="00F753D3" w:rsidRPr="00633CDF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 xml:space="preserve">уровней </w:t>
      </w:r>
      <w:r w:rsidR="00F753D3" w:rsidRPr="00633CDF">
        <w:rPr>
          <w:rFonts w:ascii="Times New Roman" w:hAnsi="Times New Roman" w:cs="Times New Roman"/>
          <w:sz w:val="24"/>
          <w:szCs w:val="24"/>
        </w:rPr>
        <w:t xml:space="preserve"> </w:t>
      </w:r>
      <w:r w:rsidR="00F753D3" w:rsidRPr="00633CDF">
        <w:rPr>
          <w:rFonts w:ascii="Times New Roman" w:hAnsi="Times New Roman" w:cs="Times New Roman"/>
          <w:sz w:val="24"/>
          <w:szCs w:val="24"/>
          <w:lang w:val="en-US"/>
        </w:rPr>
        <w:t>Δ</w:t>
      </w:r>
      <w:r w:rsidRPr="00486A33">
        <w:rPr>
          <w:rFonts w:ascii="Times New Roman" w:hAnsi="Times New Roman" w:cs="Times New Roman"/>
          <w:sz w:val="24"/>
          <w:szCs w:val="24"/>
        </w:rPr>
        <w:t>E зависит от расстояния между атомами.</w:t>
      </w:r>
    </w:p>
    <w:p w:rsidR="00486A33" w:rsidRPr="00486A33" w:rsidRDefault="00486A33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A3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При сближении атомов </w:t>
      </w:r>
      <w:r w:rsidR="00F753D3" w:rsidRPr="00633CDF">
        <w:rPr>
          <w:rFonts w:ascii="Times New Roman" w:eastAsia="SymbolMT,Bold" w:hAnsi="Times New Roman" w:cs="Times New Roman"/>
          <w:b/>
          <w:bCs/>
          <w:sz w:val="24"/>
          <w:szCs w:val="24"/>
        </w:rPr>
        <w:t>Δ</w:t>
      </w:r>
      <w:r w:rsidRPr="00486A33">
        <w:rPr>
          <w:rFonts w:ascii="Times New Roman" w:hAnsi="Times New Roman" w:cs="Times New Roman"/>
          <w:b/>
          <w:bCs/>
          <w:sz w:val="24"/>
          <w:szCs w:val="24"/>
        </w:rPr>
        <w:t xml:space="preserve">E </w:t>
      </w:r>
      <w:r w:rsidRPr="00486A33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растет</w:t>
      </w:r>
      <w:r w:rsidRPr="00486A33">
        <w:rPr>
          <w:rFonts w:ascii="Times New Roman" w:hAnsi="Times New Roman" w:cs="Times New Roman"/>
          <w:sz w:val="24"/>
          <w:szCs w:val="24"/>
        </w:rPr>
        <w:t>.</w:t>
      </w:r>
    </w:p>
    <w:p w:rsidR="00486A33" w:rsidRPr="00486A33" w:rsidRDefault="00486A33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A33">
        <w:rPr>
          <w:rFonts w:ascii="Times New Roman" w:hAnsi="Times New Roman" w:cs="Times New Roman"/>
          <w:sz w:val="24"/>
          <w:szCs w:val="24"/>
        </w:rPr>
        <w:t xml:space="preserve">Величина </w:t>
      </w:r>
      <w:r w:rsidR="00F753D3" w:rsidRPr="00633CDF">
        <w:rPr>
          <w:rFonts w:ascii="Times New Roman" w:eastAsia="SymbolMT" w:hAnsi="Times New Roman" w:cs="Times New Roman"/>
          <w:sz w:val="24"/>
          <w:szCs w:val="24"/>
        </w:rPr>
        <w:t>Δ</w:t>
      </w:r>
      <w:r w:rsidRPr="00486A33">
        <w:rPr>
          <w:rFonts w:ascii="Times New Roman" w:hAnsi="Times New Roman" w:cs="Times New Roman"/>
          <w:sz w:val="24"/>
          <w:szCs w:val="24"/>
        </w:rPr>
        <w:t xml:space="preserve">E1 &lt; </w:t>
      </w:r>
      <w:r w:rsidR="00F753D3" w:rsidRPr="00633CDF">
        <w:rPr>
          <w:rFonts w:ascii="Times New Roman" w:eastAsia="SymbolMT" w:hAnsi="Times New Roman" w:cs="Times New Roman"/>
          <w:sz w:val="24"/>
          <w:szCs w:val="24"/>
        </w:rPr>
        <w:t>Δ</w:t>
      </w:r>
      <w:r w:rsidRPr="00486A33">
        <w:rPr>
          <w:rFonts w:ascii="Times New Roman" w:hAnsi="Times New Roman" w:cs="Times New Roman"/>
          <w:sz w:val="24"/>
          <w:szCs w:val="24"/>
        </w:rPr>
        <w:t>E2, так как в состоянии 1s</w:t>
      </w:r>
      <w:r w:rsidR="00F753D3" w:rsidRPr="00633CDF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>электроны сильнее связаны с ядром, чем в состоянии 2s.</w:t>
      </w:r>
    </w:p>
    <w:p w:rsidR="00486A33" w:rsidRPr="00633CDF" w:rsidRDefault="00486A33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A33">
        <w:rPr>
          <w:rFonts w:ascii="Times New Roman" w:hAnsi="Times New Roman" w:cs="Times New Roman"/>
          <w:sz w:val="24"/>
          <w:szCs w:val="24"/>
        </w:rPr>
        <w:t>Добавим в наш кристалл еще один атом. На</w:t>
      </w:r>
      <w:r w:rsidR="00F753D3" w:rsidRPr="00633CDF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 xml:space="preserve">рис. </w:t>
      </w:r>
      <w:r w:rsidR="00633CDF" w:rsidRPr="00633CDF">
        <w:rPr>
          <w:rFonts w:ascii="Times New Roman" w:hAnsi="Times New Roman" w:cs="Times New Roman"/>
          <w:sz w:val="24"/>
          <w:szCs w:val="24"/>
        </w:rPr>
        <w:t>1.</w:t>
      </w:r>
      <w:r w:rsidRPr="00486A33">
        <w:rPr>
          <w:rFonts w:ascii="Times New Roman" w:hAnsi="Times New Roman" w:cs="Times New Roman"/>
          <w:sz w:val="24"/>
          <w:szCs w:val="24"/>
        </w:rPr>
        <w:t>3 изображены энергетическая и пространственная схемы системы, со</w:t>
      </w:r>
      <w:r w:rsidR="00F753D3" w:rsidRPr="00633CDF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>стоящей из трёх атомов</w:t>
      </w:r>
    </w:p>
    <w:p w:rsidR="00F753D3" w:rsidRDefault="00F753D3" w:rsidP="00486A33">
      <w:pPr>
        <w:autoSpaceDE w:val="0"/>
        <w:autoSpaceDN w:val="0"/>
        <w:adjustRightInd w:val="0"/>
        <w:spacing w:after="0" w:line="240" w:lineRule="auto"/>
        <w:rPr>
          <w:rFonts w:cs="TimesNewRomanPS-ItalicMT"/>
          <w:i/>
          <w:iCs/>
          <w:sz w:val="28"/>
          <w:szCs w:val="28"/>
        </w:rPr>
      </w:pPr>
    </w:p>
    <w:p w:rsidR="008915C8" w:rsidRDefault="008915C8" w:rsidP="00486A33">
      <w:pPr>
        <w:autoSpaceDE w:val="0"/>
        <w:autoSpaceDN w:val="0"/>
        <w:adjustRightInd w:val="0"/>
        <w:spacing w:after="0" w:line="240" w:lineRule="auto"/>
        <w:rPr>
          <w:rFonts w:cs="TimesNewRomanPS-ItalicMT"/>
          <w:i/>
          <w:iCs/>
          <w:sz w:val="28"/>
          <w:szCs w:val="28"/>
        </w:rPr>
      </w:pPr>
      <w:r>
        <w:rPr>
          <w:rFonts w:cs="TimesNewRomanPS-ItalicMT"/>
          <w:i/>
          <w:iCs/>
          <w:noProof/>
          <w:sz w:val="28"/>
          <w:szCs w:val="28"/>
          <w:lang w:eastAsia="ru-RU"/>
        </w:rPr>
        <w:drawing>
          <wp:inline distT="0" distB="0" distL="0" distR="0">
            <wp:extent cx="5940425" cy="1538053"/>
            <wp:effectExtent l="1905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8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5C8" w:rsidRPr="00486A33" w:rsidRDefault="008915C8" w:rsidP="00486A33">
      <w:pPr>
        <w:autoSpaceDE w:val="0"/>
        <w:autoSpaceDN w:val="0"/>
        <w:adjustRightInd w:val="0"/>
        <w:spacing w:after="0" w:line="240" w:lineRule="auto"/>
        <w:rPr>
          <w:rFonts w:cs="TimesNewRomanPS-ItalicMT"/>
          <w:i/>
          <w:iCs/>
          <w:sz w:val="28"/>
          <w:szCs w:val="28"/>
        </w:rPr>
      </w:pPr>
      <w:r>
        <w:rPr>
          <w:rFonts w:cs="TimesNewRomanPS-ItalicMT"/>
          <w:i/>
          <w:iCs/>
          <w:noProof/>
          <w:sz w:val="28"/>
          <w:szCs w:val="28"/>
          <w:lang w:eastAsia="ru-RU"/>
        </w:rPr>
        <w:drawing>
          <wp:inline distT="0" distB="0" distL="0" distR="0">
            <wp:extent cx="5940425" cy="153805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8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A33" w:rsidRPr="00633CDF" w:rsidRDefault="00633CDF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="00486A33" w:rsidRPr="00486A33">
        <w:rPr>
          <w:rFonts w:ascii="Times New Roman" w:hAnsi="Times New Roman" w:cs="Times New Roman"/>
          <w:sz w:val="24"/>
          <w:szCs w:val="24"/>
        </w:rPr>
        <w:t xml:space="preserve">Рис. </w:t>
      </w:r>
      <w:r w:rsidRPr="00633CDF">
        <w:rPr>
          <w:rFonts w:ascii="Times New Roman" w:hAnsi="Times New Roman" w:cs="Times New Roman"/>
          <w:sz w:val="24"/>
          <w:szCs w:val="24"/>
        </w:rPr>
        <w:t>1.</w:t>
      </w:r>
      <w:r w:rsidR="00486A33" w:rsidRPr="00486A33">
        <w:rPr>
          <w:rFonts w:ascii="Times New Roman" w:hAnsi="Times New Roman" w:cs="Times New Roman"/>
          <w:sz w:val="24"/>
          <w:szCs w:val="24"/>
        </w:rPr>
        <w:t>3</w:t>
      </w:r>
    </w:p>
    <w:p w:rsidR="008915C8" w:rsidRPr="00486A33" w:rsidRDefault="008915C8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6A33" w:rsidRPr="00486A33" w:rsidRDefault="00486A33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A33">
        <w:rPr>
          <w:rFonts w:ascii="Times New Roman" w:hAnsi="Times New Roman" w:cs="Times New Roman"/>
          <w:sz w:val="24"/>
          <w:szCs w:val="24"/>
        </w:rPr>
        <w:t xml:space="preserve">Как видно из пространственной схемы, изображенной на рис. </w:t>
      </w:r>
      <w:r w:rsidR="00633CDF" w:rsidRPr="00633CDF">
        <w:rPr>
          <w:rFonts w:ascii="Times New Roman" w:hAnsi="Times New Roman" w:cs="Times New Roman"/>
          <w:sz w:val="24"/>
          <w:szCs w:val="24"/>
        </w:rPr>
        <w:t>1.</w:t>
      </w:r>
      <w:r w:rsidRPr="00486A33">
        <w:rPr>
          <w:rFonts w:ascii="Times New Roman" w:hAnsi="Times New Roman" w:cs="Times New Roman"/>
          <w:sz w:val="24"/>
          <w:szCs w:val="24"/>
        </w:rPr>
        <w:t xml:space="preserve">3, минимальное расстояние между атомами – постоянная кристаллической решетки </w:t>
      </w:r>
      <w:r w:rsidRPr="00486A33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486A33">
        <w:rPr>
          <w:rFonts w:ascii="Times New Roman" w:hAnsi="Times New Roman" w:cs="Times New Roman"/>
          <w:sz w:val="24"/>
          <w:szCs w:val="24"/>
        </w:rPr>
        <w:t>–</w:t>
      </w:r>
      <w:r w:rsidR="008915C8" w:rsidRPr="00633CDF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>осталось неизменным. Значит, величина расщепления (</w:t>
      </w:r>
      <w:r w:rsidR="008915C8" w:rsidRPr="00633CDF">
        <w:rPr>
          <w:rFonts w:ascii="Times New Roman" w:eastAsia="SymbolMT" w:hAnsi="Times New Roman" w:cs="Times New Roman"/>
          <w:sz w:val="24"/>
          <w:szCs w:val="24"/>
        </w:rPr>
        <w:t>Δ</w:t>
      </w:r>
      <w:r w:rsidRPr="00486A33">
        <w:rPr>
          <w:rFonts w:ascii="Times New Roman" w:hAnsi="Times New Roman" w:cs="Times New Roman"/>
          <w:sz w:val="24"/>
          <w:szCs w:val="24"/>
        </w:rPr>
        <w:t xml:space="preserve">E1 и </w:t>
      </w:r>
      <w:r w:rsidR="008915C8" w:rsidRPr="00633CDF">
        <w:rPr>
          <w:rFonts w:ascii="Times New Roman" w:eastAsia="SymbolMT" w:hAnsi="Times New Roman" w:cs="Times New Roman"/>
          <w:sz w:val="24"/>
          <w:szCs w:val="24"/>
        </w:rPr>
        <w:t>Δ</w:t>
      </w:r>
      <w:r w:rsidRPr="00486A33">
        <w:rPr>
          <w:rFonts w:ascii="Times New Roman" w:hAnsi="Times New Roman" w:cs="Times New Roman"/>
          <w:sz w:val="24"/>
          <w:szCs w:val="24"/>
        </w:rPr>
        <w:t xml:space="preserve">E2) будет </w:t>
      </w:r>
      <w:r w:rsidRPr="00486A33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той</w:t>
      </w:r>
      <w:r w:rsidR="008915C8" w:rsidRPr="00633CD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же самой</w:t>
      </w:r>
      <w:r w:rsidRPr="00486A33">
        <w:rPr>
          <w:rFonts w:ascii="Times New Roman" w:hAnsi="Times New Roman" w:cs="Times New Roman"/>
          <w:sz w:val="24"/>
          <w:szCs w:val="24"/>
        </w:rPr>
        <w:t>, как и для системы из двух атомов (</w:t>
      </w:r>
      <w:r w:rsidR="008915C8" w:rsidRPr="00633CDF">
        <w:rPr>
          <w:rFonts w:ascii="Times New Roman" w:eastAsia="SymbolMT" w:hAnsi="Times New Roman" w:cs="Times New Roman"/>
          <w:sz w:val="24"/>
          <w:szCs w:val="24"/>
        </w:rPr>
        <w:t>Δ</w:t>
      </w:r>
      <w:r w:rsidRPr="00486A33">
        <w:rPr>
          <w:rFonts w:ascii="Times New Roman" w:hAnsi="Times New Roman" w:cs="Times New Roman"/>
          <w:sz w:val="24"/>
          <w:szCs w:val="24"/>
        </w:rPr>
        <w:t xml:space="preserve">E зависит от </w:t>
      </w:r>
      <w:r w:rsidRPr="00486A3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минимального</w:t>
      </w:r>
      <w:r w:rsidR="008915C8" w:rsidRPr="00633CD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>расстояния между атомами). Третий энергетический уровень расположился</w:t>
      </w:r>
      <w:r w:rsidR="008915C8" w:rsidRPr="00633CDF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между </w:t>
      </w:r>
      <w:r w:rsidRPr="00486A33">
        <w:rPr>
          <w:rFonts w:ascii="Times New Roman" w:hAnsi="Times New Roman" w:cs="Times New Roman"/>
          <w:sz w:val="24"/>
          <w:szCs w:val="24"/>
        </w:rPr>
        <w:t>двумя крайними.</w:t>
      </w:r>
    </w:p>
    <w:p w:rsidR="00E463FB" w:rsidRPr="00633CDF" w:rsidRDefault="00486A33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A33">
        <w:rPr>
          <w:rFonts w:ascii="Times New Roman" w:hAnsi="Times New Roman" w:cs="Times New Roman"/>
          <w:sz w:val="24"/>
          <w:szCs w:val="24"/>
        </w:rPr>
        <w:t>Продолжая добавлять в нашу систему атомы и рассуждая аналогично, мы</w:t>
      </w:r>
      <w:r w:rsidR="00E463FB" w:rsidRPr="00633CDF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 xml:space="preserve">придем к выводу, что для системы из N атомов каждый из уровней изолированного атома расщепляется на N подуровней (рис. </w:t>
      </w:r>
      <w:r w:rsidR="00633CDF" w:rsidRPr="00633CDF">
        <w:rPr>
          <w:rFonts w:ascii="Times New Roman" w:hAnsi="Times New Roman" w:cs="Times New Roman"/>
          <w:sz w:val="24"/>
          <w:szCs w:val="24"/>
        </w:rPr>
        <w:t>1.</w:t>
      </w:r>
      <w:r w:rsidRPr="00486A33">
        <w:rPr>
          <w:rFonts w:ascii="Times New Roman" w:hAnsi="Times New Roman" w:cs="Times New Roman"/>
          <w:sz w:val="24"/>
          <w:szCs w:val="24"/>
        </w:rPr>
        <w:t xml:space="preserve">4). </w:t>
      </w:r>
    </w:p>
    <w:p w:rsidR="00E463FB" w:rsidRPr="00633CDF" w:rsidRDefault="00E463FB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63FB" w:rsidRDefault="009F4264" w:rsidP="00486A3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noProof/>
          <w:sz w:val="28"/>
          <w:szCs w:val="28"/>
          <w:lang w:eastAsia="ru-RU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4.5pt;margin-top:101.05pt;width:38.5pt;height:25.05pt;z-index:251659264" strokecolor="white [3212]">
            <v:textbox>
              <w:txbxContent>
                <w:p w:rsidR="00553D34" w:rsidRPr="00591F58" w:rsidRDefault="00553D34">
                  <w:pPr>
                    <w:rPr>
                      <w:sz w:val="32"/>
                      <w:szCs w:val="32"/>
                      <w:lang w:val="en-US"/>
                    </w:rPr>
                  </w:pPr>
                  <w:r w:rsidRPr="00591F58">
                    <w:rPr>
                      <w:sz w:val="32"/>
                      <w:szCs w:val="32"/>
                      <w:lang w:val="en-US"/>
                    </w:rPr>
                    <w:t>Eg</w:t>
                  </w:r>
                </w:p>
              </w:txbxContent>
            </v:textbox>
          </v:shape>
        </w:pict>
      </w:r>
      <w:r w:rsidR="00E463FB">
        <w:rPr>
          <w:rFonts w:ascii="TimesNewRomanPSMT" w:hAnsi="TimesNewRomanPSMT" w:cs="TimesNewRomanPSMT"/>
          <w:noProof/>
          <w:sz w:val="28"/>
          <w:szCs w:val="28"/>
          <w:lang w:eastAsia="ru-RU"/>
        </w:rPr>
        <w:drawing>
          <wp:inline distT="0" distB="0" distL="0" distR="0">
            <wp:extent cx="4676775" cy="227647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3FB" w:rsidRPr="00486A33" w:rsidRDefault="00553D34" w:rsidP="00E463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E463FB" w:rsidRPr="00486A33">
        <w:rPr>
          <w:rFonts w:ascii="Times New Roman" w:hAnsi="Times New Roman" w:cs="Times New Roman"/>
          <w:sz w:val="24"/>
          <w:szCs w:val="24"/>
        </w:rPr>
        <w:t xml:space="preserve">Рис. </w:t>
      </w:r>
      <w:r w:rsidR="00633CDF" w:rsidRPr="00633CDF">
        <w:rPr>
          <w:rFonts w:ascii="Times New Roman" w:hAnsi="Times New Roman" w:cs="Times New Roman"/>
          <w:sz w:val="24"/>
          <w:szCs w:val="24"/>
        </w:rPr>
        <w:t>1.</w:t>
      </w:r>
      <w:r w:rsidR="00E463FB" w:rsidRPr="00486A33">
        <w:rPr>
          <w:rFonts w:ascii="Times New Roman" w:hAnsi="Times New Roman" w:cs="Times New Roman"/>
          <w:sz w:val="24"/>
          <w:szCs w:val="24"/>
        </w:rPr>
        <w:t>4</w:t>
      </w:r>
    </w:p>
    <w:p w:rsidR="00E463FB" w:rsidRPr="00633CDF" w:rsidRDefault="00E463FB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3D34" w:rsidRPr="00B66508" w:rsidRDefault="00486A33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A33">
        <w:rPr>
          <w:rFonts w:ascii="Times New Roman" w:hAnsi="Times New Roman" w:cs="Times New Roman"/>
          <w:sz w:val="24"/>
          <w:szCs w:val="24"/>
        </w:rPr>
        <w:t>При этом величина</w:t>
      </w:r>
      <w:r w:rsidR="00E463FB" w:rsidRPr="00633CDF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 xml:space="preserve">расщепления </w:t>
      </w:r>
      <w:r w:rsidR="00E463FB" w:rsidRPr="00633CDF">
        <w:rPr>
          <w:rFonts w:ascii="Times New Roman" w:hAnsi="Times New Roman" w:cs="Times New Roman"/>
          <w:sz w:val="24"/>
          <w:szCs w:val="24"/>
        </w:rPr>
        <w:t>Δ</w:t>
      </w:r>
      <w:r w:rsidRPr="00486A33">
        <w:rPr>
          <w:rFonts w:ascii="Times New Roman" w:hAnsi="Times New Roman" w:cs="Times New Roman"/>
          <w:sz w:val="24"/>
          <w:szCs w:val="24"/>
        </w:rPr>
        <w:t>E не будет зависеть от числа атомов, так как минимальное</w:t>
      </w:r>
      <w:r w:rsidR="00E463FB" w:rsidRPr="00633CDF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>расстояние между атомами в кристалле остается неизменным. Следовательно,</w:t>
      </w:r>
      <w:r w:rsidR="00E463FB" w:rsidRPr="00633CDF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>расстояние между соседними подуровнями будет уменьшаться с ростом N –</w:t>
      </w:r>
      <w:r w:rsidR="00633CDF" w:rsidRPr="00633CDF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>числа атомов в кристалле. Число атомов N имеет порядок числа Авогадро</w:t>
      </w:r>
    </w:p>
    <w:p w:rsidR="00486A33" w:rsidRPr="00633CDF" w:rsidRDefault="00E463FB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CDF">
        <w:rPr>
          <w:rFonts w:ascii="Times New Roman" w:hAnsi="Times New Roman" w:cs="Times New Roman"/>
          <w:sz w:val="24"/>
          <w:szCs w:val="24"/>
        </w:rPr>
        <w:t xml:space="preserve"> </w:t>
      </w:r>
      <w:r w:rsidR="00486A33" w:rsidRPr="00486A33">
        <w:rPr>
          <w:rFonts w:ascii="Times New Roman" w:hAnsi="Times New Roman" w:cs="Times New Roman"/>
          <w:sz w:val="24"/>
          <w:szCs w:val="24"/>
        </w:rPr>
        <w:t>N</w:t>
      </w:r>
      <w:r w:rsidR="00486A33" w:rsidRPr="00486A33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486A33" w:rsidRPr="00486A33">
        <w:rPr>
          <w:rFonts w:ascii="Times New Roman" w:hAnsi="Times New Roman" w:cs="Times New Roman"/>
          <w:sz w:val="24"/>
          <w:szCs w:val="24"/>
        </w:rPr>
        <w:t xml:space="preserve"> = 6,02 </w:t>
      </w:r>
      <w:r w:rsidR="00486A33" w:rsidRPr="00486A33">
        <w:rPr>
          <w:rFonts w:ascii="Times New Roman" w:hAnsi="Times New Roman" w:cs="Times New Roman" w:hint="eastAsia"/>
          <w:sz w:val="24"/>
          <w:szCs w:val="24"/>
        </w:rPr>
        <w:t></w:t>
      </w:r>
      <w:r w:rsidR="00486A33" w:rsidRPr="00486A33">
        <w:rPr>
          <w:rFonts w:ascii="Times New Roman" w:hAnsi="Times New Roman" w:cs="Times New Roman"/>
          <w:sz w:val="24"/>
          <w:szCs w:val="24"/>
        </w:rPr>
        <w:t>10</w:t>
      </w:r>
      <w:r w:rsidRPr="00553D34">
        <w:rPr>
          <w:rFonts w:ascii="Times New Roman" w:hAnsi="Times New Roman" w:cs="Times New Roman"/>
          <w:sz w:val="24"/>
          <w:szCs w:val="24"/>
          <w:vertAlign w:val="superscript"/>
        </w:rPr>
        <w:t>23</w:t>
      </w:r>
      <w:r w:rsidRPr="00633CDF">
        <w:rPr>
          <w:rFonts w:ascii="Times New Roman" w:hAnsi="Times New Roman" w:cs="Times New Roman"/>
          <w:sz w:val="24"/>
          <w:szCs w:val="24"/>
        </w:rPr>
        <w:t xml:space="preserve"> </w:t>
      </w:r>
      <w:r w:rsidR="00486A33" w:rsidRPr="00486A33">
        <w:rPr>
          <w:rFonts w:ascii="Times New Roman" w:hAnsi="Times New Roman" w:cs="Times New Roman"/>
          <w:sz w:val="24"/>
          <w:szCs w:val="24"/>
        </w:rPr>
        <w:t>1/моль.</w:t>
      </w:r>
    </w:p>
    <w:p w:rsidR="00BE2112" w:rsidRPr="00486A33" w:rsidRDefault="00BE2112" w:rsidP="00BE2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A33">
        <w:rPr>
          <w:rFonts w:ascii="Times New Roman" w:hAnsi="Times New Roman" w:cs="Times New Roman"/>
          <w:sz w:val="24"/>
          <w:szCs w:val="24"/>
        </w:rPr>
        <w:t xml:space="preserve">Энергетическая схема системы, состоящей из N атомов, изображена на рис. </w:t>
      </w:r>
      <w:r w:rsidR="00633CDF" w:rsidRPr="00633CDF">
        <w:rPr>
          <w:rFonts w:ascii="Times New Roman" w:hAnsi="Times New Roman" w:cs="Times New Roman"/>
          <w:sz w:val="24"/>
          <w:szCs w:val="24"/>
        </w:rPr>
        <w:t>1.</w:t>
      </w:r>
      <w:r w:rsidRPr="00486A33">
        <w:rPr>
          <w:rFonts w:ascii="Times New Roman" w:hAnsi="Times New Roman" w:cs="Times New Roman"/>
          <w:sz w:val="24"/>
          <w:szCs w:val="24"/>
        </w:rPr>
        <w:t>4</w:t>
      </w:r>
      <w:r w:rsidRPr="00633CDF">
        <w:rPr>
          <w:rFonts w:ascii="Times New Roman" w:hAnsi="Times New Roman" w:cs="Times New Roman"/>
          <w:sz w:val="24"/>
          <w:szCs w:val="24"/>
        </w:rPr>
        <w:t>.</w:t>
      </w:r>
    </w:p>
    <w:p w:rsidR="00486A33" w:rsidRPr="00553D34" w:rsidRDefault="00486A33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A33">
        <w:rPr>
          <w:rFonts w:ascii="Times New Roman" w:hAnsi="Times New Roman" w:cs="Times New Roman"/>
          <w:sz w:val="24"/>
          <w:szCs w:val="24"/>
        </w:rPr>
        <w:t xml:space="preserve">Максимальное расщепление уровней </w:t>
      </w:r>
      <w:r w:rsidR="00E463FB" w:rsidRPr="00553D34">
        <w:rPr>
          <w:rFonts w:ascii="Times New Roman" w:hAnsi="Times New Roman" w:cs="Times New Roman"/>
          <w:sz w:val="24"/>
          <w:szCs w:val="24"/>
        </w:rPr>
        <w:t>Δ</w:t>
      </w:r>
      <w:r w:rsidRPr="00486A33">
        <w:rPr>
          <w:rFonts w:ascii="Times New Roman" w:hAnsi="Times New Roman" w:cs="Times New Roman"/>
          <w:sz w:val="24"/>
          <w:szCs w:val="24"/>
        </w:rPr>
        <w:t>E по порядку величины составляет</w:t>
      </w:r>
      <w:r w:rsidR="00E463FB" w:rsidRPr="00553D34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>1 эВ, значит:</w:t>
      </w:r>
    </w:p>
    <w:p w:rsidR="00BE2112" w:rsidRPr="00553D34" w:rsidRDefault="00BE2112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6A33" w:rsidRPr="00486A33" w:rsidRDefault="00BE2112" w:rsidP="00486A33">
      <w:pPr>
        <w:autoSpaceDE w:val="0"/>
        <w:autoSpaceDN w:val="0"/>
        <w:adjustRightInd w:val="0"/>
        <w:spacing w:after="0" w:line="240" w:lineRule="auto"/>
        <w:rPr>
          <w:rFonts w:cs="TimesNewRomanPSMT"/>
          <w:sz w:val="32"/>
          <w:szCs w:val="32"/>
        </w:rPr>
      </w:pPr>
      <w:r w:rsidRPr="00BE2112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="00031F6F"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NewRomanPSMT" w:hAnsi="TimesNewRomanPSMT" w:cs="TimesNewRomanPSMT"/>
          <w:sz w:val="28"/>
          <w:szCs w:val="28"/>
        </w:rPr>
        <w:t>E</w:t>
      </w:r>
      <w:r w:rsidRPr="00BE2112">
        <w:rPr>
          <w:rFonts w:cs="TimesNewRomanPSMT"/>
          <w:sz w:val="28"/>
          <w:szCs w:val="28"/>
        </w:rPr>
        <w:t>≈</w:t>
      </w:r>
      <w:r>
        <w:rPr>
          <w:rFonts w:ascii="Times New Roman" w:hAnsi="Times New Roman" w:cs="Times New Roman"/>
          <w:sz w:val="28"/>
          <w:szCs w:val="28"/>
          <w:lang w:val="en-US"/>
        </w:rPr>
        <w:t>Δ</w:t>
      </w:r>
      <w:r>
        <w:rPr>
          <w:rFonts w:cs="TimesNewRomanPSMT"/>
          <w:sz w:val="28"/>
          <w:szCs w:val="28"/>
          <w:lang w:val="en-US"/>
        </w:rPr>
        <w:t>E</w:t>
      </w:r>
      <w:r w:rsidRPr="00BE2112">
        <w:rPr>
          <w:rFonts w:cs="TimesNewRomanPSMT"/>
          <w:sz w:val="28"/>
          <w:szCs w:val="28"/>
        </w:rPr>
        <w:t>/</w:t>
      </w:r>
      <w:r>
        <w:rPr>
          <w:rFonts w:cs="TimesNewRomanPSMT"/>
          <w:sz w:val="28"/>
          <w:szCs w:val="28"/>
          <w:lang w:val="en-US"/>
        </w:rPr>
        <w:t>N</w:t>
      </w:r>
      <w:r w:rsidRPr="00BE2112">
        <w:rPr>
          <w:rFonts w:cs="TimesNewRomanPSMT"/>
          <w:sz w:val="28"/>
          <w:szCs w:val="28"/>
        </w:rPr>
        <w:t xml:space="preserve"> </w:t>
      </w:r>
      <w:r w:rsidR="00E463FB">
        <w:rPr>
          <w:rFonts w:ascii="TimesNewRomanPSMT" w:hAnsi="TimesNewRomanPSMT" w:cs="TimesNewRomanPSMT"/>
          <w:sz w:val="30"/>
          <w:szCs w:val="30"/>
        </w:rPr>
        <w:t>~10</w:t>
      </w:r>
      <w:r w:rsidRPr="00BE2112">
        <w:rPr>
          <w:rFonts w:cs="TimesNewRomanPSMT"/>
          <w:sz w:val="30"/>
          <w:szCs w:val="30"/>
          <w:vertAlign w:val="superscript"/>
        </w:rPr>
        <w:t>-</w:t>
      </w:r>
      <w:r w:rsidR="00E463FB" w:rsidRPr="00E463FB">
        <w:rPr>
          <w:rFonts w:ascii="TimesNewRomanPSMT" w:hAnsi="TimesNewRomanPSMT" w:cs="TimesNewRomanPSMT"/>
          <w:sz w:val="30"/>
          <w:szCs w:val="30"/>
          <w:vertAlign w:val="superscript"/>
        </w:rPr>
        <w:t>23</w:t>
      </w:r>
      <w:r w:rsidR="00486A33" w:rsidRPr="00486A33">
        <w:rPr>
          <w:rFonts w:ascii="TimesNewRomanPSMT" w:hAnsi="TimesNewRomanPSMT" w:cs="TimesNewRomanPSMT"/>
          <w:sz w:val="20"/>
          <w:szCs w:val="20"/>
        </w:rPr>
        <w:t xml:space="preserve"> </w:t>
      </w:r>
      <w:r w:rsidR="00486A33" w:rsidRPr="00486A33">
        <w:rPr>
          <w:rFonts w:ascii="TimesNewRomanPSMT" w:hAnsi="TimesNewRomanPSMT" w:cs="TimesNewRomanPSMT"/>
          <w:sz w:val="28"/>
          <w:szCs w:val="28"/>
        </w:rPr>
        <w:t xml:space="preserve">эВ </w:t>
      </w:r>
    </w:p>
    <w:p w:rsidR="00BE2112" w:rsidRPr="00BE2112" w:rsidRDefault="00BE2112" w:rsidP="00486A33">
      <w:pPr>
        <w:autoSpaceDE w:val="0"/>
        <w:autoSpaceDN w:val="0"/>
        <w:adjustRightInd w:val="0"/>
        <w:spacing w:after="0" w:line="240" w:lineRule="auto"/>
        <w:rPr>
          <w:rFonts w:cs="TimesNewRomanPS-ItalicMT"/>
          <w:i/>
          <w:iCs/>
          <w:sz w:val="28"/>
          <w:szCs w:val="28"/>
        </w:rPr>
      </w:pPr>
    </w:p>
    <w:p w:rsidR="00486A33" w:rsidRPr="00486A33" w:rsidRDefault="00486A33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A33">
        <w:rPr>
          <w:rFonts w:ascii="Times New Roman" w:hAnsi="Times New Roman" w:cs="Times New Roman"/>
          <w:sz w:val="24"/>
          <w:szCs w:val="24"/>
        </w:rPr>
        <w:t xml:space="preserve">Это очень малая величина по сравнению с величиной </w:t>
      </w:r>
      <w:r w:rsidRPr="00486A33">
        <w:rPr>
          <w:rFonts w:ascii="Times New Roman" w:hAnsi="Times New Roman" w:cs="Times New Roman"/>
          <w:i/>
          <w:sz w:val="24"/>
          <w:szCs w:val="24"/>
        </w:rPr>
        <w:t>k</w:t>
      </w:r>
      <w:r w:rsidRPr="00486A33">
        <w:rPr>
          <w:rFonts w:ascii="Times New Roman" w:hAnsi="Times New Roman" w:cs="Times New Roman"/>
          <w:sz w:val="24"/>
          <w:szCs w:val="24"/>
        </w:rPr>
        <w:t>T – добавкой энергии, которую в среднем получает электрон п</w:t>
      </w:r>
      <w:r w:rsidR="00BE2112" w:rsidRPr="00553D34">
        <w:rPr>
          <w:rFonts w:ascii="Times New Roman" w:hAnsi="Times New Roman" w:cs="Times New Roman"/>
          <w:sz w:val="24"/>
          <w:szCs w:val="24"/>
        </w:rPr>
        <w:t>ри нагревании. Так, при темпера</w:t>
      </w:r>
      <w:r w:rsidRPr="00486A33">
        <w:rPr>
          <w:rFonts w:ascii="Times New Roman" w:hAnsi="Times New Roman" w:cs="Times New Roman"/>
          <w:sz w:val="24"/>
          <w:szCs w:val="24"/>
        </w:rPr>
        <w:t>туре 1 К</w:t>
      </w:r>
      <w:r w:rsidR="00BE2112" w:rsidRPr="00553D34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i/>
          <w:sz w:val="24"/>
          <w:szCs w:val="24"/>
        </w:rPr>
        <w:t>k</w:t>
      </w:r>
      <w:r w:rsidRPr="00486A33">
        <w:rPr>
          <w:rFonts w:ascii="Times New Roman" w:hAnsi="Times New Roman" w:cs="Times New Roman"/>
          <w:sz w:val="24"/>
          <w:szCs w:val="24"/>
        </w:rPr>
        <w:t xml:space="preserve">T </w:t>
      </w:r>
      <w:r w:rsidR="00BE2112" w:rsidRPr="00553D34">
        <w:rPr>
          <w:rFonts w:ascii="Times New Roman" w:hAnsi="Times New Roman" w:cs="Times New Roman"/>
          <w:sz w:val="24"/>
          <w:szCs w:val="24"/>
        </w:rPr>
        <w:t>≈</w:t>
      </w:r>
      <w:r w:rsidRPr="00486A33">
        <w:rPr>
          <w:rFonts w:ascii="Times New Roman" w:hAnsi="Times New Roman" w:cs="Times New Roman"/>
          <w:sz w:val="24"/>
          <w:szCs w:val="24"/>
        </w:rPr>
        <w:t xml:space="preserve"> 10</w:t>
      </w:r>
      <w:r w:rsidR="00BE2112" w:rsidRPr="00591F58"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 w:rsidR="00BE2112" w:rsidRPr="00553D34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 xml:space="preserve">эВ, что почти на два десятка порядков(!) больше чем </w:t>
      </w:r>
      <w:r w:rsidR="00BE2112" w:rsidRPr="00553D34">
        <w:rPr>
          <w:rFonts w:ascii="Times New Roman" w:hAnsi="Times New Roman" w:cs="Times New Roman"/>
          <w:sz w:val="24"/>
          <w:szCs w:val="24"/>
        </w:rPr>
        <w:t>Δ</w:t>
      </w:r>
      <w:r w:rsidRPr="00486A33">
        <w:rPr>
          <w:rFonts w:ascii="Times New Roman" w:hAnsi="Times New Roman" w:cs="Times New Roman"/>
          <w:sz w:val="24"/>
          <w:szCs w:val="24"/>
        </w:rPr>
        <w:t>E.</w:t>
      </w:r>
    </w:p>
    <w:p w:rsidR="00E8487D" w:rsidRDefault="00486A33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A33">
        <w:rPr>
          <w:rFonts w:ascii="Times New Roman" w:hAnsi="Times New Roman" w:cs="Times New Roman"/>
          <w:sz w:val="24"/>
          <w:szCs w:val="24"/>
        </w:rPr>
        <w:t>Поэтому можно считать, что энергия в такой системе очень близко расположенных подуровней меняется почти непрерывно (квазинепрерывно). Систему</w:t>
      </w:r>
      <w:r w:rsidR="00BE2112" w:rsidRPr="00553D34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>подуровней называют разрешенной зоной. В кристалле образовалось две</w:t>
      </w:r>
      <w:r w:rsidR="00BE2112" w:rsidRPr="00553D34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 xml:space="preserve">разрешенных зоны: из 1s и 2s уровней изолированного атома. Зона, получившаяся из 1s уровня, полностью заполнена. </w:t>
      </w:r>
    </w:p>
    <w:p w:rsidR="00486A33" w:rsidRPr="00553D34" w:rsidRDefault="00486A33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A33">
        <w:rPr>
          <w:rFonts w:ascii="Times New Roman" w:hAnsi="Times New Roman" w:cs="Times New Roman"/>
          <w:sz w:val="24"/>
          <w:szCs w:val="24"/>
        </w:rPr>
        <w:t>Зона, образовавшаяся из 2s уровня, заполнена наполовину (на наших схемах заполнение обозначено</w:t>
      </w:r>
      <w:r w:rsidR="00F30898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>штриховкой в клеточку</w:t>
      </w:r>
      <w:r w:rsidR="00E8487D">
        <w:rPr>
          <w:rFonts w:ascii="Times New Roman" w:hAnsi="Times New Roman" w:cs="Times New Roman"/>
          <w:sz w:val="24"/>
          <w:szCs w:val="24"/>
        </w:rPr>
        <w:t xml:space="preserve">. </w:t>
      </w:r>
      <w:r w:rsidR="00E8487D" w:rsidRPr="00E8487D">
        <w:rPr>
          <w:rFonts w:ascii="Times New Roman" w:hAnsi="Times New Roman" w:cs="Times New Roman"/>
          <w:sz w:val="24"/>
          <w:szCs w:val="24"/>
        </w:rPr>
        <w:t>Валентная зона — энергетическая область разрешённых электронных состояний в твёрдом теле, заполненная валентными электронами</w:t>
      </w:r>
      <w:r w:rsidRPr="00486A33">
        <w:rPr>
          <w:rFonts w:ascii="Times New Roman" w:hAnsi="Times New Roman" w:cs="Times New Roman"/>
          <w:sz w:val="24"/>
          <w:szCs w:val="24"/>
        </w:rPr>
        <w:t>).</w:t>
      </w:r>
      <w:r w:rsidR="00E8487D">
        <w:rPr>
          <w:rFonts w:ascii="Arial" w:hAnsi="Arial" w:cs="Arial"/>
          <w:color w:val="000000"/>
          <w:sz w:val="16"/>
          <w:szCs w:val="16"/>
        </w:rPr>
        <w:t>.</w:t>
      </w:r>
      <w:r w:rsidRPr="00486A33">
        <w:rPr>
          <w:rFonts w:ascii="Times New Roman" w:hAnsi="Times New Roman" w:cs="Times New Roman"/>
          <w:sz w:val="24"/>
          <w:szCs w:val="24"/>
        </w:rPr>
        <w:t>Между этими зонами находится интервал энергий, запрещенных для электронов: это – запрещенная зона, ее ширину мы обозначаем</w:t>
      </w:r>
      <w:r w:rsidR="00553D34" w:rsidRPr="00553D34">
        <w:rPr>
          <w:rFonts w:ascii="Times New Roman" w:hAnsi="Times New Roman" w:cs="Times New Roman"/>
          <w:sz w:val="24"/>
          <w:szCs w:val="24"/>
        </w:rPr>
        <w:t xml:space="preserve"> </w:t>
      </w:r>
      <w:r w:rsidR="00553D34" w:rsidRPr="00553D34">
        <w:rPr>
          <w:rFonts w:ascii="Times New Roman" w:hAnsi="Times New Roman" w:cs="Times New Roman"/>
          <w:b/>
          <w:sz w:val="24"/>
          <w:szCs w:val="24"/>
          <w:lang w:val="en-US"/>
        </w:rPr>
        <w:t>Eg</w:t>
      </w:r>
      <w:r w:rsidR="00553D34">
        <w:rPr>
          <w:rFonts w:cs="TimesNewRomanPSMT"/>
          <w:sz w:val="28"/>
          <w:szCs w:val="28"/>
        </w:rPr>
        <w:t>.</w:t>
      </w:r>
      <w:r w:rsidR="00BE2112" w:rsidRPr="00BE2112">
        <w:rPr>
          <w:rFonts w:cs="TimesNewRomanPSMT"/>
          <w:sz w:val="28"/>
          <w:szCs w:val="28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 xml:space="preserve">Нетрудно понять, что кристалл с подобной зонной схемой (рис. </w:t>
      </w:r>
      <w:r w:rsidR="00633CDF" w:rsidRPr="00553D34">
        <w:rPr>
          <w:rFonts w:ascii="Times New Roman" w:hAnsi="Times New Roman" w:cs="Times New Roman"/>
          <w:sz w:val="24"/>
          <w:szCs w:val="24"/>
        </w:rPr>
        <w:t>1.</w:t>
      </w:r>
      <w:r w:rsidRPr="00486A33">
        <w:rPr>
          <w:rFonts w:ascii="Times New Roman" w:hAnsi="Times New Roman" w:cs="Times New Roman"/>
          <w:sz w:val="24"/>
          <w:szCs w:val="24"/>
        </w:rPr>
        <w:t>4) будет хорошо проводить электрический ток: электроны наполовину заполненной зоны могут под действием внешнего электрического поля увеличивать</w:t>
      </w:r>
      <w:r w:rsidR="00BE2112" w:rsidRPr="00553D34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>свою энергию квазинепрерывным образом (</w:t>
      </w:r>
      <w:r w:rsidR="00BE2112" w:rsidRPr="00553D34">
        <w:rPr>
          <w:rFonts w:ascii="Times New Roman" w:hAnsi="Times New Roman" w:cs="Times New Roman"/>
          <w:sz w:val="24"/>
          <w:szCs w:val="24"/>
        </w:rPr>
        <w:t>Δ</w:t>
      </w:r>
      <w:r w:rsidRPr="00486A33">
        <w:rPr>
          <w:rFonts w:ascii="Times New Roman" w:hAnsi="Times New Roman" w:cs="Times New Roman"/>
          <w:sz w:val="24"/>
          <w:szCs w:val="24"/>
        </w:rPr>
        <w:t>E ~10</w:t>
      </w:r>
      <w:r w:rsidRPr="00486A33">
        <w:rPr>
          <w:rFonts w:ascii="Times New Roman" w:hAnsi="Times New Roman" w:cs="Times New Roman"/>
          <w:sz w:val="24"/>
          <w:szCs w:val="24"/>
          <w:vertAlign w:val="superscript"/>
        </w:rPr>
        <w:t>23</w:t>
      </w:r>
      <w:r w:rsidRPr="00486A33">
        <w:rPr>
          <w:rFonts w:ascii="Times New Roman" w:hAnsi="Times New Roman" w:cs="Times New Roman"/>
          <w:sz w:val="24"/>
          <w:szCs w:val="24"/>
        </w:rPr>
        <w:t xml:space="preserve"> эВ). Увеличение энергии</w:t>
      </w:r>
      <w:r w:rsidR="00F353D5" w:rsidRPr="00553D34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 xml:space="preserve">при приложении внешнего электрического поля связано с возникающим упорядоченным движением электронов – электрическим током. Все металлы хорошо проводят электрический ток, так как имеют энергетическую схему, подобную только что рассмотренной схеме кристалла (рис. </w:t>
      </w:r>
      <w:r w:rsidR="00633CDF" w:rsidRPr="00553D34">
        <w:rPr>
          <w:rFonts w:ascii="Times New Roman" w:hAnsi="Times New Roman" w:cs="Times New Roman"/>
          <w:sz w:val="24"/>
          <w:szCs w:val="24"/>
        </w:rPr>
        <w:t>1.</w:t>
      </w:r>
      <w:r w:rsidRPr="00486A33">
        <w:rPr>
          <w:rFonts w:ascii="Times New Roman" w:hAnsi="Times New Roman" w:cs="Times New Roman"/>
          <w:sz w:val="24"/>
          <w:szCs w:val="24"/>
        </w:rPr>
        <w:t>4).</w:t>
      </w:r>
    </w:p>
    <w:p w:rsidR="00782A21" w:rsidRPr="00633CDF" w:rsidRDefault="00782A21" w:rsidP="00486A33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:rsidR="00782A21" w:rsidRPr="00553D34" w:rsidRDefault="00486A33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A33">
        <w:rPr>
          <w:rFonts w:ascii="Times New Roman" w:hAnsi="Times New Roman" w:cs="Times New Roman"/>
          <w:sz w:val="24"/>
          <w:szCs w:val="24"/>
        </w:rPr>
        <w:t>Будет ли проводить электрический ток вещество с изображенной на</w:t>
      </w:r>
      <w:r w:rsidR="00031F6F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 xml:space="preserve">рис. </w:t>
      </w:r>
      <w:r w:rsidR="00633CDF" w:rsidRPr="00553D34">
        <w:rPr>
          <w:rFonts w:ascii="Times New Roman" w:hAnsi="Times New Roman" w:cs="Times New Roman"/>
          <w:sz w:val="24"/>
          <w:szCs w:val="24"/>
        </w:rPr>
        <w:t>1.</w:t>
      </w:r>
      <w:r w:rsidRPr="00486A33">
        <w:rPr>
          <w:rFonts w:ascii="Times New Roman" w:hAnsi="Times New Roman" w:cs="Times New Roman"/>
          <w:sz w:val="24"/>
          <w:szCs w:val="24"/>
        </w:rPr>
        <w:t xml:space="preserve">5 зонной схемой? Здесь валентная зона полностью заполнена. </w:t>
      </w:r>
    </w:p>
    <w:p w:rsidR="00782A21" w:rsidRPr="00553D34" w:rsidRDefault="00782A21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2A21" w:rsidRDefault="009F4264" w:rsidP="00486A33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  <w:r>
        <w:rPr>
          <w:rFonts w:cs="TimesNewRomanPSMT"/>
          <w:noProof/>
          <w:sz w:val="28"/>
          <w:szCs w:val="28"/>
          <w:lang w:eastAsia="ru-RU"/>
        </w:rPr>
        <w:lastRenderedPageBreak/>
        <w:pict>
          <v:shape id="_x0000_s1026" type="#_x0000_t202" style="position:absolute;margin-left:170.4pt;margin-top:62.9pt;width:37.5pt;height:26.25pt;z-index:251658240" strokecolor="white [3212]">
            <v:textbox style="mso-next-textbox:#_x0000_s1026">
              <w:txbxContent>
                <w:p w:rsidR="00782A21" w:rsidRPr="00782A21" w:rsidRDefault="00782A21">
                  <w:pPr>
                    <w:rPr>
                      <w:sz w:val="32"/>
                      <w:szCs w:val="32"/>
                      <w:lang w:val="en-US"/>
                    </w:rPr>
                  </w:pPr>
                  <w:r w:rsidRPr="00782A21">
                    <w:rPr>
                      <w:sz w:val="32"/>
                      <w:szCs w:val="32"/>
                      <w:lang w:val="en-US"/>
                    </w:rPr>
                    <w:t>Eg</w:t>
                  </w:r>
                </w:p>
              </w:txbxContent>
            </v:textbox>
          </v:shape>
        </w:pict>
      </w:r>
      <w:r w:rsidR="0099115A">
        <w:rPr>
          <w:rFonts w:cs="TimesNewRomanPSMT"/>
          <w:noProof/>
          <w:sz w:val="28"/>
          <w:szCs w:val="28"/>
          <w:lang w:eastAsia="ru-RU"/>
        </w:rPr>
        <w:t xml:space="preserve">                                   </w:t>
      </w:r>
      <w:r w:rsidR="00782A21">
        <w:rPr>
          <w:rFonts w:cs="TimesNewRomanPSMT"/>
          <w:noProof/>
          <w:sz w:val="28"/>
          <w:szCs w:val="28"/>
          <w:lang w:eastAsia="ru-RU"/>
        </w:rPr>
        <w:drawing>
          <wp:inline distT="0" distB="0" distL="0" distR="0">
            <wp:extent cx="2962275" cy="179070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A21" w:rsidRDefault="00782A21" w:rsidP="00486A33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</w:p>
    <w:p w:rsidR="00782A21" w:rsidRPr="00553D34" w:rsidRDefault="0099115A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="00782A21" w:rsidRPr="00553D34">
        <w:rPr>
          <w:rFonts w:ascii="Times New Roman" w:hAnsi="Times New Roman" w:cs="Times New Roman"/>
          <w:sz w:val="24"/>
          <w:szCs w:val="24"/>
        </w:rPr>
        <w:t>Р</w:t>
      </w:r>
      <w:r w:rsidR="00782A21" w:rsidRPr="00486A33">
        <w:rPr>
          <w:rFonts w:ascii="Times New Roman" w:hAnsi="Times New Roman" w:cs="Times New Roman"/>
          <w:sz w:val="24"/>
          <w:szCs w:val="24"/>
        </w:rPr>
        <w:t xml:space="preserve">ис. </w:t>
      </w:r>
      <w:r w:rsidR="00633CDF" w:rsidRPr="00553D34">
        <w:rPr>
          <w:rFonts w:ascii="Times New Roman" w:hAnsi="Times New Roman" w:cs="Times New Roman"/>
          <w:sz w:val="24"/>
          <w:szCs w:val="24"/>
        </w:rPr>
        <w:t>1.</w:t>
      </w:r>
      <w:r w:rsidR="00782A21" w:rsidRPr="00486A33">
        <w:rPr>
          <w:rFonts w:ascii="Times New Roman" w:hAnsi="Times New Roman" w:cs="Times New Roman"/>
          <w:sz w:val="24"/>
          <w:szCs w:val="24"/>
        </w:rPr>
        <w:t>5</w:t>
      </w:r>
    </w:p>
    <w:p w:rsidR="00782A21" w:rsidRPr="00782A21" w:rsidRDefault="00782A21" w:rsidP="00486A33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:rsidR="00486A33" w:rsidRPr="00486A33" w:rsidRDefault="00486A33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A33">
        <w:rPr>
          <w:rFonts w:ascii="Times New Roman" w:hAnsi="Times New Roman" w:cs="Times New Roman"/>
          <w:sz w:val="24"/>
          <w:szCs w:val="24"/>
        </w:rPr>
        <w:t>Следующая зона свободна. Проводимость ве</w:t>
      </w:r>
      <w:r w:rsidR="00031F6F">
        <w:rPr>
          <w:rFonts w:ascii="Times New Roman" w:hAnsi="Times New Roman" w:cs="Times New Roman"/>
          <w:sz w:val="24"/>
          <w:szCs w:val="24"/>
        </w:rPr>
        <w:t>щ</w:t>
      </w:r>
      <w:r w:rsidRPr="00486A33">
        <w:rPr>
          <w:rFonts w:ascii="Times New Roman" w:hAnsi="Times New Roman" w:cs="Times New Roman"/>
          <w:sz w:val="24"/>
          <w:szCs w:val="24"/>
        </w:rPr>
        <w:t>ества с подобной зонной схемой зависит от ширины запрещенной зоны</w:t>
      </w:r>
      <w:r w:rsidR="00782A21" w:rsidRPr="00553D34">
        <w:rPr>
          <w:rFonts w:ascii="Times New Roman" w:hAnsi="Times New Roman" w:cs="Times New Roman"/>
          <w:sz w:val="24"/>
          <w:szCs w:val="24"/>
        </w:rPr>
        <w:t xml:space="preserve"> Eg</w:t>
      </w:r>
      <w:r w:rsidRPr="00486A33">
        <w:rPr>
          <w:rFonts w:ascii="Times New Roman" w:hAnsi="Times New Roman" w:cs="Times New Roman"/>
          <w:sz w:val="24"/>
          <w:szCs w:val="24"/>
        </w:rPr>
        <w:t xml:space="preserve"> и температуры T.</w:t>
      </w:r>
    </w:p>
    <w:p w:rsidR="00486A33" w:rsidRPr="00486A33" w:rsidRDefault="00486A33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A33">
        <w:rPr>
          <w:rFonts w:ascii="Times New Roman" w:hAnsi="Times New Roman" w:cs="Times New Roman"/>
          <w:sz w:val="24"/>
          <w:szCs w:val="24"/>
        </w:rPr>
        <w:t xml:space="preserve">При </w:t>
      </w:r>
      <w:r w:rsidR="00782A21" w:rsidRPr="00553D34">
        <w:rPr>
          <w:rFonts w:ascii="Times New Roman" w:hAnsi="Times New Roman" w:cs="Times New Roman"/>
          <w:sz w:val="24"/>
          <w:szCs w:val="24"/>
        </w:rPr>
        <w:t>Eg</w:t>
      </w:r>
      <w:r w:rsidRPr="00486A33">
        <w:rPr>
          <w:rFonts w:ascii="Times New Roman" w:hAnsi="Times New Roman" w:cs="Times New Roman"/>
          <w:sz w:val="24"/>
          <w:szCs w:val="24"/>
        </w:rPr>
        <w:t xml:space="preserve"> </w:t>
      </w:r>
      <w:r w:rsidR="00C173D4" w:rsidRPr="00553D34">
        <w:rPr>
          <w:rFonts w:ascii="Times New Roman" w:hAnsi="Times New Roman" w:cs="Times New Roman"/>
          <w:sz w:val="24"/>
          <w:szCs w:val="24"/>
        </w:rPr>
        <w:t>≤</w:t>
      </w:r>
      <w:r w:rsidRPr="00486A33">
        <w:rPr>
          <w:rFonts w:ascii="Times New Roman" w:hAnsi="Times New Roman" w:cs="Times New Roman"/>
          <w:sz w:val="24"/>
          <w:szCs w:val="24"/>
        </w:rPr>
        <w:t xml:space="preserve"> 3 эВ вещество относят к полупроводникам, при более широкой запрещенной зоне – к диэлектрикам (изоляторам). Резкой границы</w:t>
      </w:r>
      <w:r w:rsidR="00031F6F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>между этими классами веществ нет.</w:t>
      </w:r>
    </w:p>
    <w:p w:rsidR="00486A33" w:rsidRPr="00486A33" w:rsidRDefault="00486A33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A33">
        <w:rPr>
          <w:rFonts w:ascii="Times New Roman" w:hAnsi="Times New Roman" w:cs="Times New Roman"/>
          <w:sz w:val="24"/>
          <w:szCs w:val="24"/>
        </w:rPr>
        <w:t xml:space="preserve">При T = 0 (и отсутствии других внешних воздействий) кристаллы с подобной зонной схемой проводить электрический ток не будут (если </w:t>
      </w:r>
      <w:r w:rsidR="00782A21" w:rsidRPr="00553D34">
        <w:rPr>
          <w:rFonts w:ascii="Times New Roman" w:hAnsi="Times New Roman" w:cs="Times New Roman"/>
          <w:sz w:val="24"/>
          <w:szCs w:val="24"/>
        </w:rPr>
        <w:t>Eg ≠</w:t>
      </w:r>
      <w:r w:rsidRPr="00486A33">
        <w:rPr>
          <w:rFonts w:ascii="Times New Roman" w:hAnsi="Times New Roman" w:cs="Times New Roman"/>
          <w:sz w:val="24"/>
          <w:szCs w:val="24"/>
        </w:rPr>
        <w:t xml:space="preserve"> 0). Объясняется это тем, что слабое внешнее</w:t>
      </w:r>
      <w:r w:rsidR="00782A21" w:rsidRPr="00553D34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>электрическое поле не сможет перевести электроны в свободную зону, поэтому,</w:t>
      </w:r>
      <w:r w:rsidR="00782A21" w:rsidRPr="00553D34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>несмотря на приложенное внешнее поле, электроны под его воздействием не</w:t>
      </w:r>
    </w:p>
    <w:p w:rsidR="00486A33" w:rsidRPr="00486A33" w:rsidRDefault="00486A33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A33">
        <w:rPr>
          <w:rFonts w:ascii="Times New Roman" w:hAnsi="Times New Roman" w:cs="Times New Roman"/>
          <w:sz w:val="24"/>
          <w:szCs w:val="24"/>
        </w:rPr>
        <w:t>начнут упорядоченного движения.</w:t>
      </w:r>
    </w:p>
    <w:p w:rsidR="00486A33" w:rsidRPr="00486A33" w:rsidRDefault="00031F6F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86A33" w:rsidRPr="00486A33">
        <w:rPr>
          <w:rFonts w:ascii="Times New Roman" w:hAnsi="Times New Roman" w:cs="Times New Roman"/>
          <w:sz w:val="24"/>
          <w:szCs w:val="24"/>
        </w:rPr>
        <w:t xml:space="preserve">У полупроводников </w:t>
      </w:r>
      <w:r w:rsidR="00C173D4" w:rsidRPr="00553D34">
        <w:rPr>
          <w:rFonts w:ascii="Times New Roman" w:hAnsi="Times New Roman" w:cs="Times New Roman"/>
          <w:sz w:val="24"/>
          <w:szCs w:val="24"/>
        </w:rPr>
        <w:t>Eg</w:t>
      </w:r>
      <w:r w:rsidR="00486A33" w:rsidRPr="00486A33">
        <w:rPr>
          <w:rFonts w:ascii="Times New Roman" w:hAnsi="Times New Roman" w:cs="Times New Roman"/>
          <w:sz w:val="24"/>
          <w:szCs w:val="24"/>
        </w:rPr>
        <w:t xml:space="preserve"> </w:t>
      </w:r>
      <w:r w:rsidR="00C173D4" w:rsidRPr="00553D34">
        <w:rPr>
          <w:rFonts w:ascii="Times New Roman" w:hAnsi="Times New Roman" w:cs="Times New Roman"/>
          <w:sz w:val="24"/>
          <w:szCs w:val="24"/>
        </w:rPr>
        <w:t>≤</w:t>
      </w:r>
      <w:r w:rsidR="00486A33" w:rsidRPr="00486A33">
        <w:rPr>
          <w:rFonts w:ascii="Times New Roman" w:hAnsi="Times New Roman" w:cs="Times New Roman"/>
          <w:sz w:val="24"/>
          <w:szCs w:val="24"/>
        </w:rPr>
        <w:t xml:space="preserve"> 3 эВ, и при комнатной температуре энергии</w:t>
      </w:r>
    </w:p>
    <w:p w:rsidR="00486A33" w:rsidRPr="00486A33" w:rsidRDefault="00486A33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A33">
        <w:rPr>
          <w:rFonts w:ascii="Times New Roman" w:hAnsi="Times New Roman" w:cs="Times New Roman"/>
          <w:sz w:val="24"/>
          <w:szCs w:val="24"/>
        </w:rPr>
        <w:t>теплового движения оказывается достаточной, чтобы перевести</w:t>
      </w:r>
      <w:r w:rsidR="00C173D4" w:rsidRPr="00553D34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>некоторую малую часть электронов в свободную зону. Там электроны могут увеличивать</w:t>
      </w:r>
      <w:r w:rsidR="00C173D4" w:rsidRPr="00553D34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>свою энергию под действием слабого внешнего электрического поля на любую</w:t>
      </w:r>
      <w:r w:rsidR="00C173D4" w:rsidRPr="00553D34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>малую величину. Возникает упорядоченное движение зарядов – электрический</w:t>
      </w:r>
      <w:r w:rsidR="00C173D4" w:rsidRPr="00553D34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>ток.</w:t>
      </w:r>
    </w:p>
    <w:p w:rsidR="00486A33" w:rsidRPr="00486A33" w:rsidRDefault="00486A33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A33">
        <w:rPr>
          <w:rFonts w:ascii="Times New Roman" w:hAnsi="Times New Roman" w:cs="Times New Roman"/>
          <w:sz w:val="24"/>
          <w:szCs w:val="24"/>
        </w:rPr>
        <w:t>Электроны, переброшенные внешним воздействием в свободную зону, называют электронами проводимости, а свободная зона называется зоной проводимости.</w:t>
      </w:r>
    </w:p>
    <w:p w:rsidR="00C173D4" w:rsidRPr="00553D34" w:rsidRDefault="00486A33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A33">
        <w:rPr>
          <w:rFonts w:ascii="Times New Roman" w:hAnsi="Times New Roman" w:cs="Times New Roman"/>
          <w:sz w:val="24"/>
          <w:szCs w:val="24"/>
        </w:rPr>
        <w:t xml:space="preserve">Если </w:t>
      </w:r>
      <w:r w:rsidR="00C173D4" w:rsidRPr="00553D34">
        <w:rPr>
          <w:rFonts w:ascii="Times New Roman" w:hAnsi="Times New Roman" w:cs="Times New Roman"/>
          <w:sz w:val="24"/>
          <w:szCs w:val="24"/>
        </w:rPr>
        <w:t>Eg</w:t>
      </w:r>
      <w:r w:rsidRPr="00486A33">
        <w:rPr>
          <w:rFonts w:ascii="Times New Roman" w:hAnsi="Times New Roman" w:cs="Times New Roman"/>
          <w:sz w:val="24"/>
          <w:szCs w:val="24"/>
        </w:rPr>
        <w:t xml:space="preserve"> = 0, то мы будем иметь безщелевой полупроводник. При больших значениях </w:t>
      </w:r>
      <w:r w:rsidR="00C173D4" w:rsidRPr="00553D34">
        <w:rPr>
          <w:rFonts w:ascii="Times New Roman" w:hAnsi="Times New Roman" w:cs="Times New Roman"/>
          <w:sz w:val="24"/>
          <w:szCs w:val="24"/>
        </w:rPr>
        <w:t>Eg ≥</w:t>
      </w:r>
      <w:r w:rsidRPr="00486A33">
        <w:rPr>
          <w:rFonts w:ascii="Times New Roman" w:hAnsi="Times New Roman" w:cs="Times New Roman"/>
          <w:sz w:val="24"/>
          <w:szCs w:val="24"/>
        </w:rPr>
        <w:t xml:space="preserve">  </w:t>
      </w:r>
      <w:r w:rsidR="00C173D4" w:rsidRPr="00553D34">
        <w:rPr>
          <w:rFonts w:ascii="Times New Roman" w:hAnsi="Times New Roman" w:cs="Times New Roman"/>
          <w:sz w:val="24"/>
          <w:szCs w:val="24"/>
        </w:rPr>
        <w:t>5 эВ</w:t>
      </w:r>
      <w:r w:rsidRPr="00486A33">
        <w:rPr>
          <w:rFonts w:ascii="Times New Roman" w:hAnsi="Times New Roman" w:cs="Times New Roman"/>
          <w:sz w:val="24"/>
          <w:szCs w:val="24"/>
        </w:rPr>
        <w:t xml:space="preserve"> кристалл будет диэлектриком</w:t>
      </w:r>
      <w:r w:rsidR="00C173D4" w:rsidRPr="00553D34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 xml:space="preserve">(изолятором). </w:t>
      </w:r>
    </w:p>
    <w:p w:rsidR="00C173D4" w:rsidRPr="00553D34" w:rsidRDefault="00C173D4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86A33" w:rsidRDefault="00553D34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66508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486A33" w:rsidRPr="00486A33">
        <w:rPr>
          <w:rFonts w:ascii="Times New Roman" w:hAnsi="Times New Roman" w:cs="Times New Roman"/>
          <w:b/>
          <w:sz w:val="24"/>
          <w:szCs w:val="24"/>
        </w:rPr>
        <w:t>Собственная проводимость полупроводников</w:t>
      </w:r>
    </w:p>
    <w:p w:rsidR="00F30898" w:rsidRPr="00486A33" w:rsidRDefault="00F30898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0898">
        <w:rPr>
          <w:rFonts w:ascii="Times New Roman" w:hAnsi="Times New Roman" w:cs="Times New Roman"/>
          <w:sz w:val="24"/>
          <w:szCs w:val="24"/>
        </w:rPr>
        <w:t>Химически чистые полупроводники называются собственными полупроводниками. К ним относятся как чистые химические элементы Ge и Si, так и химические соединения GaAs – арсенид г</w:t>
      </w:r>
      <w:r w:rsidR="002519F4">
        <w:rPr>
          <w:rFonts w:ascii="Times New Roman" w:hAnsi="Times New Roman" w:cs="Times New Roman"/>
          <w:sz w:val="24"/>
          <w:szCs w:val="24"/>
        </w:rPr>
        <w:t>аллия, InAs – арсенид индия, SiС</w:t>
      </w:r>
      <w:r w:rsidRPr="00F30898">
        <w:rPr>
          <w:rFonts w:ascii="Times New Roman" w:hAnsi="Times New Roman" w:cs="Times New Roman"/>
          <w:sz w:val="24"/>
          <w:szCs w:val="24"/>
        </w:rPr>
        <w:t xml:space="preserve"> – карбид кремния и др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86A33" w:rsidRPr="00486A33" w:rsidRDefault="00C173D4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D34">
        <w:rPr>
          <w:rFonts w:ascii="Times New Roman" w:hAnsi="Times New Roman" w:cs="Times New Roman"/>
          <w:sz w:val="24"/>
          <w:szCs w:val="24"/>
        </w:rPr>
        <w:t>Т</w:t>
      </w:r>
      <w:r w:rsidR="00486A33" w:rsidRPr="00486A33">
        <w:rPr>
          <w:rFonts w:ascii="Times New Roman" w:hAnsi="Times New Roman" w:cs="Times New Roman"/>
          <w:sz w:val="24"/>
          <w:szCs w:val="24"/>
        </w:rPr>
        <w:t>ипичными полупроводниками являются германий и кремний. Ширина запрещенной зоны у германия 0,66 эВ,</w:t>
      </w:r>
      <w:r w:rsidRPr="00553D34">
        <w:rPr>
          <w:rFonts w:ascii="Times New Roman" w:hAnsi="Times New Roman" w:cs="Times New Roman"/>
          <w:sz w:val="24"/>
          <w:szCs w:val="24"/>
        </w:rPr>
        <w:t xml:space="preserve"> </w:t>
      </w:r>
      <w:r w:rsidR="00486A33" w:rsidRPr="00486A33">
        <w:rPr>
          <w:rFonts w:ascii="Times New Roman" w:hAnsi="Times New Roman" w:cs="Times New Roman"/>
          <w:sz w:val="24"/>
          <w:szCs w:val="24"/>
        </w:rPr>
        <w:t>у кремния – 1, эВ (при T = 300 К).</w:t>
      </w:r>
    </w:p>
    <w:p w:rsidR="00486A33" w:rsidRPr="00486A33" w:rsidRDefault="00486A33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A33">
        <w:rPr>
          <w:rFonts w:ascii="Times New Roman" w:hAnsi="Times New Roman" w:cs="Times New Roman"/>
          <w:sz w:val="24"/>
          <w:szCs w:val="24"/>
        </w:rPr>
        <w:t>Имея по 4 валентных электрона, атомы Ge и Si образуют кристаллические</w:t>
      </w:r>
      <w:r w:rsidR="00C173D4" w:rsidRPr="00553D34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>решетки типа алмаза, где каждый атом имеет 4 ближайших соседа, с каждым из</w:t>
      </w:r>
      <w:r w:rsidR="00C173D4" w:rsidRPr="00553D34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>которых он связан ковалентной связью.</w:t>
      </w:r>
      <w:r w:rsidR="00C173D4" w:rsidRPr="00553D34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 xml:space="preserve">Условно пространственное расположение атомов в решетке </w:t>
      </w:r>
    </w:p>
    <w:p w:rsidR="00486A33" w:rsidRPr="00553D34" w:rsidRDefault="00486A33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A33">
        <w:rPr>
          <w:rFonts w:ascii="Times New Roman" w:hAnsi="Times New Roman" w:cs="Times New Roman"/>
          <w:sz w:val="24"/>
          <w:szCs w:val="24"/>
        </w:rPr>
        <w:t xml:space="preserve">можно представить в виде плоской структуры (рис. </w:t>
      </w:r>
      <w:r w:rsidR="00553D34" w:rsidRPr="00553D34">
        <w:rPr>
          <w:rFonts w:ascii="Times New Roman" w:hAnsi="Times New Roman" w:cs="Times New Roman"/>
          <w:sz w:val="24"/>
          <w:szCs w:val="24"/>
        </w:rPr>
        <w:t>2</w:t>
      </w:r>
      <w:r w:rsidR="00633CDF" w:rsidRPr="00553D34">
        <w:rPr>
          <w:rFonts w:ascii="Times New Roman" w:hAnsi="Times New Roman" w:cs="Times New Roman"/>
          <w:sz w:val="24"/>
          <w:szCs w:val="24"/>
        </w:rPr>
        <w:t>.</w:t>
      </w:r>
      <w:r w:rsidR="004A70F6">
        <w:rPr>
          <w:rFonts w:ascii="Times New Roman" w:hAnsi="Times New Roman" w:cs="Times New Roman"/>
          <w:sz w:val="24"/>
          <w:szCs w:val="24"/>
        </w:rPr>
        <w:t>1</w:t>
      </w:r>
      <w:r w:rsidRPr="00486A33">
        <w:rPr>
          <w:rFonts w:ascii="Times New Roman" w:hAnsi="Times New Roman" w:cs="Times New Roman"/>
          <w:sz w:val="24"/>
          <w:szCs w:val="24"/>
        </w:rPr>
        <w:t>, а).</w:t>
      </w:r>
    </w:p>
    <w:p w:rsidR="00C173D4" w:rsidRPr="00553D34" w:rsidRDefault="00C173D4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73D4" w:rsidRDefault="00C173D4" w:rsidP="00486A3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76730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7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D34" w:rsidRPr="00553D34" w:rsidRDefault="00553D34" w:rsidP="00C17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D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:rsidR="00C173D4" w:rsidRPr="00553D34" w:rsidRDefault="00553D34" w:rsidP="00C17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D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C173D4" w:rsidRPr="00553D34">
        <w:rPr>
          <w:rFonts w:ascii="Times New Roman" w:hAnsi="Times New Roman" w:cs="Times New Roman"/>
          <w:sz w:val="24"/>
          <w:szCs w:val="24"/>
        </w:rPr>
        <w:t xml:space="preserve">Рис. </w:t>
      </w:r>
      <w:r w:rsidRPr="00553D34">
        <w:rPr>
          <w:rFonts w:ascii="Times New Roman" w:hAnsi="Times New Roman" w:cs="Times New Roman"/>
          <w:sz w:val="24"/>
          <w:szCs w:val="24"/>
        </w:rPr>
        <w:t>2</w:t>
      </w:r>
      <w:r w:rsidR="00633CDF" w:rsidRPr="00553D34">
        <w:rPr>
          <w:rFonts w:ascii="Times New Roman" w:hAnsi="Times New Roman" w:cs="Times New Roman"/>
          <w:sz w:val="24"/>
          <w:szCs w:val="24"/>
        </w:rPr>
        <w:t>.</w:t>
      </w:r>
      <w:r w:rsidRPr="00553D34">
        <w:rPr>
          <w:rFonts w:ascii="Times New Roman" w:hAnsi="Times New Roman" w:cs="Times New Roman"/>
          <w:sz w:val="24"/>
          <w:szCs w:val="24"/>
        </w:rPr>
        <w:t>1</w:t>
      </w:r>
    </w:p>
    <w:p w:rsidR="00C173D4" w:rsidRDefault="00C173D4" w:rsidP="00C173D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486A33" w:rsidRDefault="00486A33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A33">
        <w:rPr>
          <w:rFonts w:ascii="Times New Roman" w:hAnsi="Times New Roman" w:cs="Times New Roman"/>
          <w:sz w:val="24"/>
          <w:szCs w:val="24"/>
        </w:rPr>
        <w:t>При достаточно высокой температуре тепловое движение способно разорвать некоторые связи, удалив электрон в то место кристалла, где все связи заполнены (рис.</w:t>
      </w:r>
      <w:r w:rsidR="00553D34" w:rsidRPr="00553D34">
        <w:rPr>
          <w:rFonts w:ascii="Times New Roman" w:hAnsi="Times New Roman" w:cs="Times New Roman"/>
          <w:sz w:val="24"/>
          <w:szCs w:val="24"/>
        </w:rPr>
        <w:t>2</w:t>
      </w:r>
      <w:r w:rsidR="00633CDF" w:rsidRPr="00553D34">
        <w:rPr>
          <w:rFonts w:ascii="Times New Roman" w:hAnsi="Times New Roman" w:cs="Times New Roman"/>
          <w:sz w:val="24"/>
          <w:szCs w:val="24"/>
        </w:rPr>
        <w:t>.</w:t>
      </w:r>
      <w:r w:rsidR="00553D34" w:rsidRPr="00553D34">
        <w:rPr>
          <w:rFonts w:ascii="Times New Roman" w:hAnsi="Times New Roman" w:cs="Times New Roman"/>
          <w:sz w:val="24"/>
          <w:szCs w:val="24"/>
        </w:rPr>
        <w:t>1</w:t>
      </w:r>
      <w:r w:rsidRPr="00486A33">
        <w:rPr>
          <w:rFonts w:ascii="Times New Roman" w:hAnsi="Times New Roman" w:cs="Times New Roman"/>
          <w:sz w:val="24"/>
          <w:szCs w:val="24"/>
        </w:rPr>
        <w:t>, а). Там электрон будет лишним. Такой электрон в дальнейшем свободно может двигаться по кристаллу, всюду являясь лишним. На</w:t>
      </w:r>
      <w:r w:rsidR="00C173D4" w:rsidRPr="00553D34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 xml:space="preserve">рис. </w:t>
      </w:r>
      <w:r w:rsidR="00553D34" w:rsidRPr="00553D34">
        <w:rPr>
          <w:rFonts w:ascii="Times New Roman" w:hAnsi="Times New Roman" w:cs="Times New Roman"/>
          <w:sz w:val="24"/>
          <w:szCs w:val="24"/>
        </w:rPr>
        <w:t>2</w:t>
      </w:r>
      <w:r w:rsidR="00633CDF" w:rsidRPr="00553D34">
        <w:rPr>
          <w:rFonts w:ascii="Times New Roman" w:hAnsi="Times New Roman" w:cs="Times New Roman"/>
          <w:sz w:val="24"/>
          <w:szCs w:val="24"/>
        </w:rPr>
        <w:t>.</w:t>
      </w:r>
      <w:r w:rsidR="00553D34" w:rsidRPr="00553D34">
        <w:rPr>
          <w:rFonts w:ascii="Times New Roman" w:hAnsi="Times New Roman" w:cs="Times New Roman"/>
          <w:sz w:val="24"/>
          <w:szCs w:val="24"/>
        </w:rPr>
        <w:t>1</w:t>
      </w:r>
      <w:r w:rsidRPr="00486A33">
        <w:rPr>
          <w:rFonts w:ascii="Times New Roman" w:hAnsi="Times New Roman" w:cs="Times New Roman"/>
          <w:sz w:val="24"/>
          <w:szCs w:val="24"/>
        </w:rPr>
        <w:t>, б) тот же процесс разрыва одной связи изображен на зонной схеме</w:t>
      </w:r>
      <w:r w:rsidR="00C173D4" w:rsidRPr="00553D34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>полупроводника: электрон из валентной зоны перешел в свободную зону (зону</w:t>
      </w:r>
      <w:r w:rsidR="004A70F6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>проводимости для полупроводника). Там, в зоне проводимости, электрон, как</w:t>
      </w:r>
      <w:r w:rsidR="00C173D4" w:rsidRPr="00553D34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>мы выше выяснили, может двигаться под действием сколь угодно малого</w:t>
      </w:r>
      <w:r w:rsidR="00C173D4" w:rsidRPr="00553D34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>внешнего электрического поля – создавать электрический ток. Отметим, что</w:t>
      </w:r>
      <w:r w:rsidR="00C173D4" w:rsidRPr="00553D34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>электрон в зоне проводимости ведет себя как частица с эффективной массой</w:t>
      </w:r>
      <w:r w:rsidR="00C173D4" w:rsidRPr="00553D34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 xml:space="preserve">m*, не равной массе электрона (m* </w:t>
      </w:r>
      <w:r w:rsidR="00C173D4" w:rsidRPr="00553D34">
        <w:rPr>
          <w:rFonts w:ascii="Times New Roman" w:hAnsi="Times New Roman" w:cs="Times New Roman"/>
          <w:sz w:val="24"/>
          <w:szCs w:val="24"/>
        </w:rPr>
        <w:t>≠</w:t>
      </w:r>
      <w:r w:rsidRPr="00486A33">
        <w:rPr>
          <w:rFonts w:ascii="Times New Roman" w:hAnsi="Times New Roman" w:cs="Times New Roman"/>
          <w:sz w:val="24"/>
          <w:szCs w:val="24"/>
        </w:rPr>
        <w:t xml:space="preserve"> me = 9,1 </w:t>
      </w:r>
      <w:r w:rsidRPr="00486A33">
        <w:rPr>
          <w:rFonts w:ascii="Times New Roman" w:hAnsi="Times New Roman" w:cs="Times New Roman" w:hint="eastAsia"/>
          <w:sz w:val="24"/>
          <w:szCs w:val="24"/>
        </w:rPr>
        <w:t></w:t>
      </w:r>
      <w:r w:rsidRPr="00486A33">
        <w:rPr>
          <w:rFonts w:ascii="Times New Roman" w:hAnsi="Times New Roman" w:cs="Times New Roman"/>
          <w:sz w:val="24"/>
          <w:szCs w:val="24"/>
        </w:rPr>
        <w:t xml:space="preserve"> 10</w:t>
      </w:r>
      <w:r w:rsidR="00C173D4" w:rsidRPr="00031F6F">
        <w:rPr>
          <w:rFonts w:ascii="Times New Roman" w:hAnsi="Times New Roman" w:cs="Times New Roman"/>
          <w:sz w:val="24"/>
          <w:szCs w:val="24"/>
          <w:vertAlign w:val="superscript"/>
        </w:rPr>
        <w:t>-31</w:t>
      </w:r>
      <w:r w:rsidR="00C173D4" w:rsidRPr="00553D34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>кг).</w:t>
      </w:r>
      <w:r w:rsidR="00A25325">
        <w:rPr>
          <w:rFonts w:ascii="Times New Roman" w:hAnsi="Times New Roman" w:cs="Times New Roman"/>
          <w:sz w:val="24"/>
          <w:szCs w:val="24"/>
        </w:rPr>
        <w:t xml:space="preserve"> Понятие эффективной массы эле</w:t>
      </w:r>
      <w:r w:rsidR="00031F6F">
        <w:rPr>
          <w:rFonts w:ascii="Times New Roman" w:hAnsi="Times New Roman" w:cs="Times New Roman"/>
          <w:sz w:val="24"/>
          <w:szCs w:val="24"/>
        </w:rPr>
        <w:t>к</w:t>
      </w:r>
      <w:r w:rsidR="00A25325">
        <w:rPr>
          <w:rFonts w:ascii="Times New Roman" w:hAnsi="Times New Roman" w:cs="Times New Roman"/>
          <w:sz w:val="24"/>
          <w:szCs w:val="24"/>
        </w:rPr>
        <w:t>трона является лишь удобным способом описания движения электрона, находящегося в периодическом поле кристалла под действием внешнего электрического поля. Сама же эффективная масса не является массой в обычном смысле этого слова. Она не определяет ни запаса энергии, ни инерционных, ни гравитационных свойств электрона. По величине она может быть как больше, так и меньше истинной массы электрона. Более того, m* может быть как положительной, так и отрицательной. Эффективная масса является лишь коэффициентом пропорциональности, связывающим внешнюю силу с ускорением движения электрона.</w:t>
      </w:r>
    </w:p>
    <w:p w:rsidR="00A25325" w:rsidRPr="00486A33" w:rsidRDefault="00A25325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6A33" w:rsidRPr="00486A33" w:rsidRDefault="00A25325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86A33" w:rsidRPr="00486A33">
        <w:rPr>
          <w:rFonts w:ascii="Times New Roman" w:hAnsi="Times New Roman" w:cs="Times New Roman"/>
          <w:sz w:val="24"/>
          <w:szCs w:val="24"/>
        </w:rPr>
        <w:t>При разрыве одной связи (удаление с нее одного электрона) на месте этой</w:t>
      </w:r>
      <w:r w:rsidR="004A70F6">
        <w:rPr>
          <w:rFonts w:ascii="Times New Roman" w:hAnsi="Times New Roman" w:cs="Times New Roman"/>
          <w:sz w:val="24"/>
          <w:szCs w:val="24"/>
        </w:rPr>
        <w:t xml:space="preserve"> </w:t>
      </w:r>
      <w:r w:rsidR="00486A33" w:rsidRPr="00486A33">
        <w:rPr>
          <w:rFonts w:ascii="Times New Roman" w:hAnsi="Times New Roman" w:cs="Times New Roman"/>
          <w:sz w:val="24"/>
          <w:szCs w:val="24"/>
        </w:rPr>
        <w:t>связи останется нескомпенсированный положительный заряд. На зонной схеме</w:t>
      </w:r>
      <w:r w:rsidR="0042254A" w:rsidRPr="00553D34">
        <w:rPr>
          <w:rFonts w:ascii="Times New Roman" w:hAnsi="Times New Roman" w:cs="Times New Roman"/>
          <w:sz w:val="24"/>
          <w:szCs w:val="24"/>
        </w:rPr>
        <w:t xml:space="preserve"> </w:t>
      </w:r>
      <w:r w:rsidR="00486A33" w:rsidRPr="00486A33">
        <w:rPr>
          <w:rFonts w:ascii="Times New Roman" w:hAnsi="Times New Roman" w:cs="Times New Roman"/>
          <w:sz w:val="24"/>
          <w:szCs w:val="24"/>
        </w:rPr>
        <w:t>эта ситуация изображается освобождением одного состояния в валентной зоне,</w:t>
      </w:r>
      <w:r w:rsidR="0042254A" w:rsidRPr="00553D34">
        <w:rPr>
          <w:rFonts w:ascii="Times New Roman" w:hAnsi="Times New Roman" w:cs="Times New Roman"/>
          <w:sz w:val="24"/>
          <w:szCs w:val="24"/>
        </w:rPr>
        <w:t xml:space="preserve"> </w:t>
      </w:r>
      <w:r w:rsidR="00486A33" w:rsidRPr="00486A33">
        <w:rPr>
          <w:rFonts w:ascii="Times New Roman" w:hAnsi="Times New Roman" w:cs="Times New Roman"/>
          <w:sz w:val="24"/>
          <w:szCs w:val="24"/>
        </w:rPr>
        <w:t>до этого полностью заполненной. Такие незанятые электронами (вакантные)</w:t>
      </w:r>
      <w:r w:rsidR="0042254A" w:rsidRPr="00553D34">
        <w:rPr>
          <w:rFonts w:ascii="Times New Roman" w:hAnsi="Times New Roman" w:cs="Times New Roman"/>
          <w:sz w:val="24"/>
          <w:szCs w:val="24"/>
        </w:rPr>
        <w:t xml:space="preserve"> </w:t>
      </w:r>
      <w:r w:rsidR="00486A33" w:rsidRPr="00486A33">
        <w:rPr>
          <w:rFonts w:ascii="Times New Roman" w:hAnsi="Times New Roman" w:cs="Times New Roman"/>
          <w:sz w:val="24"/>
          <w:szCs w:val="24"/>
        </w:rPr>
        <w:t>состояния называют дырочными состояниями. Дырки ведут себя как частицы с</w:t>
      </w:r>
      <w:r w:rsidR="0042254A" w:rsidRPr="00553D34">
        <w:rPr>
          <w:rFonts w:ascii="Times New Roman" w:hAnsi="Times New Roman" w:cs="Times New Roman"/>
          <w:sz w:val="24"/>
          <w:szCs w:val="24"/>
        </w:rPr>
        <w:t xml:space="preserve"> </w:t>
      </w:r>
      <w:r w:rsidR="00486A33" w:rsidRPr="00486A33">
        <w:rPr>
          <w:rFonts w:ascii="Times New Roman" w:hAnsi="Times New Roman" w:cs="Times New Roman"/>
          <w:sz w:val="24"/>
          <w:szCs w:val="24"/>
        </w:rPr>
        <w:t>положительным зарядом, равным заряду электрона.</w:t>
      </w:r>
    </w:p>
    <w:p w:rsidR="00486A33" w:rsidRPr="00486A33" w:rsidRDefault="00031F6F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86A33" w:rsidRPr="00486A33">
        <w:rPr>
          <w:rFonts w:ascii="Times New Roman" w:hAnsi="Times New Roman" w:cs="Times New Roman"/>
          <w:sz w:val="24"/>
          <w:szCs w:val="24"/>
        </w:rPr>
        <w:t>Во внешнем поле они двигаются в направлении вектора напряженности</w:t>
      </w:r>
      <w:r w:rsidR="0042254A" w:rsidRPr="00553D34">
        <w:rPr>
          <w:rFonts w:ascii="Times New Roman" w:hAnsi="Times New Roman" w:cs="Times New Roman"/>
          <w:sz w:val="24"/>
          <w:szCs w:val="24"/>
        </w:rPr>
        <w:t xml:space="preserve"> </w:t>
      </w:r>
      <w:r w:rsidR="00486A33" w:rsidRPr="00486A33">
        <w:rPr>
          <w:rFonts w:ascii="Times New Roman" w:hAnsi="Times New Roman" w:cs="Times New Roman"/>
          <w:sz w:val="24"/>
          <w:szCs w:val="24"/>
        </w:rPr>
        <w:t>электрического поля, как частицы с эффективной массой m* &gt; 0.</w:t>
      </w:r>
    </w:p>
    <w:p w:rsidR="00486A33" w:rsidRPr="00553D34" w:rsidRDefault="00031F6F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86A33" w:rsidRPr="00486A33">
        <w:rPr>
          <w:rFonts w:ascii="Times New Roman" w:hAnsi="Times New Roman" w:cs="Times New Roman"/>
          <w:sz w:val="24"/>
          <w:szCs w:val="24"/>
        </w:rPr>
        <w:t>Если электрон проводимости, блуждая по кристаллу, встретит дырку (частично разорванную связь), то связь заполнится этим электроном. При этом число электронов проводимости уменьшится на единицу, одновременно станет на</w:t>
      </w:r>
      <w:r w:rsidR="0042254A" w:rsidRPr="00553D34">
        <w:rPr>
          <w:rFonts w:ascii="Times New Roman" w:hAnsi="Times New Roman" w:cs="Times New Roman"/>
          <w:sz w:val="24"/>
          <w:szCs w:val="24"/>
        </w:rPr>
        <w:t xml:space="preserve"> </w:t>
      </w:r>
      <w:r w:rsidR="00486A33" w:rsidRPr="00486A33">
        <w:rPr>
          <w:rFonts w:ascii="Times New Roman" w:hAnsi="Times New Roman" w:cs="Times New Roman"/>
          <w:sz w:val="24"/>
          <w:szCs w:val="24"/>
        </w:rPr>
        <w:t xml:space="preserve">единицу меньше и число дырок. Этот процесс называется рекомбинацией носителей. Он изображен на рис. </w:t>
      </w:r>
      <w:r w:rsidR="00553D34" w:rsidRPr="00553D34">
        <w:rPr>
          <w:rFonts w:ascii="Times New Roman" w:hAnsi="Times New Roman" w:cs="Times New Roman"/>
          <w:sz w:val="24"/>
          <w:szCs w:val="24"/>
        </w:rPr>
        <w:t>2</w:t>
      </w:r>
      <w:r w:rsidR="00633CDF" w:rsidRPr="00553D34">
        <w:rPr>
          <w:rFonts w:ascii="Times New Roman" w:hAnsi="Times New Roman" w:cs="Times New Roman"/>
          <w:sz w:val="24"/>
          <w:szCs w:val="24"/>
        </w:rPr>
        <w:t>.</w:t>
      </w:r>
      <w:r w:rsidR="00553D34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486A33" w:rsidRPr="00486A33">
        <w:rPr>
          <w:rFonts w:ascii="Times New Roman" w:hAnsi="Times New Roman" w:cs="Times New Roman"/>
          <w:sz w:val="24"/>
          <w:szCs w:val="24"/>
        </w:rPr>
        <w:t>.</w:t>
      </w:r>
    </w:p>
    <w:p w:rsidR="0042254A" w:rsidRPr="00553D34" w:rsidRDefault="0042254A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254A" w:rsidRPr="00486A33" w:rsidRDefault="0042254A" w:rsidP="00486A3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048745"/>
            <wp:effectExtent l="1905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A33" w:rsidRPr="00553D34" w:rsidRDefault="0099115A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="00486A33" w:rsidRPr="00486A33">
        <w:rPr>
          <w:rFonts w:ascii="Times New Roman" w:hAnsi="Times New Roman" w:cs="Times New Roman"/>
          <w:sz w:val="24"/>
          <w:szCs w:val="24"/>
        </w:rPr>
        <w:t xml:space="preserve">Рис. </w:t>
      </w:r>
      <w:r w:rsidR="00553D34" w:rsidRPr="00553D34">
        <w:rPr>
          <w:rFonts w:ascii="Times New Roman" w:hAnsi="Times New Roman" w:cs="Times New Roman"/>
          <w:sz w:val="24"/>
          <w:szCs w:val="24"/>
        </w:rPr>
        <w:t>2</w:t>
      </w:r>
      <w:r w:rsidR="00633CDF" w:rsidRPr="00553D34">
        <w:rPr>
          <w:rFonts w:ascii="Times New Roman" w:hAnsi="Times New Roman" w:cs="Times New Roman"/>
          <w:sz w:val="24"/>
          <w:szCs w:val="24"/>
        </w:rPr>
        <w:t>.</w:t>
      </w:r>
      <w:r w:rsidR="00553D34" w:rsidRPr="00553D34">
        <w:rPr>
          <w:rFonts w:ascii="Times New Roman" w:hAnsi="Times New Roman" w:cs="Times New Roman"/>
          <w:sz w:val="24"/>
          <w:szCs w:val="24"/>
        </w:rPr>
        <w:t>2</w:t>
      </w:r>
    </w:p>
    <w:p w:rsidR="0042254A" w:rsidRPr="00486A33" w:rsidRDefault="0042254A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6A33" w:rsidRPr="00486A33" w:rsidRDefault="00486A33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A33">
        <w:rPr>
          <w:rFonts w:ascii="Times New Roman" w:hAnsi="Times New Roman" w:cs="Times New Roman"/>
          <w:sz w:val="24"/>
          <w:szCs w:val="24"/>
        </w:rPr>
        <w:t xml:space="preserve">На рис. </w:t>
      </w:r>
      <w:r w:rsidR="00553D34" w:rsidRPr="00553D34">
        <w:rPr>
          <w:rFonts w:ascii="Times New Roman" w:hAnsi="Times New Roman" w:cs="Times New Roman"/>
          <w:sz w:val="24"/>
          <w:szCs w:val="24"/>
        </w:rPr>
        <w:t>2</w:t>
      </w:r>
      <w:r w:rsidR="00633CDF" w:rsidRPr="00553D34">
        <w:rPr>
          <w:rFonts w:ascii="Times New Roman" w:hAnsi="Times New Roman" w:cs="Times New Roman"/>
          <w:sz w:val="24"/>
          <w:szCs w:val="24"/>
        </w:rPr>
        <w:t>.</w:t>
      </w:r>
      <w:r w:rsidR="00553D34" w:rsidRPr="00553D34">
        <w:rPr>
          <w:rFonts w:ascii="Times New Roman" w:hAnsi="Times New Roman" w:cs="Times New Roman"/>
          <w:sz w:val="24"/>
          <w:szCs w:val="24"/>
        </w:rPr>
        <w:t>2</w:t>
      </w:r>
      <w:r w:rsidRPr="00486A33">
        <w:rPr>
          <w:rFonts w:ascii="Times New Roman" w:hAnsi="Times New Roman" w:cs="Times New Roman"/>
          <w:sz w:val="24"/>
          <w:szCs w:val="24"/>
        </w:rPr>
        <w:t xml:space="preserve">,а электрон проводимости заполняет незанятое место в ковалентной связи. На зонной схеме (рис. </w:t>
      </w:r>
      <w:r w:rsidR="00800458" w:rsidRPr="00800458">
        <w:rPr>
          <w:rFonts w:ascii="Times New Roman" w:hAnsi="Times New Roman" w:cs="Times New Roman"/>
          <w:sz w:val="24"/>
          <w:szCs w:val="24"/>
        </w:rPr>
        <w:t>2</w:t>
      </w:r>
      <w:r w:rsidR="00633CDF" w:rsidRPr="00553D34">
        <w:rPr>
          <w:rFonts w:ascii="Times New Roman" w:hAnsi="Times New Roman" w:cs="Times New Roman"/>
          <w:sz w:val="24"/>
          <w:szCs w:val="24"/>
        </w:rPr>
        <w:t>.</w:t>
      </w:r>
      <w:r w:rsidR="00800458" w:rsidRPr="00800458">
        <w:rPr>
          <w:rFonts w:ascii="Times New Roman" w:hAnsi="Times New Roman" w:cs="Times New Roman"/>
          <w:sz w:val="24"/>
          <w:szCs w:val="24"/>
        </w:rPr>
        <w:t>2</w:t>
      </w:r>
      <w:r w:rsidRPr="00486A33">
        <w:rPr>
          <w:rFonts w:ascii="Times New Roman" w:hAnsi="Times New Roman" w:cs="Times New Roman"/>
          <w:sz w:val="24"/>
          <w:szCs w:val="24"/>
        </w:rPr>
        <w:t>,б) этому процессу соответствует переход электрона из зоны проводимости в вакантное состояние (дырку) валентной зоны.</w:t>
      </w:r>
    </w:p>
    <w:p w:rsidR="00486A33" w:rsidRPr="00553D34" w:rsidRDefault="00486A33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A33">
        <w:rPr>
          <w:rFonts w:ascii="Times New Roman" w:hAnsi="Times New Roman" w:cs="Times New Roman"/>
          <w:sz w:val="24"/>
          <w:szCs w:val="24"/>
        </w:rPr>
        <w:t xml:space="preserve">Как видно из рис. </w:t>
      </w:r>
      <w:r w:rsidR="00800458" w:rsidRPr="00800458">
        <w:rPr>
          <w:rFonts w:ascii="Times New Roman" w:hAnsi="Times New Roman" w:cs="Times New Roman"/>
          <w:sz w:val="24"/>
          <w:szCs w:val="24"/>
        </w:rPr>
        <w:t>2</w:t>
      </w:r>
      <w:r w:rsidR="00633CDF" w:rsidRPr="00553D34">
        <w:rPr>
          <w:rFonts w:ascii="Times New Roman" w:hAnsi="Times New Roman" w:cs="Times New Roman"/>
          <w:sz w:val="24"/>
          <w:szCs w:val="24"/>
        </w:rPr>
        <w:t>.</w:t>
      </w:r>
      <w:r w:rsidR="00800458" w:rsidRPr="00800458">
        <w:rPr>
          <w:rFonts w:ascii="Times New Roman" w:hAnsi="Times New Roman" w:cs="Times New Roman"/>
          <w:sz w:val="24"/>
          <w:szCs w:val="24"/>
        </w:rPr>
        <w:t>2</w:t>
      </w:r>
      <w:r w:rsidRPr="00486A33">
        <w:rPr>
          <w:rFonts w:ascii="Times New Roman" w:hAnsi="Times New Roman" w:cs="Times New Roman"/>
          <w:sz w:val="24"/>
          <w:szCs w:val="24"/>
        </w:rPr>
        <w:t>,б, энергия электрона проводимости в процессе рекомбинации уменьшается. Избыток энергии может выделиться в виде излучения (излучательная рекомбинация). Возможна безизлучательная рекомбинация, при которой энергия выделяется в</w:t>
      </w:r>
      <w:r w:rsidR="00800458" w:rsidRPr="00800458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 xml:space="preserve">виде колебаний решетки или передается другим электронам проводимости либо дыркам. Излучательная рекомбинация лежит в основе действия полупроводниковых </w:t>
      </w:r>
      <w:r w:rsidR="00800458">
        <w:rPr>
          <w:rFonts w:ascii="Times New Roman" w:hAnsi="Times New Roman" w:cs="Times New Roman"/>
          <w:sz w:val="24"/>
          <w:szCs w:val="24"/>
        </w:rPr>
        <w:t>свето</w:t>
      </w:r>
      <w:r w:rsidR="00800458" w:rsidRPr="00800458">
        <w:rPr>
          <w:rFonts w:ascii="Times New Roman" w:hAnsi="Times New Roman" w:cs="Times New Roman"/>
          <w:sz w:val="24"/>
          <w:szCs w:val="24"/>
        </w:rPr>
        <w:t xml:space="preserve">диодов и </w:t>
      </w:r>
      <w:r w:rsidRPr="00486A33">
        <w:rPr>
          <w:rFonts w:ascii="Times New Roman" w:hAnsi="Times New Roman" w:cs="Times New Roman"/>
          <w:sz w:val="24"/>
          <w:szCs w:val="24"/>
        </w:rPr>
        <w:t>лазеров.</w:t>
      </w:r>
    </w:p>
    <w:p w:rsidR="0042254A" w:rsidRPr="00486A33" w:rsidRDefault="0042254A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6A33" w:rsidRPr="00486A33" w:rsidRDefault="00031F6F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86A33" w:rsidRPr="00486A33">
        <w:rPr>
          <w:rFonts w:ascii="Times New Roman" w:hAnsi="Times New Roman" w:cs="Times New Roman"/>
          <w:sz w:val="24"/>
          <w:szCs w:val="24"/>
        </w:rPr>
        <w:t>При заданной температуре устанавливается равновесие между процессом</w:t>
      </w:r>
      <w:r w:rsidR="0042254A" w:rsidRPr="00553D34">
        <w:rPr>
          <w:rFonts w:ascii="Times New Roman" w:hAnsi="Times New Roman" w:cs="Times New Roman"/>
          <w:sz w:val="24"/>
          <w:szCs w:val="24"/>
        </w:rPr>
        <w:t xml:space="preserve"> </w:t>
      </w:r>
      <w:r w:rsidR="00486A33" w:rsidRPr="00486A33">
        <w:rPr>
          <w:rFonts w:ascii="Times New Roman" w:hAnsi="Times New Roman" w:cs="Times New Roman"/>
          <w:sz w:val="24"/>
          <w:szCs w:val="24"/>
        </w:rPr>
        <w:t>образования электронно-дырочных пар и процессом их рекомбинации. Таким</w:t>
      </w:r>
      <w:r w:rsidR="0042254A" w:rsidRPr="00553D34">
        <w:rPr>
          <w:rFonts w:ascii="Times New Roman" w:hAnsi="Times New Roman" w:cs="Times New Roman"/>
          <w:sz w:val="24"/>
          <w:szCs w:val="24"/>
        </w:rPr>
        <w:t xml:space="preserve"> </w:t>
      </w:r>
      <w:r w:rsidR="00486A33" w:rsidRPr="00486A33">
        <w:rPr>
          <w:rFonts w:ascii="Times New Roman" w:hAnsi="Times New Roman" w:cs="Times New Roman"/>
          <w:sz w:val="24"/>
          <w:szCs w:val="24"/>
        </w:rPr>
        <w:t>образом, устанавливается равновесное для заданной температуры число носителей зарядов.</w:t>
      </w:r>
    </w:p>
    <w:p w:rsidR="00486A33" w:rsidRPr="00486A33" w:rsidRDefault="00486A33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A33">
        <w:rPr>
          <w:rFonts w:ascii="Times New Roman" w:hAnsi="Times New Roman" w:cs="Times New Roman"/>
          <w:sz w:val="24"/>
          <w:szCs w:val="24"/>
        </w:rPr>
        <w:t>Проводимость, возникающая за счет переходов под действием температуры электронов идеального кристалла полупроводника из валентной зоны в свободную (зону проводимости), называется собственной проводимостью полупроводника.</w:t>
      </w:r>
    </w:p>
    <w:p w:rsidR="0042254A" w:rsidRDefault="00486A33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A33">
        <w:rPr>
          <w:rFonts w:ascii="Times New Roman" w:hAnsi="Times New Roman" w:cs="Times New Roman"/>
          <w:sz w:val="24"/>
          <w:szCs w:val="24"/>
        </w:rPr>
        <w:t>С ростом температуры растет равновесное число электронов в зоне проводимости и число дырок в валентной зоне. При этом в идеальном кристалле число образовавшихся электронов проводимости равно числу появившихся дырок.</w:t>
      </w:r>
      <w:r w:rsidR="00031F6F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 xml:space="preserve">Эти электроны и дырки являются носителями тока. </w:t>
      </w:r>
    </w:p>
    <w:p w:rsidR="00EB4738" w:rsidRDefault="00EB4738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6A33" w:rsidRPr="00553D34" w:rsidRDefault="00486A33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A33">
        <w:rPr>
          <w:rFonts w:ascii="Times New Roman" w:hAnsi="Times New Roman" w:cs="Times New Roman"/>
          <w:sz w:val="24"/>
          <w:szCs w:val="24"/>
        </w:rPr>
        <w:t xml:space="preserve">Удельная проводимость </w:t>
      </w:r>
      <w:r w:rsidR="0042254A" w:rsidRPr="00821219">
        <w:rPr>
          <w:rFonts w:ascii="Times New Roman" w:hAnsi="Times New Roman" w:cs="Times New Roman"/>
          <w:b/>
          <w:sz w:val="24"/>
          <w:szCs w:val="24"/>
        </w:rPr>
        <w:t>σ</w:t>
      </w:r>
      <w:r w:rsidR="0042254A" w:rsidRPr="00553D34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 xml:space="preserve">пропорциональна концентрации носителей </w:t>
      </w:r>
      <w:r w:rsidRPr="00821219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486A33">
        <w:rPr>
          <w:rFonts w:ascii="Times New Roman" w:hAnsi="Times New Roman" w:cs="Times New Roman"/>
          <w:sz w:val="24"/>
          <w:szCs w:val="24"/>
        </w:rPr>
        <w:t>. Следовательно,</w:t>
      </w:r>
      <w:r w:rsidR="0042254A" w:rsidRPr="00553D34">
        <w:rPr>
          <w:rFonts w:ascii="Times New Roman" w:hAnsi="Times New Roman" w:cs="Times New Roman"/>
          <w:sz w:val="24"/>
          <w:szCs w:val="24"/>
        </w:rPr>
        <w:t xml:space="preserve"> </w:t>
      </w:r>
      <w:r w:rsidRPr="00486A33">
        <w:rPr>
          <w:rFonts w:ascii="Times New Roman" w:hAnsi="Times New Roman" w:cs="Times New Roman"/>
          <w:sz w:val="24"/>
          <w:szCs w:val="24"/>
        </w:rPr>
        <w:t>удельная проводимость полупроводников будет расти с температурой.</w:t>
      </w:r>
    </w:p>
    <w:p w:rsidR="006F4919" w:rsidRPr="00553D34" w:rsidRDefault="006F4919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D34">
        <w:rPr>
          <w:rFonts w:ascii="Times New Roman" w:hAnsi="Times New Roman" w:cs="Times New Roman"/>
          <w:sz w:val="24"/>
          <w:szCs w:val="24"/>
        </w:rPr>
        <w:t xml:space="preserve">Концентрация носителей </w:t>
      </w:r>
      <w:r w:rsidRPr="00821219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553D34">
        <w:rPr>
          <w:rFonts w:ascii="Times New Roman" w:hAnsi="Times New Roman" w:cs="Times New Roman"/>
          <w:sz w:val="24"/>
          <w:szCs w:val="24"/>
        </w:rPr>
        <w:t xml:space="preserve"> в  собственном полуп</w:t>
      </w:r>
      <w:r w:rsidR="00EB4738">
        <w:rPr>
          <w:rFonts w:ascii="Times New Roman" w:hAnsi="Times New Roman" w:cs="Times New Roman"/>
          <w:sz w:val="24"/>
          <w:szCs w:val="24"/>
        </w:rPr>
        <w:t>роводнике описывается формулой 2</w:t>
      </w:r>
      <w:r w:rsidRPr="00553D34">
        <w:rPr>
          <w:rFonts w:ascii="Times New Roman" w:hAnsi="Times New Roman" w:cs="Times New Roman"/>
          <w:sz w:val="24"/>
          <w:szCs w:val="24"/>
        </w:rPr>
        <w:t>.</w:t>
      </w:r>
      <w:r w:rsidR="00EB4738">
        <w:rPr>
          <w:rFonts w:ascii="Times New Roman" w:hAnsi="Times New Roman" w:cs="Times New Roman"/>
          <w:sz w:val="24"/>
          <w:szCs w:val="24"/>
        </w:rPr>
        <w:t>4</w:t>
      </w:r>
      <w:r w:rsidRPr="00553D34">
        <w:rPr>
          <w:rFonts w:ascii="Times New Roman" w:hAnsi="Times New Roman" w:cs="Times New Roman"/>
          <w:sz w:val="24"/>
          <w:szCs w:val="24"/>
        </w:rPr>
        <w:t>.</w:t>
      </w:r>
    </w:p>
    <w:p w:rsidR="0042254A" w:rsidRPr="00553D34" w:rsidRDefault="0042254A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14EE" w:rsidRPr="006F4919" w:rsidRDefault="006F4919" w:rsidP="00486A3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F4919">
        <w:rPr>
          <w:rFonts w:ascii="TimesNewRomanPSMT" w:hAnsi="TimesNewRomanPSMT" w:cs="TimesNewRomanPSMT"/>
          <w:sz w:val="28"/>
          <w:szCs w:val="28"/>
        </w:rPr>
        <w:t xml:space="preserve">                             </w:t>
      </w:r>
      <w:r w:rsidRPr="00A4249A">
        <w:rPr>
          <w:rFonts w:ascii="TimesNewRomanPSMT" w:hAnsi="TimesNewRomanPSMT" w:cs="TimesNewRomanPSMT"/>
          <w:position w:val="-24"/>
          <w:sz w:val="28"/>
          <w:szCs w:val="28"/>
          <w:lang w:val="en-US"/>
        </w:rPr>
        <w:object w:dxaOrig="24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3pt;height:42.55pt" o:ole="">
            <v:imagedata r:id="rId12" o:title=""/>
          </v:shape>
          <o:OLEObject Type="Embed" ProgID="Equation.3" ShapeID="_x0000_i1025" DrawAspect="Content" ObjectID="_1608056896" r:id="rId13"/>
        </w:object>
      </w:r>
      <w:r w:rsidR="00EB4738">
        <w:rPr>
          <w:rFonts w:ascii="TimesNewRomanPSMT" w:hAnsi="TimesNewRomanPSMT" w:cs="TimesNewRomanPSMT"/>
          <w:sz w:val="28"/>
          <w:szCs w:val="28"/>
        </w:rPr>
        <w:t xml:space="preserve">     (2</w:t>
      </w:r>
      <w:r w:rsidRPr="006F4919">
        <w:rPr>
          <w:rFonts w:ascii="TimesNewRomanPSMT" w:hAnsi="TimesNewRomanPSMT" w:cs="TimesNewRomanPSMT"/>
          <w:sz w:val="28"/>
          <w:szCs w:val="28"/>
        </w:rPr>
        <w:t>.</w:t>
      </w:r>
      <w:r w:rsidR="00EB4738">
        <w:rPr>
          <w:rFonts w:ascii="TimesNewRomanPSMT" w:hAnsi="TimesNewRomanPSMT" w:cs="TimesNewRomanPSMT"/>
          <w:sz w:val="28"/>
          <w:szCs w:val="28"/>
        </w:rPr>
        <w:t>4</w:t>
      </w:r>
      <w:r w:rsidRPr="006F4919">
        <w:rPr>
          <w:rFonts w:ascii="TimesNewRomanPSMT" w:hAnsi="TimesNewRomanPSMT" w:cs="TimesNewRomanPSMT"/>
          <w:sz w:val="28"/>
          <w:szCs w:val="28"/>
        </w:rPr>
        <w:t>.)</w:t>
      </w:r>
    </w:p>
    <w:p w:rsidR="006F4919" w:rsidRPr="00800458" w:rsidRDefault="006F4919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0458">
        <w:rPr>
          <w:rFonts w:ascii="Times New Roman" w:hAnsi="Times New Roman" w:cs="Times New Roman"/>
          <w:sz w:val="24"/>
          <w:szCs w:val="24"/>
        </w:rPr>
        <w:t xml:space="preserve">где </w:t>
      </w:r>
      <w:r w:rsidRPr="00B66508">
        <w:rPr>
          <w:rFonts w:ascii="Times New Roman" w:hAnsi="Times New Roman" w:cs="Times New Roman"/>
          <w:i/>
          <w:sz w:val="24"/>
          <w:szCs w:val="24"/>
        </w:rPr>
        <w:t>Nc</w:t>
      </w:r>
      <w:r w:rsidRPr="00800458">
        <w:rPr>
          <w:rFonts w:ascii="Times New Roman" w:hAnsi="Times New Roman" w:cs="Times New Roman"/>
          <w:sz w:val="24"/>
          <w:szCs w:val="24"/>
        </w:rPr>
        <w:t xml:space="preserve"> и </w:t>
      </w:r>
      <w:r w:rsidRPr="00B66508">
        <w:rPr>
          <w:rFonts w:ascii="Times New Roman" w:hAnsi="Times New Roman" w:cs="Times New Roman"/>
          <w:i/>
          <w:sz w:val="24"/>
          <w:szCs w:val="24"/>
        </w:rPr>
        <w:t>N</w:t>
      </w:r>
      <w:r w:rsidR="00633CDF" w:rsidRPr="00B66508">
        <w:rPr>
          <w:rFonts w:ascii="Times New Roman" w:hAnsi="Times New Roman" w:cs="Times New Roman"/>
          <w:i/>
          <w:sz w:val="24"/>
          <w:szCs w:val="24"/>
          <w:vertAlign w:val="subscript"/>
        </w:rPr>
        <w:t>V</w:t>
      </w:r>
      <w:r w:rsidRPr="00800458">
        <w:rPr>
          <w:rFonts w:ascii="Times New Roman" w:hAnsi="Times New Roman" w:cs="Times New Roman"/>
          <w:sz w:val="24"/>
          <w:szCs w:val="24"/>
        </w:rPr>
        <w:t xml:space="preserve"> - соответственно эффективная плотность состояний в зоне проводимости и в валентной зоне.</w:t>
      </w:r>
    </w:p>
    <w:p w:rsidR="00633CDF" w:rsidRPr="00633CDF" w:rsidRDefault="00633CDF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633CDF">
        <w:rPr>
          <w:rFonts w:ascii="Times New Roman" w:hAnsi="Times New Roman" w:cs="Times New Roman"/>
          <w:i/>
          <w:sz w:val="28"/>
          <w:szCs w:val="28"/>
        </w:rPr>
        <w:t xml:space="preserve">                              </w:t>
      </w:r>
    </w:p>
    <w:p w:rsidR="0042254A" w:rsidRDefault="0042254A" w:rsidP="00486A3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42254A" w:rsidRDefault="006F4919" w:rsidP="00486A33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                       </w:t>
      </w:r>
      <w:r w:rsidRPr="00BC37C3">
        <w:rPr>
          <w:position w:val="-32"/>
        </w:rPr>
        <w:object w:dxaOrig="1980" w:dyaOrig="800">
          <v:shape id="_x0000_i1026" type="#_x0000_t75" style="width:126.45pt;height:50.7pt" o:ole="">
            <v:imagedata r:id="rId14" o:title=""/>
          </v:shape>
          <o:OLEObject Type="Embed" ProgID="Equation.DSMT4" ShapeID="_x0000_i1026" DrawAspect="Content" ObjectID="_1608056897" r:id="rId15"/>
        </w:object>
      </w:r>
    </w:p>
    <w:p w:rsidR="000D14EE" w:rsidRDefault="000D14EE" w:rsidP="00486A33">
      <w:pPr>
        <w:autoSpaceDE w:val="0"/>
        <w:autoSpaceDN w:val="0"/>
        <w:adjustRightInd w:val="0"/>
        <w:spacing w:after="0" w:line="240" w:lineRule="auto"/>
      </w:pPr>
    </w:p>
    <w:p w:rsidR="000D14EE" w:rsidRDefault="006F4919" w:rsidP="00486A33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                                                      </w:t>
      </w:r>
      <w:r w:rsidRPr="00BC37C3">
        <w:rPr>
          <w:position w:val="-34"/>
        </w:rPr>
        <w:object w:dxaOrig="2000" w:dyaOrig="840">
          <v:shape id="_x0000_i1027" type="#_x0000_t75" style="width:128.35pt;height:53.85pt" o:ole="">
            <v:imagedata r:id="rId16" o:title=""/>
          </v:shape>
          <o:OLEObject Type="Embed" ProgID="Equation.DSMT4" ShapeID="_x0000_i1027" DrawAspect="Content" ObjectID="_1608056898" r:id="rId17"/>
        </w:object>
      </w:r>
    </w:p>
    <w:p w:rsidR="006F4919" w:rsidRPr="00633CDF" w:rsidRDefault="006F4919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CDF">
        <w:rPr>
          <w:rFonts w:ascii="Times New Roman" w:hAnsi="Times New Roman" w:cs="Times New Roman"/>
          <w:sz w:val="24"/>
          <w:szCs w:val="24"/>
        </w:rPr>
        <w:t xml:space="preserve">где </w:t>
      </w:r>
      <w:r w:rsidRPr="00633CDF">
        <w:rPr>
          <w:rFonts w:ascii="Times New Roman" w:hAnsi="Times New Roman" w:cs="Times New Roman"/>
          <w:i/>
          <w:sz w:val="24"/>
          <w:szCs w:val="24"/>
        </w:rPr>
        <w:t>m</w:t>
      </w:r>
      <w:r w:rsidRPr="00633CDF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633CDF">
        <w:rPr>
          <w:rFonts w:ascii="Times New Roman" w:hAnsi="Times New Roman" w:cs="Times New Roman"/>
          <w:sz w:val="24"/>
          <w:szCs w:val="24"/>
        </w:rPr>
        <w:t xml:space="preserve"> - эффективная масса электрона</w:t>
      </w:r>
    </w:p>
    <w:p w:rsidR="006F4919" w:rsidRPr="00633CDF" w:rsidRDefault="006F4919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CDF">
        <w:rPr>
          <w:rFonts w:ascii="Times New Roman" w:hAnsi="Times New Roman" w:cs="Times New Roman"/>
          <w:i/>
          <w:sz w:val="24"/>
          <w:szCs w:val="24"/>
        </w:rPr>
        <w:t>m</w:t>
      </w:r>
      <w:r w:rsidRPr="00633CDF">
        <w:rPr>
          <w:rFonts w:ascii="Times New Roman" w:hAnsi="Times New Roman" w:cs="Times New Roman"/>
          <w:i/>
          <w:sz w:val="24"/>
          <w:szCs w:val="24"/>
          <w:vertAlign w:val="subscript"/>
        </w:rPr>
        <w:t>p</w:t>
      </w:r>
      <w:r w:rsidRPr="00B6650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66508">
        <w:rPr>
          <w:rFonts w:ascii="Times New Roman" w:hAnsi="Times New Roman" w:cs="Times New Roman"/>
          <w:sz w:val="24"/>
          <w:szCs w:val="24"/>
        </w:rPr>
        <w:t>- эффективная масса дырки</w:t>
      </w:r>
    </w:p>
    <w:p w:rsidR="006F4919" w:rsidRPr="00633CDF" w:rsidRDefault="006F4919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CDF">
        <w:rPr>
          <w:rFonts w:ascii="Times New Roman" w:hAnsi="Times New Roman" w:cs="Times New Roman"/>
          <w:i/>
          <w:sz w:val="24"/>
          <w:szCs w:val="24"/>
        </w:rPr>
        <w:t xml:space="preserve">k - </w:t>
      </w:r>
      <w:r w:rsidRPr="00633CDF">
        <w:rPr>
          <w:rFonts w:ascii="Times New Roman" w:hAnsi="Times New Roman" w:cs="Times New Roman"/>
          <w:sz w:val="24"/>
          <w:szCs w:val="24"/>
        </w:rPr>
        <w:t>постоянная Больцмана</w:t>
      </w:r>
    </w:p>
    <w:p w:rsidR="006F4919" w:rsidRPr="00633CDF" w:rsidRDefault="006F4919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08">
        <w:rPr>
          <w:rFonts w:ascii="Times New Roman" w:hAnsi="Times New Roman" w:cs="Times New Roman"/>
          <w:i/>
          <w:sz w:val="24"/>
          <w:szCs w:val="24"/>
        </w:rPr>
        <w:t>Т</w:t>
      </w:r>
      <w:r w:rsidRPr="00633CDF">
        <w:rPr>
          <w:rFonts w:ascii="Times New Roman" w:hAnsi="Times New Roman" w:cs="Times New Roman"/>
          <w:sz w:val="24"/>
          <w:szCs w:val="24"/>
        </w:rPr>
        <w:t xml:space="preserve"> - температура в градусах Кельвина</w:t>
      </w:r>
    </w:p>
    <w:p w:rsidR="0099115A" w:rsidRDefault="00633CDF" w:rsidP="00633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633CDF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</w:t>
      </w:r>
    </w:p>
    <w:p w:rsidR="00633CDF" w:rsidRPr="00633CDF" w:rsidRDefault="0099115A" w:rsidP="00633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</w:t>
      </w:r>
      <w:r w:rsidR="00633CDF" w:rsidRPr="00EE00DC">
        <w:rPr>
          <w:rFonts w:ascii="Times New Roman" w:hAnsi="Times New Roman" w:cs="Times New Roman"/>
          <w:i/>
          <w:sz w:val="28"/>
          <w:szCs w:val="28"/>
        </w:rPr>
        <w:t>Eg=Eg</w:t>
      </w:r>
      <w:r w:rsidR="00633CDF" w:rsidRPr="00EE00DC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="00633CDF" w:rsidRPr="00633CDF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633CDF" w:rsidRPr="00EE00DC">
        <w:rPr>
          <w:rFonts w:ascii="Times New Roman" w:hAnsi="Times New Roman" w:cs="Times New Roman"/>
          <w:i/>
          <w:sz w:val="28"/>
          <w:szCs w:val="28"/>
        </w:rPr>
        <w:t>-</w:t>
      </w:r>
      <w:r w:rsidR="00633CDF" w:rsidRPr="00633CD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33CDF" w:rsidRPr="00EE00DC">
        <w:rPr>
          <w:rFonts w:ascii="Times New Roman" w:hAnsi="Times New Roman" w:cs="Times New Roman"/>
          <w:i/>
          <w:sz w:val="28"/>
          <w:szCs w:val="28"/>
        </w:rPr>
        <w:t>aT</w:t>
      </w:r>
    </w:p>
    <w:p w:rsidR="00633CDF" w:rsidRPr="00633CDF" w:rsidRDefault="00633CDF" w:rsidP="00633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633CDF" w:rsidRDefault="00633CDF" w:rsidP="00633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0458">
        <w:rPr>
          <w:rFonts w:ascii="Times New Roman" w:hAnsi="Times New Roman" w:cs="Times New Roman"/>
          <w:sz w:val="24"/>
          <w:szCs w:val="24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00DC">
        <w:rPr>
          <w:rFonts w:ascii="Times New Roman" w:hAnsi="Times New Roman" w:cs="Times New Roman"/>
          <w:i/>
          <w:sz w:val="28"/>
          <w:szCs w:val="28"/>
        </w:rPr>
        <w:t>Eg</w:t>
      </w:r>
      <w:r w:rsidRPr="00EE00DC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633CDF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633CDF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Pr="00800458">
        <w:rPr>
          <w:rFonts w:ascii="Times New Roman" w:hAnsi="Times New Roman" w:cs="Times New Roman"/>
          <w:sz w:val="24"/>
          <w:szCs w:val="24"/>
        </w:rPr>
        <w:t>ширина запрещенной зоны при</w:t>
      </w:r>
      <w:r>
        <w:rPr>
          <w:rFonts w:ascii="Times New Roman" w:hAnsi="Times New Roman" w:cs="Times New Roman"/>
          <w:sz w:val="28"/>
          <w:szCs w:val="28"/>
        </w:rPr>
        <w:t xml:space="preserve"> 0К</w:t>
      </w:r>
    </w:p>
    <w:p w:rsidR="00633CDF" w:rsidRPr="00633CDF" w:rsidRDefault="00633CDF" w:rsidP="00633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00DC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 - </w:t>
      </w:r>
      <w:r w:rsidRPr="00800458">
        <w:rPr>
          <w:rFonts w:ascii="Times New Roman" w:hAnsi="Times New Roman" w:cs="Times New Roman"/>
          <w:sz w:val="24"/>
          <w:szCs w:val="24"/>
        </w:rPr>
        <w:t>температурный коэффициент</w:t>
      </w:r>
    </w:p>
    <w:p w:rsidR="000D14EE" w:rsidRPr="002519F4" w:rsidRDefault="000D14EE" w:rsidP="00486A33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:rsidR="00821219" w:rsidRDefault="00821219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1219">
        <w:rPr>
          <w:rFonts w:ascii="Times New Roman" w:hAnsi="Times New Roman" w:cs="Times New Roman"/>
          <w:sz w:val="24"/>
          <w:szCs w:val="24"/>
        </w:rPr>
        <w:t xml:space="preserve">Вышеприведенные формулы позволяют рассчитать </w:t>
      </w:r>
      <w:r>
        <w:rPr>
          <w:rFonts w:ascii="Times New Roman" w:hAnsi="Times New Roman" w:cs="Times New Roman"/>
          <w:sz w:val="24"/>
          <w:szCs w:val="24"/>
        </w:rPr>
        <w:t>концентрацию</w:t>
      </w:r>
      <w:r w:rsidRPr="00553D34">
        <w:rPr>
          <w:rFonts w:ascii="Times New Roman" w:hAnsi="Times New Roman" w:cs="Times New Roman"/>
          <w:sz w:val="24"/>
          <w:szCs w:val="24"/>
        </w:rPr>
        <w:t xml:space="preserve"> носителей в  собственном полупроводнике</w:t>
      </w:r>
    </w:p>
    <w:p w:rsidR="00EB2468" w:rsidRDefault="00EB2468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2468" w:rsidRPr="00CF34D4" w:rsidRDefault="00EB2468" w:rsidP="00EB2468">
      <w:pPr>
        <w:pStyle w:val="1"/>
        <w:spacing w:before="0" w:after="0"/>
        <w:rPr>
          <w:bCs/>
        </w:rPr>
      </w:pPr>
      <w:r w:rsidRPr="00CF34D4">
        <w:rPr>
          <w:bCs/>
        </w:rPr>
        <w:t>Цели работы:</w:t>
      </w:r>
    </w:p>
    <w:p w:rsidR="00EB2468" w:rsidRPr="00CF34D4" w:rsidRDefault="00EB2468" w:rsidP="00EB2468">
      <w:pPr>
        <w:jc w:val="both"/>
        <w:rPr>
          <w:sz w:val="24"/>
          <w:u w:val="single"/>
        </w:rPr>
      </w:pPr>
      <w:r w:rsidRPr="00EB2468">
        <w:rPr>
          <w:sz w:val="24"/>
        </w:rPr>
        <w:t>Изучение принципов расчета концентрации собственных носителей заряда для различных полупроводников при различных температурах, приобретение практических навыков по реализации  в среде MATLAB принципов расчета и построение графических зависимостей концентрации собственных носителей от температуры для различных полупроводников.</w:t>
      </w:r>
    </w:p>
    <w:p w:rsidR="00EB2468" w:rsidRPr="00CF34D4" w:rsidRDefault="00EB2468" w:rsidP="00EB2468">
      <w:pPr>
        <w:pStyle w:val="1"/>
        <w:spacing w:before="0" w:after="0"/>
        <w:rPr>
          <w:bCs/>
        </w:rPr>
      </w:pPr>
    </w:p>
    <w:p w:rsidR="00EB2468" w:rsidRPr="00CF34D4" w:rsidRDefault="00EB2468" w:rsidP="00EB2468">
      <w:pPr>
        <w:pStyle w:val="1"/>
        <w:spacing w:before="0" w:after="0"/>
        <w:rPr>
          <w:bCs/>
        </w:rPr>
      </w:pPr>
      <w:r w:rsidRPr="00CF34D4">
        <w:rPr>
          <w:bCs/>
        </w:rPr>
        <w:t>Задачи работы:</w:t>
      </w:r>
    </w:p>
    <w:p w:rsidR="00EB2468" w:rsidRPr="00EB2468" w:rsidRDefault="00EB2468" w:rsidP="00EB2468">
      <w:pPr>
        <w:jc w:val="both"/>
        <w:rPr>
          <w:sz w:val="24"/>
        </w:rPr>
      </w:pPr>
      <w:r w:rsidRPr="00EB2468">
        <w:rPr>
          <w:sz w:val="24"/>
        </w:rPr>
        <w:t xml:space="preserve">-знакомство с методикой расчета концентрации собственных ностителей заряда для полупроводников. </w:t>
      </w:r>
    </w:p>
    <w:p w:rsidR="00EB2468" w:rsidRPr="00EB2468" w:rsidRDefault="00EB2468" w:rsidP="00EB2468">
      <w:pPr>
        <w:rPr>
          <w:sz w:val="24"/>
        </w:rPr>
      </w:pPr>
      <w:r w:rsidRPr="00EB2468">
        <w:rPr>
          <w:sz w:val="24"/>
        </w:rPr>
        <w:t xml:space="preserve">-практическая реализация методики в среде MATLAB с получением конкретных числовых результатов и графиков.  </w:t>
      </w:r>
    </w:p>
    <w:p w:rsidR="00EB2468" w:rsidRPr="00EB2468" w:rsidRDefault="00EB2468" w:rsidP="00EB2468">
      <w:pPr>
        <w:rPr>
          <w:sz w:val="24"/>
        </w:rPr>
      </w:pPr>
      <w:r w:rsidRPr="00EB2468">
        <w:rPr>
          <w:sz w:val="24"/>
        </w:rPr>
        <w:t>- найти, чему равна собственная концентрация свободных носителей заряда в кремнии Si, германии Ge, арсениде галлия AsGa и антимониде индия InSb при Т=300К и Т=77К.</w:t>
      </w:r>
    </w:p>
    <w:p w:rsidR="00EB2468" w:rsidRPr="00821219" w:rsidRDefault="00EB2468" w:rsidP="00486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B2468" w:rsidRPr="00821219" w:rsidSect="005043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MT,Bold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F0000" w:usb2="00000010" w:usb3="00000000" w:csb0="00120000" w:csb1="00000000"/>
  </w:font>
  <w:font w:name="TimesNewRomanPS-ItalicMT">
    <w:panose1 w:val="00000000000000000000"/>
    <w:charset w:val="CC"/>
    <w:family w:val="auto"/>
    <w:notTrueType/>
    <w:pitch w:val="default"/>
    <w:sig w:usb0="00000201" w:usb1="08070000" w:usb2="00000010" w:usb3="00000000" w:csb0="0002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486A33"/>
    <w:rsid w:val="000316DB"/>
    <w:rsid w:val="00031F6F"/>
    <w:rsid w:val="0006599A"/>
    <w:rsid w:val="000D14EE"/>
    <w:rsid w:val="002519F4"/>
    <w:rsid w:val="0042254A"/>
    <w:rsid w:val="00486A33"/>
    <w:rsid w:val="004A70F6"/>
    <w:rsid w:val="00504370"/>
    <w:rsid w:val="00553D34"/>
    <w:rsid w:val="00591F58"/>
    <w:rsid w:val="00633CDF"/>
    <w:rsid w:val="006F4919"/>
    <w:rsid w:val="00732619"/>
    <w:rsid w:val="00782A21"/>
    <w:rsid w:val="007D4F2D"/>
    <w:rsid w:val="00800458"/>
    <w:rsid w:val="00813816"/>
    <w:rsid w:val="00821219"/>
    <w:rsid w:val="008915C8"/>
    <w:rsid w:val="008E2046"/>
    <w:rsid w:val="008F1BF0"/>
    <w:rsid w:val="0099115A"/>
    <w:rsid w:val="009C7692"/>
    <w:rsid w:val="009F4264"/>
    <w:rsid w:val="00A25325"/>
    <w:rsid w:val="00A4249A"/>
    <w:rsid w:val="00AA50E5"/>
    <w:rsid w:val="00B66508"/>
    <w:rsid w:val="00BC0BC4"/>
    <w:rsid w:val="00BE2112"/>
    <w:rsid w:val="00BF512D"/>
    <w:rsid w:val="00C173D4"/>
    <w:rsid w:val="00C92311"/>
    <w:rsid w:val="00C974F3"/>
    <w:rsid w:val="00D9790E"/>
    <w:rsid w:val="00E463FB"/>
    <w:rsid w:val="00E8487D"/>
    <w:rsid w:val="00EB2468"/>
    <w:rsid w:val="00EB4738"/>
    <w:rsid w:val="00EC31CB"/>
    <w:rsid w:val="00EE00DC"/>
    <w:rsid w:val="00F30898"/>
    <w:rsid w:val="00F353D5"/>
    <w:rsid w:val="00F75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3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5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53D3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D14EE"/>
    <w:rPr>
      <w:color w:val="808080"/>
    </w:rPr>
  </w:style>
  <w:style w:type="paragraph" w:styleId="a6">
    <w:name w:val="Normal (Web)"/>
    <w:basedOn w:val="a"/>
    <w:uiPriority w:val="99"/>
    <w:semiHidden/>
    <w:unhideWhenUsed/>
    <w:rsid w:val="00C92311"/>
    <w:pPr>
      <w:spacing w:before="125" w:after="125" w:line="240" w:lineRule="auto"/>
      <w:ind w:left="125" w:right="125"/>
    </w:pPr>
    <w:rPr>
      <w:rFonts w:ascii="Tahoma" w:eastAsia="Times New Roman" w:hAnsi="Tahoma" w:cs="Tahoma"/>
      <w:color w:val="424242"/>
      <w:sz w:val="18"/>
      <w:szCs w:val="18"/>
      <w:lang w:eastAsia="ru-RU"/>
    </w:rPr>
  </w:style>
  <w:style w:type="paragraph" w:customStyle="1" w:styleId="1">
    <w:name w:val="Íàçâàíèå1"/>
    <w:basedOn w:val="a"/>
    <w:next w:val="a"/>
    <w:rsid w:val="00EB2468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596578">
      <w:bodyDiv w:val="1"/>
      <w:marLeft w:val="13"/>
      <w:marRight w:val="13"/>
      <w:marTop w:val="13"/>
      <w:marBottom w:val="1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wmf"/><Relationship Id="rId17" Type="http://schemas.openxmlformats.org/officeDocument/2006/relationships/oleObject" Target="embeddings/oleObject3.bin"/><Relationship Id="rId2" Type="http://schemas.openxmlformats.org/officeDocument/2006/relationships/settings" Target="settings.xml"/><Relationship Id="rId16" Type="http://schemas.openxmlformats.org/officeDocument/2006/relationships/image" Target="media/image11.w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oleObject" Target="embeddings/oleObject2.bin"/><Relationship Id="rId10" Type="http://schemas.openxmlformats.org/officeDocument/2006/relationships/image" Target="media/image7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7</Pages>
  <Words>1918</Words>
  <Characters>10934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Владимир</cp:lastModifiedBy>
  <cp:revision>19</cp:revision>
  <dcterms:created xsi:type="dcterms:W3CDTF">2017-01-23T07:41:00Z</dcterms:created>
  <dcterms:modified xsi:type="dcterms:W3CDTF">2019-01-03T18:42:00Z</dcterms:modified>
</cp:coreProperties>
</file>