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351" w:rsidRDefault="00140351" w:rsidP="00140351">
      <w:pPr>
        <w:jc w:val="center"/>
        <w:rPr>
          <w:b/>
        </w:rPr>
      </w:pPr>
      <w:r>
        <w:rPr>
          <w:b/>
        </w:rPr>
        <w:t xml:space="preserve">- - - </w:t>
      </w:r>
      <w:r w:rsidRPr="00140351">
        <w:rPr>
          <w:b/>
        </w:rPr>
        <w:t>LABORATORIA NR.8</w:t>
      </w:r>
      <w:r>
        <w:rPr>
          <w:b/>
        </w:rPr>
        <w:t xml:space="preserve"> - - -</w:t>
      </w:r>
    </w:p>
    <w:p w:rsidR="00140351" w:rsidRPr="00140351" w:rsidRDefault="00140351" w:rsidP="00140351">
      <w:pPr>
        <w:jc w:val="center"/>
        <w:rPr>
          <w:b/>
        </w:rPr>
      </w:pPr>
    </w:p>
    <w:p w:rsidR="00140351" w:rsidRDefault="00140351" w:rsidP="00140351">
      <w:pPr>
        <w:shd w:val="clear" w:color="auto" w:fill="DEEAF6" w:themeFill="accent1" w:themeFillTint="33"/>
      </w:pPr>
      <w:r>
        <w:t>•Jakie rodzaje błędów występują w zadaniu?</w:t>
      </w:r>
    </w:p>
    <w:p w:rsidR="00BA5886" w:rsidRDefault="00140351" w:rsidP="00BA5886">
      <w:pPr>
        <w:jc w:val="center"/>
        <w:rPr>
          <w:i/>
        </w:rPr>
      </w:pPr>
      <w:r>
        <w:rPr>
          <w:i/>
        </w:rPr>
        <w:t>Odcięcia i maszynowy.</w:t>
      </w:r>
    </w:p>
    <w:p w:rsidR="00BA5886" w:rsidRPr="00BA5886" w:rsidRDefault="00BA5886" w:rsidP="00BA5886">
      <w:pPr>
        <w:rPr>
          <w:rFonts w:asciiTheme="majorHAnsi" w:hAnsiTheme="majorHAnsi"/>
          <w:i/>
          <w:color w:val="000000" w:themeColor="text1"/>
          <w:lang w:eastAsia="pl-PL"/>
        </w:rPr>
      </w:pPr>
      <w:r w:rsidRPr="00BA5886">
        <w:rPr>
          <w:rFonts w:asciiTheme="majorHAnsi" w:hAnsiTheme="majorHAnsi"/>
          <w:bCs/>
          <w:i/>
          <w:color w:val="000000" w:themeColor="text1"/>
          <w:u w:val="single"/>
          <w:lang w:eastAsia="pl-PL"/>
        </w:rPr>
        <w:t>Błąd metody</w:t>
      </w:r>
      <w:r w:rsidRPr="00BA5886">
        <w:rPr>
          <w:rFonts w:asciiTheme="majorHAnsi" w:hAnsiTheme="majorHAnsi"/>
          <w:i/>
          <w:color w:val="000000" w:themeColor="text1"/>
          <w:u w:val="single"/>
          <w:lang w:eastAsia="pl-PL"/>
        </w:rPr>
        <w:t>, </w:t>
      </w:r>
      <w:r w:rsidRPr="00BA5886">
        <w:rPr>
          <w:rFonts w:asciiTheme="majorHAnsi" w:hAnsiTheme="majorHAnsi"/>
          <w:bCs/>
          <w:i/>
          <w:color w:val="000000" w:themeColor="text1"/>
          <w:u w:val="single"/>
          <w:lang w:eastAsia="pl-PL"/>
        </w:rPr>
        <w:t>błąd obcięcia</w:t>
      </w:r>
      <w:r w:rsidRPr="00BA5886">
        <w:rPr>
          <w:rFonts w:asciiTheme="majorHAnsi" w:hAnsiTheme="majorHAnsi"/>
          <w:i/>
          <w:color w:val="000000" w:themeColor="text1"/>
          <w:lang w:eastAsia="pl-PL"/>
        </w:rPr>
        <w:t> – </w:t>
      </w:r>
      <w:hyperlink r:id="rId7" w:tooltip="Błąd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błąd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związany z zastosowaniem w </w:t>
      </w:r>
      <w:hyperlink r:id="rId8" w:tooltip="Metoda numeryczna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metodzie numerycznej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przybliżenia oryginalnego zagadnienia w sposób zmieniający jego właściwości matematyczne Komputery nie mogą bowiem wykonać nieskończonej liczby działań matematycznych, a wskutek stosowania </w:t>
      </w:r>
      <w:hyperlink r:id="rId9" w:tooltip="Liczba zmiennoprzecinkowa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arytmetyki zmiennoprzecinkowej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operacje arytmetyczne obciążone są </w:t>
      </w:r>
      <w:hyperlink r:id="rId10" w:tooltip="Błąd zaokrąglenia (strona nie istnieje)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błędami zaokrągleń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i efektem znoszenia się składników.</w:t>
      </w:r>
      <w:r w:rsidR="002016CF">
        <w:rPr>
          <w:rFonts w:asciiTheme="majorHAnsi" w:hAnsiTheme="majorHAnsi"/>
          <w:i/>
          <w:color w:val="000000" w:themeColor="text1"/>
          <w:lang w:eastAsia="pl-PL"/>
        </w:rPr>
        <w:t xml:space="preserve"> </w:t>
      </w:r>
      <w:r w:rsidRPr="00BA5886">
        <w:rPr>
          <w:rFonts w:asciiTheme="majorHAnsi" w:hAnsiTheme="majorHAnsi"/>
          <w:i/>
          <w:color w:val="000000" w:themeColor="text1"/>
          <w:lang w:eastAsia="pl-PL"/>
        </w:rPr>
        <w:t>Do podstawowych przybliżeń prowadzących do powstania błędu metody należą:</w:t>
      </w:r>
    </w:p>
    <w:p w:rsidR="00BA5886" w:rsidRPr="00BA5886" w:rsidRDefault="00BA5886" w:rsidP="00BA5886">
      <w:pPr>
        <w:rPr>
          <w:rFonts w:asciiTheme="majorHAnsi" w:hAnsiTheme="majorHAnsi"/>
          <w:i/>
          <w:color w:val="000000" w:themeColor="text1"/>
          <w:lang w:eastAsia="pl-PL"/>
        </w:rPr>
      </w:pPr>
      <w:r>
        <w:rPr>
          <w:rFonts w:asciiTheme="majorHAnsi" w:hAnsiTheme="majorHAnsi"/>
          <w:i/>
          <w:color w:val="000000" w:themeColor="text1"/>
          <w:lang w:eastAsia="pl-PL"/>
        </w:rPr>
        <w:t>•</w:t>
      </w:r>
      <w:r w:rsidRPr="00BA5886">
        <w:rPr>
          <w:rFonts w:asciiTheme="majorHAnsi" w:hAnsiTheme="majorHAnsi"/>
          <w:i/>
          <w:color w:val="000000" w:themeColor="text1"/>
          <w:lang w:eastAsia="pl-PL"/>
        </w:rPr>
        <w:t>przybliżenie nieskończonej sumy </w:t>
      </w:r>
      <w:hyperlink r:id="rId11" w:tooltip="Szereg (matematyka)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szeregu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sumą skończonej liczby jego elementów.</w:t>
      </w:r>
    </w:p>
    <w:p w:rsidR="00BA5886" w:rsidRPr="009132BD" w:rsidRDefault="00BA5886" w:rsidP="00BA5886">
      <w:pPr>
        <w:rPr>
          <w:rFonts w:asciiTheme="majorHAnsi" w:hAnsiTheme="majorHAnsi"/>
          <w:i/>
          <w:color w:val="70AD47" w:themeColor="accent6"/>
          <w:lang w:eastAsia="pl-PL"/>
        </w:rPr>
      </w:pPr>
      <w:r>
        <w:rPr>
          <w:rFonts w:asciiTheme="majorHAnsi" w:hAnsiTheme="majorHAnsi"/>
          <w:i/>
          <w:color w:val="000000" w:themeColor="text1"/>
          <w:lang w:eastAsia="pl-PL"/>
        </w:rPr>
        <w:t>•</w:t>
      </w:r>
      <w:r w:rsidRPr="00BA5886">
        <w:rPr>
          <w:rFonts w:asciiTheme="majorHAnsi" w:hAnsiTheme="majorHAnsi"/>
          <w:i/>
          <w:color w:val="000000" w:themeColor="text1"/>
          <w:lang w:eastAsia="pl-PL"/>
        </w:rPr>
        <w:t>przybliżenie </w:t>
      </w:r>
      <w:hyperlink r:id="rId12" w:tooltip="Pochodna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pochodnej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 ilorazem </w:t>
      </w:r>
      <w:hyperlink r:id="rId13" w:tooltip="Różnica skończona (strona nie istnieje)" w:history="1">
        <w:r w:rsidRPr="00BA5886">
          <w:rPr>
            <w:rFonts w:asciiTheme="majorHAnsi" w:hAnsiTheme="majorHAnsi"/>
            <w:i/>
            <w:color w:val="000000" w:themeColor="text1"/>
            <w:lang w:eastAsia="pl-PL"/>
          </w:rPr>
          <w:t>różnic skończonych</w:t>
        </w:r>
      </w:hyperlink>
      <w:r w:rsidRPr="00BA5886">
        <w:rPr>
          <w:rFonts w:asciiTheme="majorHAnsi" w:hAnsiTheme="majorHAnsi"/>
          <w:i/>
          <w:color w:val="000000" w:themeColor="text1"/>
          <w:lang w:eastAsia="pl-PL"/>
        </w:rPr>
        <w:t>.</w:t>
      </w:r>
      <w:r w:rsidR="009132BD">
        <w:rPr>
          <w:rFonts w:asciiTheme="majorHAnsi" w:hAnsiTheme="majorHAnsi"/>
          <w:i/>
          <w:color w:val="000000" w:themeColor="text1"/>
          <w:lang w:eastAsia="pl-PL"/>
        </w:rPr>
        <w:t xml:space="preserve"> </w:t>
      </w:r>
      <w:r w:rsidR="009132BD">
        <w:rPr>
          <w:rFonts w:asciiTheme="majorHAnsi" w:hAnsiTheme="majorHAnsi"/>
          <w:i/>
          <w:color w:val="70AD47" w:themeColor="accent6"/>
          <w:lang w:eastAsia="pl-PL"/>
        </w:rPr>
        <w:t>PRZYBLIŻENIE RÓŻNICOWE</w:t>
      </w:r>
    </w:p>
    <w:p w:rsidR="00BA5886" w:rsidRPr="009132BD" w:rsidRDefault="00BA5886" w:rsidP="00BA5886">
      <w:pPr>
        <w:rPr>
          <w:rFonts w:asciiTheme="majorHAnsi" w:hAnsiTheme="majorHAnsi"/>
          <w:i/>
          <w:color w:val="70AD47" w:themeColor="accent6"/>
          <w:lang w:eastAsia="pl-PL"/>
        </w:rPr>
      </w:pPr>
      <w:r w:rsidRPr="00BA5886">
        <w:rPr>
          <w:rFonts w:asciiTheme="majorHAnsi" w:hAnsiTheme="majorHAnsi"/>
          <w:i/>
          <w:color w:val="000000" w:themeColor="text1"/>
          <w:u w:val="single"/>
          <w:lang w:eastAsia="pl-PL"/>
        </w:rPr>
        <w:t>Błąd maszynowy</w:t>
      </w:r>
      <w:r>
        <w:rPr>
          <w:rFonts w:asciiTheme="majorHAnsi" w:hAnsiTheme="majorHAnsi"/>
          <w:i/>
          <w:color w:val="000000" w:themeColor="text1"/>
          <w:lang w:eastAsia="pl-PL"/>
        </w:rPr>
        <w:t>- przybliżona reprezentacja liczb rzeczywistych oraz błędy wytworzone w działaniach arytmetycznych, reprezentacja zmiennoprzecinkowa.</w:t>
      </w:r>
      <w:r w:rsidR="009132BD">
        <w:rPr>
          <w:rFonts w:asciiTheme="majorHAnsi" w:hAnsiTheme="majorHAnsi"/>
          <w:i/>
          <w:color w:val="000000" w:themeColor="text1"/>
          <w:lang w:eastAsia="pl-PL"/>
        </w:rPr>
        <w:t xml:space="preserve"> </w:t>
      </w:r>
      <w:r w:rsidR="009132BD" w:rsidRPr="009132BD">
        <w:rPr>
          <w:rFonts w:asciiTheme="majorHAnsi" w:hAnsiTheme="majorHAnsi"/>
          <w:i/>
          <w:color w:val="70AD47" w:themeColor="accent6"/>
          <w:lang w:eastAsia="pl-PL"/>
        </w:rPr>
        <w:t>ODEJMOWANIE WSZĘDZIE</w:t>
      </w:r>
    </w:p>
    <w:p w:rsidR="00BA5886" w:rsidRPr="00BA5886" w:rsidRDefault="00BA5886" w:rsidP="00BA5886">
      <w:pPr>
        <w:jc w:val="center"/>
        <w:rPr>
          <w:i/>
        </w:rPr>
      </w:pPr>
    </w:p>
    <w:p w:rsidR="00140351" w:rsidRDefault="00140351" w:rsidP="00140351">
      <w:pPr>
        <w:shd w:val="clear" w:color="auto" w:fill="DEEAF6" w:themeFill="accent1" w:themeFillTint="33"/>
      </w:pPr>
      <w:r>
        <w:t>•Wskaż na wykresie błąd odcięcia i błąd maszynowy.</w:t>
      </w:r>
    </w:p>
    <w:p w:rsidR="00140351" w:rsidRDefault="002016CF">
      <w:r>
        <w:t>Na początku przybliżeń pojawia się błąd odcięcia a potem błędy maszynowe.</w:t>
      </w:r>
    </w:p>
    <w:p w:rsidR="00A74D96" w:rsidRDefault="00A74D96">
      <w:r>
        <w:t xml:space="preserve">Błędy maszynowe występują w momencie gdy wykres przestaje być liniowy. Na lewo od załamania. </w:t>
      </w:r>
    </w:p>
    <w:p w:rsidR="00140351" w:rsidRDefault="00140351" w:rsidP="00140351">
      <w:pPr>
        <w:shd w:val="clear" w:color="auto" w:fill="DEEAF6" w:themeFill="accent1" w:themeFillTint="33"/>
      </w:pPr>
      <w:r>
        <w:t>•Powiedz jak się liczy rzędy dokładności.</w:t>
      </w:r>
    </w:p>
    <w:p w:rsidR="00140351" w:rsidRDefault="00140351" w:rsidP="00140351">
      <w:pPr>
        <w:jc w:val="center"/>
        <w:rPr>
          <w:i/>
        </w:rPr>
      </w:pPr>
      <w:r w:rsidRPr="00140351">
        <w:rPr>
          <w:i/>
        </w:rPr>
        <w:t>p=tg(alfa)</w:t>
      </w:r>
    </w:p>
    <w:p w:rsidR="002016CF" w:rsidRPr="00140351" w:rsidRDefault="002016CF" w:rsidP="00A74D96">
      <w:pPr>
        <w:rPr>
          <w:i/>
        </w:rPr>
      </w:pPr>
      <w:r>
        <w:rPr>
          <w:i/>
        </w:rPr>
        <w:t>Rząd to tangens kąta nachylenia części liniowej wykresu</w:t>
      </w:r>
      <w:r w:rsidR="00A13614">
        <w:rPr>
          <w:i/>
        </w:rPr>
        <w:t xml:space="preserve"> do odległości rzutów na os x.</w:t>
      </w:r>
    </w:p>
    <w:p w:rsidR="00140351" w:rsidRDefault="00140351" w:rsidP="00140351">
      <w:pPr>
        <w:shd w:val="clear" w:color="auto" w:fill="DEEAF6" w:themeFill="accent1" w:themeFillTint="33"/>
      </w:pPr>
      <w:r>
        <w:t>•Dlaczego wykres jest liniowy?</w:t>
      </w:r>
    </w:p>
    <w:p w:rsidR="00140351" w:rsidRDefault="00F124ED">
      <w:r>
        <w:t xml:space="preserve">Błąd obcięcia jest funkcją potęgową. Dla kroku h mamy </w:t>
      </w:r>
      <w:r w:rsidR="00A13614">
        <w:t>rzędy</w:t>
      </w:r>
      <w:r>
        <w:t xml:space="preserve"> </w:t>
      </w:r>
      <w:r w:rsidR="00A13614">
        <w:t>dokładności</w:t>
      </w:r>
      <w:r>
        <w:t xml:space="preserve"> po kolei h, h^2, h^3 itd. Jak zlogarytmuje się funkcje potęgową to się dostaje </w:t>
      </w:r>
      <w:r w:rsidR="00A13614">
        <w:t>linie prostą</w:t>
      </w:r>
      <w:r>
        <w:t xml:space="preserve">. </w:t>
      </w:r>
    </w:p>
    <w:p w:rsidR="002016CF" w:rsidRDefault="002016CF"/>
    <w:p w:rsidR="00140351" w:rsidRDefault="00140351" w:rsidP="00140351">
      <w:pPr>
        <w:shd w:val="clear" w:color="auto" w:fill="DEEAF6" w:themeFill="accent1" w:themeFillTint="33"/>
      </w:pPr>
      <w:r>
        <w:t>•Sprawdź czy wyznaczone rzędy dokładności na podstawie wykresu pokrywają się z rzędami teoretycznymi i wyjaśnij ewentualne rozbieżności.</w:t>
      </w:r>
      <w:bookmarkStart w:id="0" w:name="_GoBack"/>
      <w:bookmarkEnd w:id="0"/>
    </w:p>
    <w:p w:rsidR="00140351" w:rsidRDefault="00140351">
      <w:pPr>
        <w:rPr>
          <w:i/>
        </w:rPr>
      </w:pPr>
      <w:r>
        <w:rPr>
          <w:i/>
        </w:rPr>
        <w:t xml:space="preserve">W jednym z wyników wyszło, że rząd-3 zamiast 2. Tak jest dla różnicy progresywnej trzypunktowej w punkcie x=0. Wtedy trzeba wiedzieć, że rozbieżność wynika z rozwinięcia w szereg Taylora wokół punktu x=0. Dla tego punktu trzecia pochodna się zeruje i eliminuje wyrażenie z h^2. Pierwszym dominującym składnikiem jest więc następny element z h^3. </w:t>
      </w:r>
    </w:p>
    <w:p w:rsidR="00140351" w:rsidRDefault="00140351">
      <w:pPr>
        <w:rPr>
          <w:i/>
        </w:rPr>
      </w:pPr>
      <w:r>
        <w:rPr>
          <w:noProof/>
          <w:lang w:eastAsia="pl-PL"/>
        </w:rPr>
        <w:lastRenderedPageBreak/>
        <w:drawing>
          <wp:inline distT="0" distB="0" distL="0" distR="0" wp14:anchorId="5E461D7F" wp14:editId="0C2369D3">
            <wp:extent cx="6583680" cy="1913709"/>
            <wp:effectExtent l="0" t="0" r="762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02066" cy="191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51" w:rsidRPr="00140351" w:rsidRDefault="00140351">
      <w:pPr>
        <w:rPr>
          <w:i/>
        </w:rPr>
      </w:pPr>
      <w:r>
        <w:rPr>
          <w:i/>
        </w:rPr>
        <w:t>Podobnie dzieje się dla punktu x=pi/2 dla różnicy wstecznej dwupunktowej. Wtedy teoretycznie powinien być rząd dokładności 1 a jest 2.</w:t>
      </w:r>
    </w:p>
    <w:p w:rsidR="00140351" w:rsidRDefault="00140351" w:rsidP="00140351">
      <w:pPr>
        <w:shd w:val="clear" w:color="auto" w:fill="DEEAF6" w:themeFill="accent1" w:themeFillTint="33"/>
      </w:pPr>
      <w:r>
        <w:t>•Zidentyfikuj wartości kroku sieci poniżej których pojawia się wpływ błędów maszynowych.</w:t>
      </w:r>
    </w:p>
    <w:p w:rsidR="00A13614" w:rsidRDefault="00A13614" w:rsidP="00A13614">
      <w:r>
        <w:t xml:space="preserve">Od zagięcia się wykresu dalej w stronę ujemną osi Ox. </w:t>
      </w:r>
    </w:p>
    <w:sectPr w:rsidR="00A13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D6ED3" w:rsidRDefault="003D6ED3" w:rsidP="00A74D96">
      <w:pPr>
        <w:spacing w:after="0" w:line="240" w:lineRule="auto"/>
      </w:pPr>
      <w:r>
        <w:separator/>
      </w:r>
    </w:p>
  </w:endnote>
  <w:endnote w:type="continuationSeparator" w:id="0">
    <w:p w:rsidR="003D6ED3" w:rsidRDefault="003D6ED3" w:rsidP="00A74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D6ED3" w:rsidRDefault="003D6ED3" w:rsidP="00A74D96">
      <w:pPr>
        <w:spacing w:after="0" w:line="240" w:lineRule="auto"/>
      </w:pPr>
      <w:r>
        <w:separator/>
      </w:r>
    </w:p>
  </w:footnote>
  <w:footnote w:type="continuationSeparator" w:id="0">
    <w:p w:rsidR="003D6ED3" w:rsidRDefault="003D6ED3" w:rsidP="00A74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17235A"/>
    <w:multiLevelType w:val="multilevel"/>
    <w:tmpl w:val="E7B6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42D"/>
    <w:rsid w:val="00140351"/>
    <w:rsid w:val="002016CF"/>
    <w:rsid w:val="003D6ED3"/>
    <w:rsid w:val="0073198A"/>
    <w:rsid w:val="00887635"/>
    <w:rsid w:val="009132BD"/>
    <w:rsid w:val="00A13614"/>
    <w:rsid w:val="00A74D96"/>
    <w:rsid w:val="00BA5886"/>
    <w:rsid w:val="00D32323"/>
    <w:rsid w:val="00E6342D"/>
    <w:rsid w:val="00F1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45729D-1BEA-4284-B034-957DF6A9D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140351"/>
    <w:rPr>
      <w:color w:val="808080"/>
    </w:rPr>
  </w:style>
  <w:style w:type="paragraph" w:styleId="NormalnyWeb">
    <w:name w:val="Normal (Web)"/>
    <w:basedOn w:val="Normalny"/>
    <w:uiPriority w:val="99"/>
    <w:semiHidden/>
    <w:unhideWhenUsed/>
    <w:rsid w:val="00BA5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BA5886"/>
  </w:style>
  <w:style w:type="character" w:styleId="Hipercze">
    <w:name w:val="Hyperlink"/>
    <w:basedOn w:val="Domylnaczcionkaakapitu"/>
    <w:uiPriority w:val="99"/>
    <w:semiHidden/>
    <w:unhideWhenUsed/>
    <w:rsid w:val="00BA5886"/>
    <w:rPr>
      <w:color w:val="0000FF"/>
      <w:u w:val="single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A74D9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A74D9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A74D9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47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Metoda_numeryczna" TargetMode="External"/><Relationship Id="rId13" Type="http://schemas.openxmlformats.org/officeDocument/2006/relationships/hyperlink" Target="https://pl.wikipedia.org/w/index.php?title=R%C3%B3%C5%BCnica_sko%C5%84czona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.wikipedia.org/wiki/B%C5%82%C4%85d" TargetMode="External"/><Relationship Id="rId12" Type="http://schemas.openxmlformats.org/officeDocument/2006/relationships/hyperlink" Target="https://pl.wikipedia.org/wiki/Pochodn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.wikipedia.org/wiki/Szereg_(matematyka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pl.wikipedia.org/w/index.php?title=B%C5%82%C4%85d_zaokr%C4%85glenia&amp;action=edit&amp;redlink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Liczba_zmiennoprzecinkowa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387</Words>
  <Characters>2560</Characters>
  <Application>Microsoft Office Word</Application>
  <DocSecurity>0</DocSecurity>
  <Lines>49</Lines>
  <Paragraphs>32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Muminn</dc:creator>
  <cp:keywords/>
  <dc:description/>
  <cp:lastModifiedBy>Muminn</cp:lastModifiedBy>
  <cp:revision>3</cp:revision>
  <dcterms:created xsi:type="dcterms:W3CDTF">2016-05-26T20:21:00Z</dcterms:created>
  <dcterms:modified xsi:type="dcterms:W3CDTF">2016-05-26T22:59:00Z</dcterms:modified>
</cp:coreProperties>
</file>