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BD348" w14:textId="45619B27" w:rsidR="00150037" w:rsidRPr="00E65B86" w:rsidRDefault="00E65B86" w:rsidP="00E65B86">
      <w:pPr>
        <w:spacing w:line="360" w:lineRule="auto"/>
        <w:jc w:val="center"/>
        <w:rPr>
          <w:sz w:val="36"/>
          <w:szCs w:val="36"/>
        </w:rPr>
      </w:pPr>
      <w:r w:rsidRPr="00E65B86">
        <w:rPr>
          <w:sz w:val="36"/>
          <w:szCs w:val="36"/>
        </w:rPr>
        <w:t>История Наполеона Бонапарта</w:t>
      </w:r>
    </w:p>
    <w:p w14:paraId="10C2FE8C" w14:textId="77777777" w:rsidR="00E65B86" w:rsidRPr="00E65B86" w:rsidRDefault="00E65B86" w:rsidP="00E65B86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Введение</w:t>
      </w:r>
    </w:p>
    <w:p w14:paraId="23ABF935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>Наполеон Бонапарт — одна из самых ярких и противоречивых фигур в мировой истории. Родившийся на Корсике в 1769 году, он стал не только французским полководцем и императором, но и символом перемен, принесенных Французской революцией. Его жизнь и карьера представляют собой сложную мозаику политического гения, военного мастерства и амбиций, с которыми он столкнулся в течение своей правления.</w:t>
      </w:r>
    </w:p>
    <w:p w14:paraId="17843083" w14:textId="77777777" w:rsidR="00E65B86" w:rsidRPr="00E65B86" w:rsidRDefault="00E65B86" w:rsidP="00E65B86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Ранние годы и восхождение к власти</w:t>
      </w:r>
    </w:p>
    <w:p w14:paraId="4545C54A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>Наполеон получил образование в военной академии и, проявив выдающиеся способности, быстро поднялся по карьерной лестнице во время революционных войн. Он первым привлек внимание общественности, выиграв несколько значительных сражений, таких как битва приafft Европы. В 1799 году Наполеон начинает свои политические амбиции, захватывая власть в результате переворота 18 брюмера и устанавливая консульство во главе с собой как Первым консулом.</w:t>
      </w:r>
    </w:p>
    <w:p w14:paraId="20AE8E76" w14:textId="77777777" w:rsidR="00E65B86" w:rsidRPr="00E65B86" w:rsidRDefault="00E65B86" w:rsidP="00E65B86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Создание Наполеоновской империи</w:t>
      </w:r>
    </w:p>
    <w:p w14:paraId="639C11E4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>В 1804 году Наполеон провозгласил себя императором Франции. В этом качестве он реализовал ряд реформ, укрепив центральную власть и сделав административную систему более эффективной. К его достижениям относятся Кодекс Наполеона, который стал основой гражданского права во многих странах, и проведение образовательных реформ.</w:t>
      </w:r>
    </w:p>
    <w:p w14:paraId="75674D8A" w14:textId="77777777" w:rsidR="00E65B86" w:rsidRPr="00E65B86" w:rsidRDefault="00E65B86" w:rsidP="00E65B86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Наполеон и Россия: Исторический контекст</w:t>
      </w:r>
    </w:p>
    <w:p w14:paraId="2F48903D" w14:textId="77777777" w:rsidR="00D86B4C" w:rsidRDefault="00D86B4C" w:rsidP="00D86B4C">
      <w:pPr>
        <w:spacing w:line="240" w:lineRule="auto"/>
        <w:rPr>
          <w:sz w:val="28"/>
          <w:szCs w:val="28"/>
        </w:rPr>
      </w:pPr>
      <w:r w:rsidRPr="00D86B4C">
        <w:rPr>
          <w:sz w:val="28"/>
          <w:szCs w:val="28"/>
        </w:rPr>
        <w:t>Франция под руководством Наполеона стремилась установить господство в Европе, что вызвало растущее напряжение с другими державами, включая Россию. После Тильзитского мира 1807 года отношения между Наполеоном и Александром I были дружелюбными, но вскоре разногласия по поводу континентальной блокады и прав других государств начали разрушать это единство. Наполеон хотел заставить Россию соблюдать Континентальную блокаду против Великобритании, в то время как Александр I, стремившийся сохранить независимость России, стал отказываться подчиняться его требованиям. Так, к 1812 году оба императора стали потенциальными противниками.</w:t>
      </w:r>
    </w:p>
    <w:p w14:paraId="7EDA171B" w14:textId="12F07F19" w:rsidR="00E65B86" w:rsidRPr="00E65B86" w:rsidRDefault="00E65B86" w:rsidP="00D86B4C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Нападение на Москву</w:t>
      </w:r>
    </w:p>
    <w:p w14:paraId="0FB5715B" w14:textId="77777777" w:rsid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lastRenderedPageBreak/>
        <w:t>В 1812 году Наполеон решил предпринять решающий шаг, запланировав вторжение в Россию. Это было вызвано очередной попыткой заставить Александра I подчиниться его амбициям. Наполеон собрал огромную армию — более 600 тысяч человек, известную как "Великая армия", что сделало его одним из самых мощных военных командиров своего времени.</w:t>
      </w:r>
    </w:p>
    <w:p w14:paraId="70251837" w14:textId="064809B8" w:rsidR="006928D6" w:rsidRPr="00E65B86" w:rsidRDefault="006928D6" w:rsidP="006928D6">
      <w:pPr>
        <w:spacing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Битва при Бородино</w:t>
      </w:r>
    </w:p>
    <w:p w14:paraId="3ECA5DFD" w14:textId="603997AB" w:rsid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 xml:space="preserve">В июне 1812 года войска Наполеона пересекли </w:t>
      </w:r>
      <w:r w:rsidR="00D86B4C" w:rsidRPr="00D86B4C">
        <w:rPr>
          <w:sz w:val="28"/>
          <w:szCs w:val="28"/>
        </w:rPr>
        <w:t>Неман</w:t>
      </w:r>
      <w:r w:rsidRPr="00E65B86">
        <w:rPr>
          <w:sz w:val="28"/>
          <w:szCs w:val="28"/>
        </w:rPr>
        <w:t>. Во время похода на Москву произошло множество битв. Наиболее известные сражения — это битва при Бородино, которая, хоть и закончилась стратегической победой Наполеона, стоила ему огромных потерь — свыше 30 тысяч человек.</w:t>
      </w:r>
    </w:p>
    <w:p w14:paraId="45C30C70" w14:textId="474B8037" w:rsidR="006928D6" w:rsidRPr="00E65B86" w:rsidRDefault="006928D6" w:rsidP="006928D6">
      <w:pPr>
        <w:spacing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Кульминация битвы</w:t>
      </w:r>
    </w:p>
    <w:p w14:paraId="74849A02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>Тем не менее, когда Наполеон вошёл в Москву в сентябре, он столкнулся с другой проблемой: город был практически пуст, так как его жители покинули его, а постоянные столкновения с русскими партизанами дополнительно ослабляли его армию. К тому же, в Москве вспыхнул пожар, который сжег множество зданий, включая склады с продовольствием и припасами.</w:t>
      </w:r>
    </w:p>
    <w:p w14:paraId="1E153C89" w14:textId="77777777" w:rsidR="00E65B86" w:rsidRPr="00E65B86" w:rsidRDefault="00E65B86" w:rsidP="00E65B86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Уход Наполеона</w:t>
      </w:r>
    </w:p>
    <w:p w14:paraId="2FC00659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>История Наполеона в России закончилась катастрофой. Зимой 1812 года, после отказа от переговоров с Александром I, Наполеон принял решение отступить. Но суровые зимние условия, нехватка провизии и постоянные атаки русских партизан сделала отступление крайне трудным и кровопролитным. Из первоначальных 600 тысяч войск Наполеона к границе вернулось лишь несколько десятков тысяч солдат.</w:t>
      </w:r>
    </w:p>
    <w:p w14:paraId="31C0ADC1" w14:textId="77777777" w:rsidR="0002641D" w:rsidRPr="0002641D" w:rsidRDefault="0002641D" w:rsidP="0002641D">
      <w:pPr>
        <w:spacing w:line="240" w:lineRule="auto"/>
        <w:jc w:val="center"/>
        <w:rPr>
          <w:sz w:val="28"/>
          <w:szCs w:val="28"/>
        </w:rPr>
      </w:pPr>
      <w:r w:rsidRPr="0002641D">
        <w:rPr>
          <w:sz w:val="28"/>
          <w:szCs w:val="28"/>
        </w:rPr>
        <w:t>Распад Наполеоновской Империи</w:t>
      </w:r>
    </w:p>
    <w:p w14:paraId="10A7C9A7" w14:textId="3B68779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>После катастрофы в России Наполеон столкнулся с союзными армиями нескольких европейских держав, объединившихся против него. В 1814 году он был вынужден отречься от престола и был сослан на остров Эльба. Однако уже в 1815 году он вернулся во Францию, что привело к короткому периоду, известному как "Сто дней", закончившемуся его окончательным поражением при Ватерлоо и новой ссылкой на остров Святой Елены, где он провел оставшуюся часть своей жизни.</w:t>
      </w:r>
    </w:p>
    <w:p w14:paraId="0FEFD57A" w14:textId="77777777" w:rsidR="00E65B86" w:rsidRPr="00E65B86" w:rsidRDefault="00E65B86" w:rsidP="00E65B86">
      <w:pPr>
        <w:spacing w:line="240" w:lineRule="auto"/>
        <w:jc w:val="center"/>
        <w:rPr>
          <w:sz w:val="28"/>
          <w:szCs w:val="28"/>
        </w:rPr>
      </w:pPr>
      <w:r w:rsidRPr="00E65B86">
        <w:rPr>
          <w:sz w:val="28"/>
          <w:szCs w:val="28"/>
        </w:rPr>
        <w:t>Заключение</w:t>
      </w:r>
    </w:p>
    <w:p w14:paraId="7EDD5992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  <w:r w:rsidRPr="00E65B86">
        <w:rPr>
          <w:sz w:val="28"/>
          <w:szCs w:val="28"/>
        </w:rPr>
        <w:t xml:space="preserve">Наполеон Бонапарт оставил неизгладимый след в истории, изменения, которые он внес в Европу, оказали влияние на многие нации и народы. </w:t>
      </w:r>
      <w:r w:rsidRPr="00E65B86">
        <w:rPr>
          <w:sz w:val="28"/>
          <w:szCs w:val="28"/>
        </w:rPr>
        <w:lastRenderedPageBreak/>
        <w:t>Его наполеоновские войны, в частности вторжение в Россию, продемонстрировали, как амбиции отдельного человека могут оказывать мощное воздействие на судьбы целых государств и народов, зачастую с катастрофическими последствиями. Наполеон остается одной из самых противоречивых фигур своей эпохи — воплощение как военного гения, так и трагедии, связанной с амбициями и гордыней.</w:t>
      </w:r>
    </w:p>
    <w:p w14:paraId="63449331" w14:textId="77777777" w:rsidR="00E65B86" w:rsidRPr="00E65B86" w:rsidRDefault="00E65B86" w:rsidP="00E65B86">
      <w:pPr>
        <w:spacing w:line="240" w:lineRule="auto"/>
        <w:rPr>
          <w:sz w:val="28"/>
          <w:szCs w:val="28"/>
        </w:rPr>
      </w:pPr>
    </w:p>
    <w:sectPr w:rsidR="00E65B86" w:rsidRPr="00E65B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B86"/>
    <w:rsid w:val="0002641D"/>
    <w:rsid w:val="00150037"/>
    <w:rsid w:val="00464F2A"/>
    <w:rsid w:val="006928D6"/>
    <w:rsid w:val="00B32666"/>
    <w:rsid w:val="00D86B4C"/>
    <w:rsid w:val="00E65B86"/>
    <w:rsid w:val="00EE4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7486"/>
  <w15:chartTrackingRefBased/>
  <w15:docId w15:val="{90E98BE8-C8D0-4353-9161-A99B7C2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5B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5B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5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5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5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5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5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5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5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5B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65B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65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65B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65B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65B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65B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65B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65B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65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65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5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65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65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65B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65B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65B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65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65B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65B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2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5</cp:revision>
  <dcterms:created xsi:type="dcterms:W3CDTF">2024-11-29T15:44:00Z</dcterms:created>
  <dcterms:modified xsi:type="dcterms:W3CDTF">2024-11-29T20:55:00Z</dcterms:modified>
</cp:coreProperties>
</file>