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3593"/>
        <w:gridCol w:w="4268"/>
      </w:tblGrid>
      <w:tr w:rsidR="00C77C0F" w14:paraId="3BFE9756" w14:textId="77777777" w:rsidTr="002647DB">
        <w:trPr>
          <w:trHeight w:val="697"/>
        </w:trPr>
        <w:tc>
          <w:tcPr>
            <w:tcW w:w="2044" w:type="dxa"/>
            <w:vMerge w:val="restart"/>
            <w:vAlign w:val="center"/>
          </w:tcPr>
          <w:p w14:paraId="78955703" w14:textId="45EAC81B" w:rsidR="00C77C0F" w:rsidRDefault="00C77C0F" w:rsidP="00C77C0F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Характеристика</w:t>
            </w:r>
          </w:p>
        </w:tc>
        <w:tc>
          <w:tcPr>
            <w:tcW w:w="7861" w:type="dxa"/>
            <w:gridSpan w:val="2"/>
            <w:vAlign w:val="center"/>
          </w:tcPr>
          <w:p w14:paraId="418F92C6" w14:textId="64A21259" w:rsidR="00C77C0F" w:rsidRPr="00C77C0F" w:rsidRDefault="00C77C0F" w:rsidP="00C77C0F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Партия</w:t>
            </w:r>
          </w:p>
        </w:tc>
      </w:tr>
      <w:tr w:rsidR="00C77C0F" w14:paraId="7E333FEC" w14:textId="77777777" w:rsidTr="002647DB">
        <w:trPr>
          <w:trHeight w:val="697"/>
        </w:trPr>
        <w:tc>
          <w:tcPr>
            <w:tcW w:w="2044" w:type="dxa"/>
            <w:vMerge/>
            <w:vAlign w:val="center"/>
          </w:tcPr>
          <w:p w14:paraId="3C8791A9" w14:textId="7509965C" w:rsidR="00C77C0F" w:rsidRPr="00444575" w:rsidRDefault="00C77C0F" w:rsidP="00C77C0F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3593" w:type="dxa"/>
            <w:vAlign w:val="center"/>
          </w:tcPr>
          <w:p w14:paraId="37EBE121" w14:textId="77777777" w:rsidR="00C77C0F" w:rsidRPr="00444575" w:rsidRDefault="00C77C0F" w:rsidP="00C77C0F">
            <w:pPr>
              <w:jc w:val="center"/>
              <w:rPr>
                <w:b/>
                <w:bCs/>
              </w:rPr>
            </w:pPr>
            <w:r w:rsidRPr="00444575">
              <w:rPr>
                <w:b/>
                <w:bCs/>
              </w:rPr>
              <w:t>Внучки Важнее Всего/ВВВ</w:t>
            </w:r>
          </w:p>
        </w:tc>
        <w:tc>
          <w:tcPr>
            <w:tcW w:w="4268" w:type="dxa"/>
            <w:vAlign w:val="center"/>
          </w:tcPr>
          <w:p w14:paraId="6F287591" w14:textId="77777777" w:rsidR="00C77C0F" w:rsidRPr="00444575" w:rsidRDefault="00C77C0F" w:rsidP="00C77C0F">
            <w:pPr>
              <w:jc w:val="center"/>
              <w:rPr>
                <w:b/>
                <w:bCs/>
              </w:rPr>
            </w:pPr>
            <w:r w:rsidRPr="00444575">
              <w:rPr>
                <w:b/>
                <w:bCs/>
              </w:rPr>
              <w:t>Всероссийская политическая партия 'МИР'</w:t>
            </w:r>
          </w:p>
        </w:tc>
      </w:tr>
      <w:tr w:rsidR="00240FF6" w14:paraId="215FE069" w14:textId="77777777" w:rsidTr="002647DB">
        <w:trPr>
          <w:trHeight w:val="697"/>
        </w:trPr>
        <w:tc>
          <w:tcPr>
            <w:tcW w:w="2044" w:type="dxa"/>
            <w:vAlign w:val="center"/>
          </w:tcPr>
          <w:p w14:paraId="0F283181" w14:textId="77777777" w:rsidR="00240FF6" w:rsidRPr="007554FC" w:rsidRDefault="00000000" w:rsidP="00A76277">
            <w:pPr>
              <w:rPr>
                <w:b/>
                <w:bCs/>
              </w:rPr>
            </w:pPr>
            <w:r w:rsidRPr="007554FC">
              <w:rPr>
                <w:b/>
                <w:bCs/>
              </w:rPr>
              <w:t>Год основания</w:t>
            </w:r>
          </w:p>
        </w:tc>
        <w:tc>
          <w:tcPr>
            <w:tcW w:w="3593" w:type="dxa"/>
            <w:vAlign w:val="center"/>
          </w:tcPr>
          <w:p w14:paraId="13FFE394" w14:textId="77777777" w:rsidR="00240FF6" w:rsidRDefault="00000000" w:rsidP="00A76277">
            <w:r>
              <w:t>2020</w:t>
            </w:r>
          </w:p>
        </w:tc>
        <w:tc>
          <w:tcPr>
            <w:tcW w:w="4268" w:type="dxa"/>
            <w:vAlign w:val="center"/>
          </w:tcPr>
          <w:p w14:paraId="5ACA63B4" w14:textId="77777777" w:rsidR="00240FF6" w:rsidRDefault="00000000" w:rsidP="00A76277">
            <w:r>
              <w:t>2015</w:t>
            </w:r>
          </w:p>
        </w:tc>
      </w:tr>
      <w:tr w:rsidR="00240FF6" w14:paraId="00C20AF7" w14:textId="77777777" w:rsidTr="002647DB">
        <w:trPr>
          <w:trHeight w:val="697"/>
        </w:trPr>
        <w:tc>
          <w:tcPr>
            <w:tcW w:w="2044" w:type="dxa"/>
            <w:vAlign w:val="center"/>
          </w:tcPr>
          <w:p w14:paraId="7630E4D2" w14:textId="77777777" w:rsidR="00240FF6" w:rsidRPr="007554FC" w:rsidRDefault="00000000" w:rsidP="00A76277">
            <w:pPr>
              <w:rPr>
                <w:b/>
                <w:bCs/>
              </w:rPr>
            </w:pPr>
            <w:r w:rsidRPr="007554FC">
              <w:rPr>
                <w:b/>
                <w:bCs/>
              </w:rPr>
              <w:t>Идеология</w:t>
            </w:r>
          </w:p>
        </w:tc>
        <w:tc>
          <w:tcPr>
            <w:tcW w:w="3593" w:type="dxa"/>
            <w:vAlign w:val="center"/>
          </w:tcPr>
          <w:p w14:paraId="4CC753D5" w14:textId="77777777" w:rsidR="00240FF6" w:rsidRDefault="00000000" w:rsidP="00A76277">
            <w:r>
              <w:t>Социальный консерватизм</w:t>
            </w:r>
          </w:p>
        </w:tc>
        <w:tc>
          <w:tcPr>
            <w:tcW w:w="4268" w:type="dxa"/>
            <w:vAlign w:val="center"/>
          </w:tcPr>
          <w:p w14:paraId="15E802D9" w14:textId="77777777" w:rsidR="00240FF6" w:rsidRDefault="00000000" w:rsidP="00A76277">
            <w:r>
              <w:t>Социальный либерализм</w:t>
            </w:r>
          </w:p>
        </w:tc>
      </w:tr>
      <w:tr w:rsidR="00240FF6" w:rsidRPr="001A2AAF" w14:paraId="26F6EEBE" w14:textId="77777777" w:rsidTr="002647DB">
        <w:trPr>
          <w:trHeight w:val="697"/>
        </w:trPr>
        <w:tc>
          <w:tcPr>
            <w:tcW w:w="2044" w:type="dxa"/>
            <w:vAlign w:val="center"/>
          </w:tcPr>
          <w:p w14:paraId="2F2B47D3" w14:textId="6748B444" w:rsidR="00240FF6" w:rsidRPr="007554FC" w:rsidRDefault="00282D8B" w:rsidP="00A76277">
            <w:pPr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 xml:space="preserve"> </w:t>
            </w:r>
            <w:r w:rsidR="00000000" w:rsidRPr="007554FC">
              <w:rPr>
                <w:b/>
                <w:bCs/>
              </w:rPr>
              <w:t>Основные цели</w:t>
            </w:r>
          </w:p>
        </w:tc>
        <w:tc>
          <w:tcPr>
            <w:tcW w:w="3593" w:type="dxa"/>
            <w:vAlign w:val="center"/>
          </w:tcPr>
          <w:p w14:paraId="2A6F35EF" w14:textId="77777777" w:rsidR="00240FF6" w:rsidRPr="00CE3FF2" w:rsidRDefault="00000000" w:rsidP="00A76277">
            <w:pPr>
              <w:rPr>
                <w:lang w:val="ru-RU"/>
              </w:rPr>
            </w:pPr>
            <w:r w:rsidRPr="00CE3FF2">
              <w:rPr>
                <w:lang w:val="ru-RU"/>
              </w:rPr>
              <w:t>Защита прав детей и молодых семей</w:t>
            </w:r>
          </w:p>
        </w:tc>
        <w:tc>
          <w:tcPr>
            <w:tcW w:w="4268" w:type="dxa"/>
            <w:vAlign w:val="center"/>
          </w:tcPr>
          <w:p w14:paraId="0774CD5C" w14:textId="77777777" w:rsidR="00240FF6" w:rsidRPr="00CE3FF2" w:rsidRDefault="00000000" w:rsidP="00A76277">
            <w:pPr>
              <w:rPr>
                <w:lang w:val="ru-RU"/>
              </w:rPr>
            </w:pPr>
            <w:r w:rsidRPr="00CE3FF2">
              <w:rPr>
                <w:lang w:val="ru-RU"/>
              </w:rPr>
              <w:t>Экономический рост и социальная справедливость</w:t>
            </w:r>
          </w:p>
        </w:tc>
      </w:tr>
      <w:tr w:rsidR="00240FF6" w:rsidRPr="001A2AAF" w14:paraId="13A0D1CD" w14:textId="77777777" w:rsidTr="002647DB">
        <w:trPr>
          <w:trHeight w:val="697"/>
        </w:trPr>
        <w:tc>
          <w:tcPr>
            <w:tcW w:w="2044" w:type="dxa"/>
            <w:vAlign w:val="center"/>
          </w:tcPr>
          <w:p w14:paraId="6A31C693" w14:textId="77777777" w:rsidR="00240FF6" w:rsidRPr="007554FC" w:rsidRDefault="00000000" w:rsidP="00A76277">
            <w:pPr>
              <w:rPr>
                <w:b/>
                <w:bCs/>
              </w:rPr>
            </w:pPr>
            <w:r w:rsidRPr="007554FC">
              <w:rPr>
                <w:b/>
                <w:bCs/>
              </w:rPr>
              <w:t>Целевые группы</w:t>
            </w:r>
          </w:p>
        </w:tc>
        <w:tc>
          <w:tcPr>
            <w:tcW w:w="3593" w:type="dxa"/>
            <w:vAlign w:val="center"/>
          </w:tcPr>
          <w:p w14:paraId="129BEBE8" w14:textId="77777777" w:rsidR="00240FF6" w:rsidRPr="00CE3FF2" w:rsidRDefault="00000000" w:rsidP="00A76277">
            <w:pPr>
              <w:rPr>
                <w:lang w:val="ru-RU"/>
              </w:rPr>
            </w:pPr>
            <w:r w:rsidRPr="00CE3FF2">
              <w:rPr>
                <w:lang w:val="ru-RU"/>
              </w:rPr>
              <w:t>Семьи с детьми, пожилые люди</w:t>
            </w:r>
          </w:p>
        </w:tc>
        <w:tc>
          <w:tcPr>
            <w:tcW w:w="4268" w:type="dxa"/>
            <w:vAlign w:val="center"/>
          </w:tcPr>
          <w:p w14:paraId="02B5CDB2" w14:textId="77777777" w:rsidR="00240FF6" w:rsidRPr="00CE3FF2" w:rsidRDefault="00000000" w:rsidP="00A76277">
            <w:pPr>
              <w:rPr>
                <w:lang w:val="ru-RU"/>
              </w:rPr>
            </w:pPr>
            <w:r w:rsidRPr="00CE3FF2">
              <w:rPr>
                <w:lang w:val="ru-RU"/>
              </w:rPr>
              <w:t>Работники, представители малого и среднего бизнеса</w:t>
            </w:r>
          </w:p>
        </w:tc>
      </w:tr>
      <w:tr w:rsidR="00240FF6" w14:paraId="29619B70" w14:textId="77777777" w:rsidTr="002647DB">
        <w:trPr>
          <w:trHeight w:val="697"/>
        </w:trPr>
        <w:tc>
          <w:tcPr>
            <w:tcW w:w="2044" w:type="dxa"/>
            <w:vAlign w:val="center"/>
          </w:tcPr>
          <w:p w14:paraId="1B9D586E" w14:textId="77777777" w:rsidR="00240FF6" w:rsidRPr="007554FC" w:rsidRDefault="00000000" w:rsidP="00A76277">
            <w:pPr>
              <w:rPr>
                <w:b/>
                <w:bCs/>
              </w:rPr>
            </w:pPr>
            <w:r w:rsidRPr="007554FC">
              <w:rPr>
                <w:b/>
                <w:bCs/>
              </w:rPr>
              <w:t>Уставические принципы</w:t>
            </w:r>
          </w:p>
        </w:tc>
        <w:tc>
          <w:tcPr>
            <w:tcW w:w="3593" w:type="dxa"/>
            <w:vAlign w:val="center"/>
          </w:tcPr>
          <w:p w14:paraId="7E562BDB" w14:textId="77777777" w:rsidR="00240FF6" w:rsidRDefault="00000000" w:rsidP="00A76277">
            <w:r>
              <w:t>Защита семьи, поддержка образования</w:t>
            </w:r>
          </w:p>
        </w:tc>
        <w:tc>
          <w:tcPr>
            <w:tcW w:w="4268" w:type="dxa"/>
            <w:vAlign w:val="center"/>
          </w:tcPr>
          <w:p w14:paraId="4ADD5DBB" w14:textId="77777777" w:rsidR="00240FF6" w:rsidRDefault="00000000" w:rsidP="00A76277">
            <w:r>
              <w:t>Демократия, равенство возможностей</w:t>
            </w:r>
          </w:p>
        </w:tc>
      </w:tr>
      <w:tr w:rsidR="00240FF6" w:rsidRPr="001A2AAF" w14:paraId="23E102AB" w14:textId="77777777" w:rsidTr="002647DB">
        <w:trPr>
          <w:trHeight w:val="697"/>
        </w:trPr>
        <w:tc>
          <w:tcPr>
            <w:tcW w:w="2044" w:type="dxa"/>
            <w:vAlign w:val="center"/>
          </w:tcPr>
          <w:p w14:paraId="2094DCA0" w14:textId="77777777" w:rsidR="00240FF6" w:rsidRPr="007554FC" w:rsidRDefault="00000000" w:rsidP="00A76277">
            <w:pPr>
              <w:rPr>
                <w:b/>
                <w:bCs/>
              </w:rPr>
            </w:pPr>
            <w:r w:rsidRPr="007554FC">
              <w:rPr>
                <w:b/>
                <w:bCs/>
              </w:rPr>
              <w:t>Политическая программа</w:t>
            </w:r>
          </w:p>
        </w:tc>
        <w:tc>
          <w:tcPr>
            <w:tcW w:w="3593" w:type="dxa"/>
            <w:vAlign w:val="center"/>
          </w:tcPr>
          <w:p w14:paraId="09E09DCD" w14:textId="77777777" w:rsidR="00240FF6" w:rsidRDefault="00000000" w:rsidP="00A76277">
            <w:r>
              <w:t>Увеличение финансирования детских программ</w:t>
            </w:r>
          </w:p>
        </w:tc>
        <w:tc>
          <w:tcPr>
            <w:tcW w:w="4268" w:type="dxa"/>
            <w:vAlign w:val="center"/>
          </w:tcPr>
          <w:p w14:paraId="09127361" w14:textId="77777777" w:rsidR="00240FF6" w:rsidRPr="00CE3FF2" w:rsidRDefault="00000000" w:rsidP="00A76277">
            <w:pPr>
              <w:rPr>
                <w:lang w:val="ru-RU"/>
              </w:rPr>
            </w:pPr>
            <w:r w:rsidRPr="00CE3FF2">
              <w:rPr>
                <w:lang w:val="ru-RU"/>
              </w:rPr>
              <w:t>Повышение налогов для богатых, поддержка социальных программ</w:t>
            </w:r>
          </w:p>
        </w:tc>
      </w:tr>
      <w:tr w:rsidR="00240FF6" w:rsidRPr="001A2AAF" w14:paraId="111B3116" w14:textId="77777777" w:rsidTr="002647DB">
        <w:trPr>
          <w:trHeight w:val="697"/>
        </w:trPr>
        <w:tc>
          <w:tcPr>
            <w:tcW w:w="2044" w:type="dxa"/>
            <w:vAlign w:val="center"/>
          </w:tcPr>
          <w:p w14:paraId="0A3016F7" w14:textId="77777777" w:rsidR="00240FF6" w:rsidRPr="007554FC" w:rsidRDefault="00000000" w:rsidP="00A76277">
            <w:pPr>
              <w:rPr>
                <w:b/>
                <w:bCs/>
              </w:rPr>
            </w:pPr>
            <w:r w:rsidRPr="007554FC">
              <w:rPr>
                <w:b/>
                <w:bCs/>
              </w:rPr>
              <w:t>Предвыборные обещания</w:t>
            </w:r>
          </w:p>
        </w:tc>
        <w:tc>
          <w:tcPr>
            <w:tcW w:w="3593" w:type="dxa"/>
            <w:vAlign w:val="center"/>
          </w:tcPr>
          <w:p w14:paraId="71EDC816" w14:textId="77777777" w:rsidR="00240FF6" w:rsidRDefault="00000000" w:rsidP="00A76277">
            <w:r>
              <w:t>Каждая семья получит поддержку</w:t>
            </w:r>
          </w:p>
        </w:tc>
        <w:tc>
          <w:tcPr>
            <w:tcW w:w="4268" w:type="dxa"/>
            <w:vAlign w:val="center"/>
          </w:tcPr>
          <w:p w14:paraId="4A21E356" w14:textId="77777777" w:rsidR="00240FF6" w:rsidRPr="00CE3FF2" w:rsidRDefault="00000000" w:rsidP="00A76277">
            <w:pPr>
              <w:rPr>
                <w:lang w:val="ru-RU"/>
              </w:rPr>
            </w:pPr>
            <w:r w:rsidRPr="00CE3FF2">
              <w:rPr>
                <w:lang w:val="ru-RU"/>
              </w:rPr>
              <w:t>Создание рабочих мест, улучшение образовательной системы</w:t>
            </w:r>
          </w:p>
        </w:tc>
      </w:tr>
      <w:tr w:rsidR="00240FF6" w:rsidRPr="001A2AAF" w14:paraId="057CA016" w14:textId="77777777" w:rsidTr="002647DB">
        <w:trPr>
          <w:trHeight w:val="698"/>
        </w:trPr>
        <w:tc>
          <w:tcPr>
            <w:tcW w:w="2044" w:type="dxa"/>
            <w:vAlign w:val="center"/>
          </w:tcPr>
          <w:p w14:paraId="5B36E079" w14:textId="77777777" w:rsidR="00240FF6" w:rsidRPr="007554FC" w:rsidRDefault="00000000" w:rsidP="00A76277">
            <w:pPr>
              <w:rPr>
                <w:b/>
                <w:bCs/>
              </w:rPr>
            </w:pPr>
            <w:r w:rsidRPr="007554FC">
              <w:rPr>
                <w:b/>
                <w:bCs/>
              </w:rPr>
              <w:t>Символика</w:t>
            </w:r>
          </w:p>
        </w:tc>
        <w:tc>
          <w:tcPr>
            <w:tcW w:w="3593" w:type="dxa"/>
            <w:vAlign w:val="center"/>
          </w:tcPr>
          <w:p w14:paraId="634E66BC" w14:textId="77777777" w:rsidR="00240FF6" w:rsidRPr="00CE3FF2" w:rsidRDefault="00000000" w:rsidP="00A76277">
            <w:pPr>
              <w:rPr>
                <w:lang w:val="ru-RU"/>
              </w:rPr>
            </w:pPr>
            <w:r w:rsidRPr="00CE3FF2">
              <w:rPr>
                <w:lang w:val="ru-RU"/>
              </w:rPr>
              <w:t>Логотип с изображением защитной руки</w:t>
            </w:r>
          </w:p>
        </w:tc>
        <w:tc>
          <w:tcPr>
            <w:tcW w:w="4268" w:type="dxa"/>
            <w:vAlign w:val="center"/>
          </w:tcPr>
          <w:p w14:paraId="51C81FE6" w14:textId="77777777" w:rsidR="00240FF6" w:rsidRPr="00CE3FF2" w:rsidRDefault="00000000" w:rsidP="00A76277">
            <w:pPr>
              <w:rPr>
                <w:lang w:val="ru-RU"/>
              </w:rPr>
            </w:pPr>
            <w:r w:rsidRPr="00CE3FF2">
              <w:rPr>
                <w:lang w:val="ru-RU"/>
              </w:rPr>
              <w:t>Логотип в виде голубя, символа мира и единства</w:t>
            </w:r>
          </w:p>
        </w:tc>
      </w:tr>
      <w:tr w:rsidR="00830F77" w:rsidRPr="001A2AAF" w14:paraId="110224F0" w14:textId="77777777" w:rsidTr="002647DB">
        <w:trPr>
          <w:trHeight w:val="698"/>
        </w:trPr>
        <w:tc>
          <w:tcPr>
            <w:tcW w:w="2044" w:type="dxa"/>
            <w:vAlign w:val="center"/>
          </w:tcPr>
          <w:p w14:paraId="03F92F3C" w14:textId="0F7AAF09" w:rsidR="00830F77" w:rsidRPr="00830F77" w:rsidRDefault="00830F77" w:rsidP="00A76277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Федеральные территория</w:t>
            </w:r>
          </w:p>
        </w:tc>
        <w:tc>
          <w:tcPr>
            <w:tcW w:w="3593" w:type="dxa"/>
            <w:vAlign w:val="center"/>
          </w:tcPr>
          <w:p w14:paraId="0995CD1E" w14:textId="53DCCF14" w:rsidR="00830F77" w:rsidRPr="00CE3FF2" w:rsidRDefault="00830F77" w:rsidP="00A76277">
            <w:pPr>
              <w:rPr>
                <w:lang w:val="ru-RU"/>
              </w:rPr>
            </w:pPr>
            <w:r w:rsidRPr="00830F77">
              <w:rPr>
                <w:lang w:val="ru-RU"/>
              </w:rPr>
              <w:t>Поддержка семей по всей стране</w:t>
            </w:r>
          </w:p>
        </w:tc>
        <w:tc>
          <w:tcPr>
            <w:tcW w:w="4268" w:type="dxa"/>
            <w:vAlign w:val="center"/>
          </w:tcPr>
          <w:p w14:paraId="52EAB3D7" w14:textId="7EEC8389" w:rsidR="00830F77" w:rsidRPr="00830F77" w:rsidRDefault="00830F77" w:rsidP="00A76277">
            <w:pPr>
              <w:rPr>
                <w:lang w:val="ru-RU"/>
              </w:rPr>
            </w:pPr>
            <w:r w:rsidRPr="00830F77">
              <w:rPr>
                <w:lang w:val="ru-RU"/>
              </w:rPr>
              <w:t>Развитие инфраструктуры и экономики на территориальном уровне</w:t>
            </w:r>
          </w:p>
        </w:tc>
      </w:tr>
      <w:tr w:rsidR="00830F77" w:rsidRPr="001A2AAF" w14:paraId="6D5BF052" w14:textId="77777777" w:rsidTr="002647DB">
        <w:trPr>
          <w:trHeight w:val="698"/>
        </w:trPr>
        <w:tc>
          <w:tcPr>
            <w:tcW w:w="2044" w:type="dxa"/>
            <w:vAlign w:val="center"/>
          </w:tcPr>
          <w:p w14:paraId="49D21717" w14:textId="4AA4C9ED" w:rsidR="00830F77" w:rsidRPr="00830F77" w:rsidRDefault="00830F77" w:rsidP="00A76277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Сходства</w:t>
            </w:r>
          </w:p>
        </w:tc>
        <w:tc>
          <w:tcPr>
            <w:tcW w:w="7861" w:type="dxa"/>
            <w:gridSpan w:val="2"/>
            <w:vAlign w:val="center"/>
          </w:tcPr>
          <w:p w14:paraId="15B57526" w14:textId="567FE116" w:rsidR="00830F77" w:rsidRPr="00CE3FF2" w:rsidRDefault="00830F77" w:rsidP="00A76277">
            <w:pPr>
              <w:rPr>
                <w:lang w:val="ru-RU"/>
              </w:rPr>
            </w:pPr>
            <w:r>
              <w:rPr>
                <w:lang w:val="ru-RU"/>
              </w:rPr>
              <w:t xml:space="preserve">Стремление </w:t>
            </w:r>
            <w:r w:rsidRPr="00830F77">
              <w:rPr>
                <w:lang w:val="ru-RU"/>
              </w:rPr>
              <w:t>к улучшению качества жизни</w:t>
            </w:r>
            <w:r>
              <w:rPr>
                <w:lang w:val="ru-RU"/>
              </w:rPr>
              <w:t>.</w:t>
            </w:r>
            <w:r w:rsidRPr="00830F77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Солидарность </w:t>
            </w:r>
            <w:r w:rsidRPr="00830F77">
              <w:rPr>
                <w:lang w:val="ru-RU"/>
              </w:rPr>
              <w:t>в вопросах социального неравенства</w:t>
            </w:r>
          </w:p>
        </w:tc>
      </w:tr>
      <w:tr w:rsidR="00830F77" w:rsidRPr="001A2AAF" w14:paraId="099AFAF5" w14:textId="77777777" w:rsidTr="002647DB">
        <w:trPr>
          <w:trHeight w:val="698"/>
        </w:trPr>
        <w:tc>
          <w:tcPr>
            <w:tcW w:w="2044" w:type="dxa"/>
            <w:vAlign w:val="center"/>
          </w:tcPr>
          <w:p w14:paraId="46DAA54F" w14:textId="74F85AAC" w:rsidR="00830F77" w:rsidRPr="00830F77" w:rsidRDefault="00830F77" w:rsidP="00A76277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Различия</w:t>
            </w:r>
          </w:p>
        </w:tc>
        <w:tc>
          <w:tcPr>
            <w:tcW w:w="3593" w:type="dxa"/>
            <w:vAlign w:val="center"/>
          </w:tcPr>
          <w:p w14:paraId="4D049613" w14:textId="0BCC9938" w:rsidR="00830F77" w:rsidRPr="00CE3FF2" w:rsidRDefault="006A73A4" w:rsidP="00A76277">
            <w:pPr>
              <w:rPr>
                <w:lang w:val="ru-RU"/>
              </w:rPr>
            </w:pPr>
            <w:r>
              <w:rPr>
                <w:lang w:val="ru-RU"/>
              </w:rPr>
              <w:t>Акцент на семье</w:t>
            </w:r>
          </w:p>
        </w:tc>
        <w:tc>
          <w:tcPr>
            <w:tcW w:w="4268" w:type="dxa"/>
            <w:vAlign w:val="center"/>
          </w:tcPr>
          <w:p w14:paraId="43FE3097" w14:textId="67F8D204" w:rsidR="00830F77" w:rsidRPr="00CE3FF2" w:rsidRDefault="006A73A4" w:rsidP="00A76277">
            <w:pPr>
              <w:rPr>
                <w:lang w:val="ru-RU"/>
              </w:rPr>
            </w:pPr>
            <w:r>
              <w:rPr>
                <w:lang w:val="ru-RU"/>
              </w:rPr>
              <w:t>Акцент на экономическом развитии и росте</w:t>
            </w:r>
          </w:p>
        </w:tc>
      </w:tr>
    </w:tbl>
    <w:p w14:paraId="19162431" w14:textId="4529BCFB" w:rsidR="00240FF6" w:rsidRPr="00436C37" w:rsidRDefault="00240FF6" w:rsidP="00436C37">
      <w:pPr>
        <w:rPr>
          <w:sz w:val="24"/>
          <w:szCs w:val="24"/>
          <w:lang w:val="ru-RU"/>
        </w:rPr>
      </w:pPr>
    </w:p>
    <w:sectPr w:rsidR="00240FF6" w:rsidRPr="00436C3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FF6"/>
    <w:rsid w:val="000279DC"/>
    <w:rsid w:val="000A7D5D"/>
    <w:rsid w:val="000F6E56"/>
    <w:rsid w:val="00135F11"/>
    <w:rsid w:val="001A2AAF"/>
    <w:rsid w:val="00240FF6"/>
    <w:rsid w:val="002647DB"/>
    <w:rsid w:val="00282D8B"/>
    <w:rsid w:val="0030474B"/>
    <w:rsid w:val="00436C37"/>
    <w:rsid w:val="00444575"/>
    <w:rsid w:val="0061790F"/>
    <w:rsid w:val="006A73A4"/>
    <w:rsid w:val="007554FC"/>
    <w:rsid w:val="00830F77"/>
    <w:rsid w:val="00A76277"/>
    <w:rsid w:val="00C77C0F"/>
    <w:rsid w:val="00CE3FF2"/>
    <w:rsid w:val="00E2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155B7"/>
  <w15:docId w15:val="{73EBE7D5-E8B8-495D-BF2C-197B12E8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</cp:lastModifiedBy>
  <cp:revision>16</cp:revision>
  <dcterms:created xsi:type="dcterms:W3CDTF">2024-11-30T07:04:00Z</dcterms:created>
  <dcterms:modified xsi:type="dcterms:W3CDTF">2024-11-30T07:25:00Z</dcterms:modified>
</cp:coreProperties>
</file>