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Dumitru Teodorescu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University Politehnica of Bucharest</w:t>
        <w:br/>
        <w:t>- Program Duration: 2 years</w:t>
      </w:r>
    </w:p>
    <w:p>
      <w:pPr>
        <w:pStyle w:val="Heading1"/>
      </w:pPr>
      <w:r>
        <w:t>Certifications</w:t>
      </w:r>
    </w:p>
    <w:p>
      <w:r>
        <w:t>- AWS Certified Solutions Architect – Associate</w:t>
        <w:br/>
        <w:t>- Google Professional Machine Learning Engineer</w:t>
      </w:r>
    </w:p>
    <w:p>
      <w:pPr>
        <w:pStyle w:val="Heading1"/>
      </w:pPr>
      <w:r>
        <w:t>Project Experience</w:t>
      </w:r>
    </w:p>
    <w:p>
      <w:r>
        <w:t xml:space="preserve">1. Predictive Analytics Platform Development  </w:t>
        <w:br/>
        <w:t xml:space="preserve">   Led the development of a predictive analytics platform using Python and TensorFlow to provide real-time insights for financial data analysis. Implemented machine learning models to forecast market trends, achieving a 15% improvement in prediction accuracy. Deployed the solution on AWS SageMaker, ensuring scalability and efficient model training. Technologies and tools used: Python, TensorFlow, AWS SageMaker, Docker.</w:t>
        <w:br/>
        <w:br/>
        <w:t xml:space="preserve">2. Interactive Dashboard for Data Visualization  </w:t>
        <w:br/>
        <w:t xml:space="preserve">   Spearheaded the creation of an interactive data visualization dashboard using ReactJS and PostgreSQL to help businesses track key performance metrics. Designed intuitive user interfaces with Figma, enhancing user engagement and accessibility. Integrated SQL queries to dynamically fetch and display data, resulting in a 25% reduction in data retrieval time. Technologies and tools used: JavaScript, ReactJS, SQL, PostgreSQL, Figma.</w:t>
        <w:br/>
        <w:br/>
        <w:t xml:space="preserve">3. Cloud-Based Machine Learning Model Deployment  </w:t>
        <w:br/>
        <w:t xml:space="preserve">   Managed the deployment of a cloud-based machine learning model for customer behavior analysis, leveraging AWS infrastructure. Utilized Docker containers to streamline the deployment process and ensure consistent environments across development and production. Collaborated with cross-functional teams to optimize model performance, leading to a 20% increase in customer retention rates. Technologies and tools used: AWS, Docker, Python, TensorFlow.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