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Mihai Văsîi</w:t>
      </w:r>
    </w:p>
    <w:p>
      <w:pPr>
        <w:pStyle w:val="Heading1"/>
      </w:pPr>
      <w:r>
        <w:t>Technical Skills</w:t>
      </w:r>
    </w:p>
    <w:p>
      <w:r>
        <w:t>- Java, Spring Boot</w:t>
        <w:br/>
        <w:t>- Python, Django</w:t>
        <w:br/>
        <w:t>- SQL, PostgreSQL</w:t>
        <w:br/>
        <w:t>- AWS, Docker</w:t>
        <w:br/>
        <w:t>- Node.js, REST APIs</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Professional</w:t>
        <w:br/>
        <w:t>- Oracle Certified Professional, Java SE</w:t>
        <w:br/>
        <w:t>- Certified Kubernetes Administrator</w:t>
      </w:r>
    </w:p>
    <w:p>
      <w:pPr>
        <w:pStyle w:val="Heading1"/>
      </w:pPr>
      <w:r>
        <w:t>Project Experience</w:t>
      </w:r>
    </w:p>
    <w:p>
      <w:r>
        <w:t>1. Enterprise Resource Management System</w:t>
        <w:br/>
        <w:t xml:space="preserve">   Led the development of an Enterprise Resource Management (ERM) system using Java and Spring Boot, enhancing operational efficiency for a mid-sized company. Implemented RESTful APIs to facilitate seamless integration with third-party applications and services. Utilized PostgreSQL for robust data management and ensured high availability through AWS cloud services. Technologies and tools used: Java, Spring Boot, PostgreSQL, AWS, REST APIs.</w:t>
        <w:br/>
        <w:br/>
        <w:t>2. Real-time Analytics Dashboard</w:t>
        <w:br/>
        <w:t xml:space="preserve">   Developed a real-time analytics dashboard using Python and Django to provide actionable insights for business stakeholders. Integrated complex SQL queries with PostgreSQL to handle large datasets efficiently and deliver real-time data visualization. Deployed the application on AWS using Docker containers to ensure scalability and maintainability. Technologies and tools used: Python, Django, SQL, PostgreSQL, AWS, Docker.</w:t>
        <w:br/>
        <w:br/>
        <w:t>3. Microservices Architecture for E-commerce Platform</w:t>
        <w:br/>
        <w:t xml:space="preserve">   Architected and implemented a microservices-based e-commerce platform using Node.js and REST APIs, enhancing scalability and flexibility. Leveraged Docker for containerization and Kubernetes for orchestration, ensuring efficient resource management and deployment. As an AWS Certified Solutions Architect, optimized the platform's cloud infrastructure to reduce costs by 25%. Technologies and tools used: Node.js, REST APIs, Docker, Kubernetes,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