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 Drăghici</w:t>
      </w:r>
    </w:p>
    <w:p>
      <w:pPr>
        <w:pStyle w:val="Heading1"/>
      </w:pPr>
      <w:r>
        <w:t>Technical Skills</w:t>
      </w:r>
    </w:p>
    <w:p>
      <w:r>
        <w:t>- JavaScript, ReactJS</w:t>
        <w:br/>
        <w:t>- Java, Spring Boot</w:t>
        <w:br/>
        <w:t>- AWS, Docker</w:t>
        <w:br/>
        <w:t>- SQL, PostgreSQL</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Oracle Certified Associate, Java SE 8 Programmer</w:t>
        <w:br/>
        <w:t>- Docker Certified Associate</w:t>
      </w:r>
    </w:p>
    <w:p>
      <w:pPr>
        <w:pStyle w:val="Heading1"/>
      </w:pPr>
      <w:r>
        <w:t>Project Experience</w:t>
      </w:r>
    </w:p>
    <w:p>
      <w:r>
        <w:t xml:space="preserve">1. Online Learning Platform Development  </w:t>
        <w:br/>
        <w:t xml:space="preserve">   Developed an online learning platform using ReactJS for the frontend and Spring Boot for the backend. Implemented features such as course management, user authentication, and real-time chat functionality. Deployed the application on AWS using Docker containers, ensuring scalability and high availability. Technologies and tools used include ReactJS, Spring Boot, AWS EC2, Docker, and PostgreSQL.</w:t>
        <w:br/>
        <w:br/>
        <w:t xml:space="preserve">2. Inventory Management System  </w:t>
        <w:br/>
        <w:t xml:space="preserve">   Created a robust inventory management system for a retail client using Java and Spring Boot. The system included features for tracking stock levels, managing suppliers, and generating reports. Utilized AWS services for cloud storage and Docker for containerization to streamline deployment processes. Technologies and tools used include Java, Spring Boot, AWS S3, Docker,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