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Elena Stănescu</w:t>
      </w:r>
    </w:p>
    <w:p>
      <w:pPr>
        <w:pStyle w:val="Heading1"/>
      </w:pPr>
      <w:r>
        <w:t>Technical Skills</w:t>
      </w:r>
    </w:p>
    <w:p>
      <w:r>
        <w:t>- JavaScript, ReactJS</w:t>
        <w:br/>
        <w:t>- SQL, PostgreSQL</w:t>
        <w:br/>
        <w:t>- REST APIs, Node.js</w:t>
        <w:br/>
        <w:t>- Figma, InVision</w:t>
      </w:r>
    </w:p>
    <w:p>
      <w:pPr>
        <w:pStyle w:val="Heading1"/>
      </w:pPr>
      <w:r>
        <w:t>Foreign Languages</w:t>
      </w:r>
    </w:p>
    <w:p>
      <w:r>
        <w:t>- English: C1</w:t>
        <w:br/>
        <w:t>- Spanish: B2</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 Microsoft Certified: Azure Fundamentals</w:t>
        <w:br/>
        <w:t>- AWS Certified Cloud Practitioner</w:t>
      </w:r>
    </w:p>
    <w:p>
      <w:pPr>
        <w:pStyle w:val="Heading1"/>
      </w:pPr>
      <w:r>
        <w:t>Project Experience</w:t>
      </w:r>
    </w:p>
    <w:p>
      <w:r>
        <w:t>1. Inventory Management System</w:t>
        <w:br/>
        <w:t xml:space="preserve">   Developed a web-based inventory management system using ReactJS for the frontend and Node.js for the backend. Implemented RESTful APIs to facilitate seamless communication between the client and server, ensuring efficient data retrieval and manipulation. Utilized PostgreSQL to manage and store inventory data, optimizing queries for faster access. Designed the user interface with Figma, focusing on intuitive navigation and user experience. Technologies and tools used: ReactJS, Node.js, PostgreSQL, REST APIs, Figma.</w:t>
        <w:br/>
        <w:br/>
        <w:t>2. Collaborative Design Platform</w:t>
        <w:br/>
        <w:t xml:space="preserve">   Created a collaborative design platform that allows multiple users to work on projects simultaneously. Leveraged ReactJS for building a dynamic and responsive user interface, while Node.js served as the backend to handle real-time data updates. Integrated SQL databases to store project data and user information securely. Used InVision for prototyping and testing design workflows, ensuring a seamless user experience. Technologies and tools used: ReactJS, Node.js, SQL, InVision, REST APIs.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