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Ilinca Dobreanu</w:t>
      </w:r>
    </w:p>
    <w:p>
      <w:pPr>
        <w:pStyle w:val="Heading1"/>
      </w:pPr>
      <w:r>
        <w:t>Technical Skills</w:t>
      </w:r>
    </w:p>
    <w:p>
      <w:r>
        <w:t>- JavaScript, ReactJS, TypeScript</w:t>
        <w:br/>
        <w:t>- Java, Spring Boot, SQL</w:t>
        <w:br/>
        <w:t>- AWS, Docker, Kubernetes</w:t>
        <w:br/>
        <w:t>- Python, Django, REST APIs</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Certified Kubernetes Administrator (CKA)</w:t>
        <w:br/>
        <w:t>- Oracle Certified Professional, Java SE 11 Developer</w:t>
      </w:r>
    </w:p>
    <w:p>
      <w:pPr>
        <w:pStyle w:val="Heading1"/>
      </w:pPr>
      <w:r>
        <w:t>Project Experience</w:t>
      </w:r>
    </w:p>
    <w:p>
      <w:r>
        <w:t>1. **Real-Time Analytics Dashboard**</w:t>
        <w:br/>
        <w:t xml:space="preserve">   Led the development of a real-time analytics dashboard using ReactJS and TypeScript, providing key insights for business decision-making. Integrated RESTful APIs with a Spring Boot backend to fetch and display data dynamically. Utilized Docker and Kubernetes to ensure seamless deployment and scalability across multiple environments. Technologies and tools used: ReactJS, TypeScript, Spring Boot, Docker, Kubernetes, REST APIs.</w:t>
        <w:br/>
        <w:br/>
        <w:t>2. **Microservices Architecture for E-commerce Platform**</w:t>
        <w:br/>
        <w:t xml:space="preserve">   Architected and implemented a microservices-based e-commerce platform using Java and Spring Boot, enhancing modularity and maintainability. Leveraged AWS services such as EC2, S3, and RDS to ensure a robust and scalable infrastructure. Employed Kubernetes for container orchestration, improving deployment efficiency and system resilience. Technologies and tools used: Java, Spring Boot, AWS, Docker, Kubernetes, SQL.</w:t>
        <w:br/>
        <w:br/>
        <w:t>3. **AI-Powered Customer Support System**</w:t>
        <w:br/>
        <w:t xml:space="preserve">   Developed an AI-powered customer support system using Python and Django, integrating machine learning models to automate responses and improve customer satisfaction. Designed RESTful APIs to facilitate seamless communication between the AI engine and the user interface. Deployed the solution on AWS, utilizing Lambda and API Gateway for serverless architecture, optimizing cost and performance. Technologies and tools used: Python, Django, REST APIs, AWS Lambda, AWS API Gateway.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