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Cătălin Radu Marinescu</w:t>
      </w:r>
    </w:p>
    <w:p>
      <w:pPr>
        <w:pStyle w:val="Heading1"/>
      </w:pPr>
      <w:r>
        <w:t>Technical Skills</w:t>
      </w:r>
    </w:p>
    <w:p>
      <w:r>
        <w:t>- JavaScript, ReactJS, TypeScript</w:t>
        <w:br/>
        <w:t>- Node.js, REST APIs</w:t>
        <w:br/>
        <w:t>- Azure, M365</w:t>
        <w:br/>
        <w:t>- Git, Docker, Kubernetes</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Microsoft Certified: Azure Developer Associate</w:t>
        <w:br/>
        <w:t>- Certified Kubernetes Administrator</w:t>
        <w:br/>
        <w:t>- Microsoft Certified: Azure DevOps Engineer Expert</w:t>
      </w:r>
    </w:p>
    <w:p>
      <w:pPr>
        <w:pStyle w:val="Heading1"/>
      </w:pPr>
      <w:r>
        <w:t>Project Experience</w:t>
      </w:r>
    </w:p>
    <w:p>
      <w:r>
        <w:t>1. **Collaborative Project Management Platform**</w:t>
        <w:br/>
        <w:t xml:space="preserve">   Developed a robust project management platform using ReactJS and TypeScript for the frontend, with a Node.js backend to handle REST API requests. The platform was designed to facilitate real-time collaboration among team members, integrating Microsoft 365 services for seamless document sharing and communication. Deployed the application on Azure, leveraging Kubernetes for container orchestration and Docker for containerization, ensuring high availability and scalability. Utilized Git for version control to manage and track changes efficiently.</w:t>
        <w:br/>
        <w:br/>
        <w:t>2. **Scalable E-commerce Microservices Architecture**</w:t>
        <w:br/>
        <w:t xml:space="preserve">   Architected a scalable e-commerce solution using a microservices approach, with Node.js and Express handling different services such as user authentication, product catalog, and order processing. Implemented RESTful APIs to enable smooth communication between services and integrated a ReactJS frontend for a dynamic user experience. Deployed the solution on Azure, using Kubernetes to manage containerized applications and ensure load balancing and fault tolerance. Employed Git for source code management and Docker for creating consistent development environments.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