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Cătălin Dumitrescu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Machine Learning Model for Customer Churn Prediction  </w:t>
        <w:br/>
        <w:t xml:space="preserve">   Developed a machine learning model to predict customer churn using Python and TensorFlow, leveraging AWS SageMaker for scalable training and deployment.  </w:t>
        <w:br/>
        <w:t xml:space="preserve">   Implemented data preprocessing and feature engineering techniques to enhance model accuracy, achieving a 15% improvement over baseline models.  </w:t>
        <w:br/>
        <w:t xml:space="preserve">   Utilized Docker to containerize the application, ensuring consistent deployment across different environments.  </w:t>
        <w:br/>
        <w:t xml:space="preserve">   Technologies and tools used: Python, TensorFlow, AWS SageMaker, Docker, Pandas, NumPy.</w:t>
        <w:br/>
        <w:br/>
        <w:t xml:space="preserve">2. Interactive Data Visualization Dashboard  </w:t>
        <w:br/>
        <w:t xml:space="preserve">   Created an interactive data visualization dashboard using ReactJS and JavaScript to display real-time analytics for business insights.  </w:t>
        <w:br/>
        <w:t xml:space="preserve">   Integrated PostgreSQL to manage and query large datasets efficiently, ensuring quick data retrieval and dynamic updates.  </w:t>
        <w:br/>
        <w:t xml:space="preserve">   Collaborated with designers using Figma to ensure a seamless and intuitive user interface, enhancing user engagement by 25%.  </w:t>
        <w:br/>
        <w:t xml:space="preserve">   Technologies and tools used: ReactJS, JavaScript, PostgreSQL, Figma, Chart.js.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