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Marilena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Docker Certified Associate</w:t>
        <w:br/>
        <w:t>- TensorFlow Developer Certificate</w:t>
      </w:r>
    </w:p>
    <w:p>
      <w:pPr>
        <w:pStyle w:val="Heading1"/>
      </w:pPr>
      <w:r>
        <w:t>Project Experience</w:t>
      </w:r>
    </w:p>
    <w:p>
      <w:r>
        <w:t>1. Machine Learning Model Deployment on AWS SageMaker</w:t>
        <w:br/>
        <w:t xml:space="preserve">   Led the development and deployment of a machine learning model using Python and TensorFlow, hosted on AWS SageMaker. Utilized Docker for containerization, ensuring a seamless transition from development to production environments. The project improved predictive analytics capabilities for the client, resulting in a 25% increase in forecast accuracy. Technologies and tools used: Python, TensorFlow, AWS SageMaker, Docker.</w:t>
        <w:br/>
        <w:br/>
        <w:t>2. Interactive Web Application Development</w:t>
        <w:br/>
        <w:t xml:space="preserve">   Developed an interactive web application using ReactJS and JavaScript, focusing on enhancing user engagement through dynamic content and responsive design. Integrated PostgreSQL for efficient data management and retrieval, supporting complex queries and real-time updates. Collaborated with designers using Figma to ensure a cohesive and visually appealing user interface.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