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Alina Cristea</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Customer Churn Prediction</w:t>
        <w:br/>
        <w:t xml:space="preserve">   Developed a machine learning model to predict customer churn using Python and TensorFlow. The project involved data preprocessing, feature engineering, and model training to achieve a high accuracy rate. Deployed the model on AWS SageMaker, leveraging its capabilities for scalable and efficient model management. Technologies and tools used include Python, TensorFlow, AWS SageMaker, and Docker.</w:t>
        <w:br/>
        <w:br/>
        <w:t>2. Interactive Data Visualization Dashboard</w:t>
        <w:br/>
        <w:t xml:space="preserve">   Created an interactive data visualization dashboard using ReactJS and PostgreSQL to provide real-time insights into sales data. The dashboard features dynamic charts and graphs, allowing users to filter and analyze data efficiently. Integrated SQL queries to optimize data retrieval and ensure seamless performance. Technologies and tools used include JavaScript, ReactJS, SQL, PostgreSQL, and D3.js.</w:t>
        <w:br/>
        <w:br/>
        <w:t>3. UI/UX Design for Mobile Application</w:t>
        <w:br/>
        <w:t xml:space="preserve">   Designed a user-centric mobile application interface using Figma and Adobe XD, focusing on enhancing user engagement and satisfaction. Conducted user research and iterative testing to refine design elements and improve usability. Collaborated closely with developers to ensure the design was accurately implemented and responsive across various devices. Technologies and tools used include Figma, Adobe XD, and user testing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