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Lavinia Dobreanu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AWS Certified Machine Learning – Specialty</w:t>
        <w:br/>
        <w:t>- TensorFlow Developer Certificate</w:t>
        <w:br/>
        <w:t>- Docker Certified Associate</w:t>
      </w:r>
    </w:p>
    <w:p>
      <w:pPr>
        <w:pStyle w:val="Heading1"/>
      </w:pPr>
      <w:r>
        <w:t>Project Experience</w:t>
      </w:r>
    </w:p>
    <w:p>
      <w:r>
        <w:t>1. Machine Learning Model Deployment on AWS</w:t>
        <w:br/>
        <w:t xml:space="preserve">   Developed and deployed a machine learning model using Python and TensorFlow on AWS SageMaker to predict customer churn for a telecommunications company. The project involved preprocessing large datasets with SQL and PostgreSQL, training the model with TensorFlow, and deploying it using Docker containers for scalable and efficient performance. The solution improved churn prediction accuracy by 20%, enabling the client to implement targeted retention strategies. Technologies and tools used: Python, TensorFlow, AWS SageMaker, Docker, SQL, PostgreSQL.</w:t>
        <w:br/>
        <w:br/>
        <w:t>2. Interactive Web Application for Data Visualization</w:t>
        <w:br/>
        <w:t xml:space="preserve">   Created an interactive web application using JavaScript and ReactJS to visualize complex datasets for a financial analytics firm. The application allowed users to dynamically filter and explore data through an intuitive interface designed with Figma and Adobe XD. By leveraging React's component-based architecture, the project ensured high performance and responsiveness, leading to a 50% increase in user engagement. Technologies and tools used: JavaScript, ReactJS,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