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Mihaiță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 xml:space="preserve">   Developed and deployed a scalable machine learning model using Python and TensorFlow on AWS SageMaker. Utilized Docker to containerize the application, ensuring seamless integration and deployment across different environments. Implemented a robust data pipeline with PostgreSQL for data storage and retrieval, enhancing model accuracy by 20%. Technologies and tools used: Python, TensorFlow, AWS SageMaker, Docker, PostgreSQL.</w:t>
        <w:br/>
        <w:br/>
        <w:t xml:space="preserve">2. Interactive Web Application Development  </w:t>
        <w:br/>
        <w:t xml:space="preserve">   Created an interactive web application using JavaScript and ReactJS, focusing on delivering a dynamic user experience. Designed the user interface with Figma and Adobe XD, incorporating user feedback to refine the design iteratively. Integrated SQL databases to manage user data efficiently, resulting in a 35% improvement in data retrieval times. Technologies and tools used: JavaScript, ReactJS, 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