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 Spring Boot, REST APIs</w:t>
        <w:br/>
        <w:t>- Python, Django, SQL</w:t>
        <w:br/>
        <w:t>- Docker, Kubernetes, AWS</w:t>
        <w:br/>
        <w:t>- Node.js, PostgreSQL, Git</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Professional</w:t>
        <w:br/>
        <w:t>- Certified Kubernetes Administrator</w:t>
        <w:br/>
        <w:t>- Oracle Certified Professional: Java SE 11 Developer</w:t>
      </w:r>
    </w:p>
    <w:p>
      <w:pPr>
        <w:pStyle w:val="Heading1"/>
      </w:pPr>
      <w:r>
        <w:t>Project Experience</w:t>
      </w:r>
    </w:p>
    <w:p>
      <w:r>
        <w:t>1. Microservices Architecture for Financial Services Platform</w:t>
        <w:br/>
        <w:t xml:space="preserve">   Led the development of a microservices-based architecture for a financial services platform using Java and Spring Boot. Designed RESTful APIs to enable seamless communication between services, ensuring high performance and scalability. Deployed the application on AWS using Docker and Kubernetes, leveraging AWS services such as EC2 and RDS for robust infrastructure management. Technologies and tools used: Java, Spring Boot, REST APIs, Docker, Kubernetes, AWS.</w:t>
        <w:br/>
        <w:br/>
        <w:t>2. Real-Time Data Processing System</w:t>
        <w:br/>
        <w:t xml:space="preserve">   Spearheaded the creation of a real-time data processing system utilizing Python and Django, with PostgreSQL as the database backend. Implemented complex SQL queries to handle large datasets efficiently, and integrated the system with AWS for cloud-based data storage and processing. The project improved data processing speed by 50%, enhancing decision-making capabilities for the client. Technologies and tools used: Python, Django, SQL, AWS.</w:t>
        <w:br/>
        <w:br/>
        <w:t>3. Scalable Web Application for E-commerce</w:t>
        <w:br/>
        <w:t xml:space="preserve">   Directed the development of a scalable e-commerce web application using Node.js and PostgreSQL, ensuring seamless user experience and high availability. Employed Git for version control and continuous integration, facilitating smooth collaboration among the development team. The application was containerized using Docker and orchestrated with Kubernetes, resulting in a 40% reduction in deployment time. Technologies and tools used: Node.js, PostgreSQL, Git, Docker,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