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w:t>
        <w:br/>
        <w:t>- TensorFlow Developer Certificate</w:t>
      </w:r>
    </w:p>
    <w:p>
      <w:pPr>
        <w:pStyle w:val="Heading1"/>
      </w:pPr>
      <w:r>
        <w:t>Project Experience</w:t>
      </w:r>
    </w:p>
    <w:p>
      <w:r>
        <w:t xml:space="preserve">1. Predictive Analytics Platform Development  </w:t>
        <w:br/>
        <w:t xml:space="preserve">   Led the development of a predictive analytics platform using Python and TensorFlow, designed to forecast sales trends for retail clients. Implemented machine learning models that improved prediction accuracy by 25% over previous methods. Deployed the solution on AWS SageMaker, leveraging Docker for containerization to ensure seamless scalability and integration. Technologies and tools used: Python, TensorFlow, AWS SageMaker, Docker.</w:t>
        <w:br/>
        <w:br/>
        <w:t xml:space="preserve">2. Interactive Dashboard for Data Visualization  </w:t>
        <w:br/>
        <w:t xml:space="preserve">   Developed an interactive web-based dashboard using ReactJS and JavaScript to visualize complex datasets for a financial services company. Integrated PostgreSQL as the backend database to efficiently handle large volumes of transactional data. Collaborated with the design team to enhance user experience, utilizing Figma and Adobe XD for prototyping and design consistency.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