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Călin Drăghici</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B2</w:t>
        <w:br/>
        <w:t>- Spanish: A2</w:t>
      </w:r>
    </w:p>
    <w:p>
      <w:pPr>
        <w:pStyle w:val="Heading1"/>
      </w:pPr>
      <w:r>
        <w:t>Education</w:t>
      </w:r>
    </w:p>
    <w:p>
      <w:r>
        <w:t>- University Name: University Politehnica of Bucharest</w:t>
        <w:br/>
        <w:t>- Program Duration: 4 years</w:t>
        <w:br/>
        <w:br/>
        <w:t>- Master Degree Name: University Politehnica of Bucharest</w:t>
        <w:br/>
        <w:t>- Program Duration: 2 years</w:t>
      </w:r>
    </w:p>
    <w:p>
      <w:pPr>
        <w:pStyle w:val="Heading1"/>
      </w:pPr>
      <w:r>
        <w:t>Certifications</w:t>
      </w:r>
    </w:p>
    <w:p>
      <w:r>
        <w:t>- AWS Certified Cloud Practitioner</w:t>
        <w:br/>
        <w:t>- Microsoft Certified: Azure AI Fundamentals</w:t>
      </w:r>
    </w:p>
    <w:p>
      <w:pPr>
        <w:pStyle w:val="Heading1"/>
      </w:pPr>
      <w:r>
        <w:t>Project Experience</w:t>
      </w:r>
    </w:p>
    <w:p>
      <w:r>
        <w:t>1. Machine Learning Model Deployment</w:t>
        <w:br/>
        <w:t xml:space="preserve">   Developed and deployed a machine learning model using Python and TensorFlow to predict customer churn for a telecommunications company. Leveraged AWS SageMaker for model training and deployment, ensuring scalability and efficient resource management. Utilized Docker to containerize the application, facilitating seamless integration and deployment across different environments. Technologies and tools used: Python, TensorFlow, AWS SageMaker, Docker.</w:t>
        <w:br/>
        <w:br/>
        <w:t>2. Interactive Web Application for Data Visualization</w:t>
        <w:br/>
        <w:t xml:space="preserve">   Created an interactive web application for visualizing large datasets using JavaScript and ReactJS. Implemented dynamic data fetching and rendering techniques to provide real-time updates and insights. Integrated PostgreSQL for robust data storage and retrieval, ensuring efficient query handling and data integrity. Technologies and tools used: JavaScript, ReactJS, PostgreSQL.</w:t>
        <w:br/>
        <w:br/>
        <w:t>3. Collaborative Design Platform</w:t>
        <w:br/>
        <w:t xml:space="preserve">   Designed and prototyped a collaborative design platform using Figma and Adobe XD, aimed at enhancing team productivity and creativity. Conducted user research to gather feedback and iteratively improved the user interface for better usability. Collaborated closely with developers to translate design mockups into functional components, ensuring a cohesive user experience across devices. Technologies and tools used: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