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Adrian Mihailescu</w:t>
      </w:r>
    </w:p>
    <w:p>
      <w:pPr>
        <w:pStyle w:val="Heading1"/>
      </w:pPr>
      <w:r>
        <w:t>Technical Skills</w:t>
      </w:r>
    </w:p>
    <w:p>
      <w:r>
        <w:t>- JavaScript, ReactJS, TypeScript</w:t>
        <w:br/>
        <w:t>- Java, Spring Boot, SQL</w:t>
        <w:br/>
        <w:t>- AWS, Docker, Kubernetes</w:t>
        <w:br/>
        <w:t>- Python, Django, REST APIs</w:t>
      </w:r>
    </w:p>
    <w:p>
      <w:pPr>
        <w:pStyle w:val="Heading1"/>
      </w:pPr>
      <w:r>
        <w:t>Foreign Languages</w:t>
      </w:r>
    </w:p>
    <w:p>
      <w:r>
        <w:t>- English: C1</w:t>
        <w:br/>
        <w:t>- Spanish: B2</w:t>
      </w:r>
    </w:p>
    <w:p>
      <w:pPr>
        <w:pStyle w:val="Heading1"/>
      </w:pPr>
      <w:r>
        <w:t>Education</w:t>
      </w:r>
    </w:p>
    <w:p>
      <w:r>
        <w:t>- University Name: University Politehnica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Developer – Associate</w:t>
        <w:br/>
        <w:t>- Certified Kubernetes Administrator</w:t>
        <w:br/>
        <w:t>- Microsoft Certified: Azure Solutions Architect Expert</w:t>
      </w:r>
    </w:p>
    <w:p>
      <w:pPr>
        <w:pStyle w:val="Heading1"/>
      </w:pPr>
      <w:r>
        <w:t>Project Experience</w:t>
      </w:r>
    </w:p>
    <w:p>
      <w:r>
        <w:t>1. Cloud-Based Inventory Management System</w:t>
        <w:br/>
        <w:t xml:space="preserve">   Developed a scalable inventory management system using Java and Spring Boot for the backend, with a ReactJS frontend. Leveraged AWS services such as EC2 and S3 for hosting and storage, ensuring high availability and reliability. Implemented RESTful APIs for seamless integration with third-party logistics providers, enhancing the supply chain efficiency by 25%. Utilized Docker and Kubernetes for containerization and orchestration, streamlining deployment processes.</w:t>
        <w:br/>
        <w:t xml:space="preserve">   Technologies and tools used: Java, Spring Boot, ReactJS, AWS (EC2, S3), Docker, Kubernetes, REST APIs.</w:t>
        <w:br/>
        <w:br/>
        <w:t>2. Real-Time Analytics Dashboard</w:t>
        <w:br/>
        <w:t xml:space="preserve">   Created a real-time analytics dashboard using Python and Django, providing insights into user engagement and system performance. Integrated TypeScript and ReactJS for a dynamic and responsive user interface, allowing users to customize their data visualization preferences. Employed AWS Lambda and RDS for serverless computing and database management, reducing operational costs by 30%. Ensured robust data security and compliance with industry standards.</w:t>
        <w:br/>
        <w:t xml:space="preserve">   Technologies and tools used: Python, Django, TypeScript, ReactJS, AWS (Lambda, RDS), REST APIs.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