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 JavaScript, ReactJS, Node.js, SQL</w:t>
        <w:br/>
        <w:t>- HTML, CSS, Bootstrap, AngularJS</w:t>
        <w:br/>
        <w:t>- Python, Django, PostgreSQL, REST APIs</w:t>
        <w:br/>
        <w:t>- TypeScript, VueJS, AWS, Docker</w:t>
        <w:br/>
        <w:t>- Java, Spring Boot, OracleSQL, Kubernetes</w:t>
      </w:r>
    </w:p>
    <w:p>
      <w:pPr>
        <w:pStyle w:val="Heading1"/>
      </w:pPr>
      <w:r>
        <w:t>Foreign Languages</w:t>
      </w:r>
    </w:p>
    <w:p>
      <w:r>
        <w:t>- English: C1</w:t>
        <w:br/>
        <w:t>- Spanish: B1</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Solutions Architect – Associate</w:t>
        <w:br/>
        <w:t>- Certified Kubernetes Administrator (CKA)</w:t>
        <w:br/>
        <w:t>- Oracle Certified Professional, Java SE 11 Developer</w:t>
      </w:r>
    </w:p>
    <w:p>
      <w:pPr>
        <w:pStyle w:val="Heading1"/>
      </w:pPr>
      <w:r>
        <w:t>Project Experience</w:t>
      </w:r>
    </w:p>
    <w:p>
      <w:r>
        <w:t>1. **Inventory Management System**</w:t>
        <w:br/>
        <w:t xml:space="preserve">   Developed a robust inventory management system using Java and Spring Boot for the backend, with an OracleSQL database to handle complex queries and data storage. Implemented REST APIs to facilitate seamless communication between the backend and a responsive frontend built with AngularJS and Bootstrap. Deployed the application on a Kubernetes cluster, ensuring scalability and high availability. Technologies and tools used: Java, Spring Boot, OracleSQL, AngularJS, Bootstrap, Kubernetes.</w:t>
        <w:br/>
        <w:br/>
        <w:t>2. **Real-time Data Analytics Platform**</w:t>
        <w:br/>
        <w:t xml:space="preserve">   Created a real-time data analytics platform leveraging Python and Django for the backend, with PostgreSQL as the database to manage large datasets efficiently. Utilized ReactJS and TypeScript to build a dynamic and interactive user interface. Integrated AWS services for cloud storage and Docker for containerization, enabling smooth deployment and scalability. Technologies and tools used: Python, Django, PostgreSQL, ReactJS, TypeScript, AWS,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