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Mihai Drăghiciu</w:t>
      </w:r>
    </w:p>
    <w:p>
      <w:pPr>
        <w:pStyle w:val="Heading1"/>
      </w:pPr>
      <w:r>
        <w:t>Technical Skills</w:t>
      </w:r>
    </w:p>
    <w:p>
      <w:r>
        <w:t>- JavaScript, ReactJS, TypeScript</w:t>
        <w:br/>
        <w:t>- Figma, Sketch, Adobe XD</w:t>
        <w:br/>
        <w:t>- HTML, CSS, Bootstrap</w:t>
        <w:br/>
        <w:t>- InVision, Adobe XD</w:t>
      </w:r>
    </w:p>
    <w:p>
      <w:pPr>
        <w:pStyle w:val="Heading1"/>
      </w:pPr>
      <w:r>
        <w:t>Foreign Languages</w:t>
      </w:r>
    </w:p>
    <w:p>
      <w:r>
        <w:t>- English: C1</w:t>
        <w:br/>
        <w:t>- Spanish: B2</w:t>
        <w:br/>
        <w:t>- French: A2</w:t>
      </w:r>
    </w:p>
    <w:p>
      <w:pPr>
        <w:pStyle w:val="Heading1"/>
      </w:pPr>
      <w:r>
        <w:t>Education</w:t>
      </w:r>
    </w:p>
    <w:p>
      <w:r>
        <w:t>- University Name: University Politehnica of Bucharest</w:t>
        <w:br/>
        <w:t>- Program Duration: 4 years</w:t>
        <w:br/>
        <w:t>- Master Degree Name: University Politehnica of Bucharest</w:t>
        <w:br/>
        <w:t>- Program Duration: 2 years</w:t>
      </w:r>
    </w:p>
    <w:p>
      <w:pPr>
        <w:pStyle w:val="Heading1"/>
      </w:pPr>
      <w:r>
        <w:t>Certifications</w:t>
      </w:r>
    </w:p>
    <w:p>
      <w:r>
        <w:t>- AWS Certified Solutions Architect – Professional</w:t>
        <w:br/>
        <w:t>- Google Professional Cloud Architect</w:t>
        <w:br/>
        <w:t>- Microsoft Certified: Azure Solutions Architect Expert</w:t>
      </w:r>
    </w:p>
    <w:p>
      <w:pPr>
        <w:pStyle w:val="Heading1"/>
      </w:pPr>
      <w:r>
        <w:t>Project Experience</w:t>
      </w:r>
    </w:p>
    <w:p>
      <w:r>
        <w:t>1. Interactive Dashboard for Data Visualization</w:t>
        <w:br/>
        <w:t xml:space="preserve">   Led the development of an interactive data visualization dashboard using ReactJS and TypeScript, enhancing data insights for business analysts. </w:t>
        <w:br/>
        <w:t xml:space="preserve">   Utilized Figma and Adobe XD for designing intuitive user interfaces, ensuring a seamless user experience across devices. </w:t>
        <w:br/>
        <w:t xml:space="preserve">   Integrated Bootstrap for responsive design and implemented advanced charting libraries to display complex datasets effectively. </w:t>
        <w:br/>
        <w:t xml:space="preserve">   Technologies and tools used: ReactJS, TypeScript, Figma, Adobe XD, Bootstrap, D3.js.</w:t>
        <w:br/>
        <w:br/>
        <w:t>2. Collaborative Design System</w:t>
        <w:br/>
        <w:t xml:space="preserve">   Spearheaded the creation of a comprehensive design system for a large-scale web application, utilizing Sketch and Adobe XD for component design. </w:t>
        <w:br/>
        <w:t xml:space="preserve">   Collaborated with cross-functional teams to ensure design consistency and scalability across multiple platforms. </w:t>
        <w:br/>
        <w:t xml:space="preserve">   Implemented the system using HTML, CSS, and JavaScript, significantly reducing development time for new features. </w:t>
        <w:br/>
        <w:t xml:space="preserve">   Technologies and tools used: Sketch, Adobe XD, HTML, CSS, JavaScript.</w:t>
        <w:br/>
        <w:br/>
        <w:t>3. Cloud-Based Web Application Architecture</w:t>
        <w:br/>
        <w:t xml:space="preserve">   Architected a cloud-based web application leveraging AWS services, ensuring robust and scalable infrastructure. </w:t>
        <w:br/>
        <w:t xml:space="preserve">   Designed the frontend using ReactJS and TypeScript, focusing on performance and security. </w:t>
        <w:br/>
        <w:t xml:space="preserve">   Employed InVision for prototyping and user testing, leading to a 25% increase in user satisfaction. </w:t>
        <w:br/>
        <w:t xml:space="preserve">   Technologies and tools used: AWS, ReactJS, TypeScript, InVision, AWS Lambda, S3, CloudFront.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