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Alin Toma Iliescu</w:t>
      </w:r>
    </w:p>
    <w:p>
      <w:pPr>
        <w:pStyle w:val="Heading1"/>
      </w:pPr>
      <w:r>
        <w:t>Technical Skills</w:t>
      </w:r>
    </w:p>
    <w:p>
      <w:r>
        <w:t>- JavaScript, ReactJS, Node.js, SQL</w:t>
        <w:br/>
        <w:t>- Python, Django, REST APIs, PostgreSQL</w:t>
        <w:br/>
        <w:t>- AngularJS, TypeScript, Spring Boot, OracleSQL</w:t>
        <w:br/>
        <w:t>- HTML, CSS, Bootstrap, Git</w:t>
      </w:r>
    </w:p>
    <w:p>
      <w:pPr>
        <w:pStyle w:val="Heading1"/>
      </w:pPr>
      <w:r>
        <w:t>Foreign Languages</w:t>
      </w:r>
    </w:p>
    <w:p>
      <w:r>
        <w:t>- English: C1</w:t>
        <w:br/>
        <w:t>- Spanish: B2</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Developer – Associate</w:t>
        <w:br/>
        <w:t>- Microsoft Certified: Azure Developer Associate</w:t>
        <w:br/>
        <w:t>- Oracle Certified Professional: Java SE Developer</w:t>
      </w:r>
    </w:p>
    <w:p>
      <w:pPr>
        <w:pStyle w:val="Heading1"/>
      </w:pPr>
      <w:r>
        <w:t>Project Experience</w:t>
      </w:r>
    </w:p>
    <w:p>
      <w:r>
        <w:t>1. Real-Time Collaboration Platform</w:t>
        <w:br/>
        <w:t xml:space="preserve">   Developed a real-time collaboration platform using ReactJS for the frontend and Node.js for the backend, enabling users to work together seamlessly on shared documents. Implemented RESTful APIs to facilitate communication between the client and server, ensuring smooth data synchronization. Utilized SQL for efficient data storage and retrieval, and integrated WebSocket for real-time updates. Technologies and tools used: ReactJS, Node.js, Express, SQL, WebSocket, Git.</w:t>
        <w:br/>
        <w:br/>
        <w:t>2. Inventory Management System</w:t>
        <w:br/>
        <w:t xml:space="preserve">   Designed and implemented an inventory management system using Python and Django, providing businesses with tools to track stock levels, orders, and deliveries. Developed REST APIs to allow integration with third-party applications and ensured data integrity with PostgreSQL. Enhanced user experience with a responsive interface using Bootstrap, and managed version control with Git. Technologies and tools used: Python, Django, REST APIs, PostgreSQL, Bootstrap,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